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BF" w:rsidRPr="0096245B" w:rsidRDefault="00DD48BF" w:rsidP="000C01AE">
      <w:pPr>
        <w:pStyle w:val="NormalnyWeb"/>
        <w:spacing w:before="0" w:beforeAutospacing="0" w:after="0" w:afterAutospacing="0"/>
        <w:jc w:val="center"/>
        <w:rPr>
          <w:rFonts w:ascii="Arial" w:hAnsi="Arial" w:cs="Arial"/>
          <w:b/>
          <w:bCs/>
          <w:color w:val="000000"/>
          <w:kern w:val="24"/>
          <w:sz w:val="20"/>
          <w:szCs w:val="20"/>
        </w:rPr>
      </w:pPr>
      <w:r w:rsidRPr="0096245B">
        <w:rPr>
          <w:rFonts w:ascii="Arial" w:hAnsi="Arial" w:cs="Arial"/>
          <w:b/>
          <w:bCs/>
          <w:color w:val="000000"/>
          <w:kern w:val="24"/>
          <w:sz w:val="20"/>
          <w:szCs w:val="20"/>
        </w:rPr>
        <w:t>Analiza dokumentów oświatowych pod kątem przygotowania oferty edukacyjnej z</w:t>
      </w:r>
      <w:r w:rsidR="00C14179">
        <w:rPr>
          <w:rFonts w:ascii="Arial" w:hAnsi="Arial" w:cs="Arial"/>
          <w:b/>
          <w:bCs/>
          <w:color w:val="000000"/>
          <w:kern w:val="24"/>
          <w:sz w:val="20"/>
          <w:szCs w:val="20"/>
        </w:rPr>
        <w:t xml:space="preserve"> uwzględnieniem spójności z</w:t>
      </w:r>
      <w:bookmarkStart w:id="0" w:name="_GoBack"/>
      <w:bookmarkEnd w:id="0"/>
      <w:r w:rsidRPr="0096245B">
        <w:rPr>
          <w:rFonts w:ascii="Arial" w:hAnsi="Arial" w:cs="Arial"/>
          <w:b/>
          <w:bCs/>
          <w:color w:val="000000"/>
          <w:kern w:val="24"/>
          <w:sz w:val="20"/>
          <w:szCs w:val="20"/>
        </w:rPr>
        <w:t xml:space="preserve"> Podstawa Programową</w:t>
      </w:r>
    </w:p>
    <w:p w:rsidR="00DD48BF" w:rsidRPr="0096245B" w:rsidRDefault="00DD48BF" w:rsidP="00DD48BF">
      <w:pPr>
        <w:pStyle w:val="NormalnyWeb"/>
        <w:spacing w:before="0" w:beforeAutospacing="0" w:after="0" w:afterAutospacing="0"/>
        <w:jc w:val="center"/>
        <w:rPr>
          <w:sz w:val="20"/>
          <w:szCs w:val="20"/>
        </w:rPr>
      </w:pPr>
      <w:r w:rsidRPr="0096245B">
        <w:rPr>
          <w:rFonts w:ascii="Arial" w:hAnsi="Arial" w:cs="Arial"/>
          <w:b/>
          <w:bCs/>
          <w:color w:val="000000"/>
          <w:kern w:val="24"/>
          <w:sz w:val="20"/>
          <w:szCs w:val="20"/>
        </w:rPr>
        <w:t>ROZPORZĄDZENIE</w:t>
      </w:r>
    </w:p>
    <w:p w:rsidR="00DD48BF" w:rsidRPr="0096245B" w:rsidRDefault="00DD48BF" w:rsidP="00DD48BF">
      <w:pPr>
        <w:pStyle w:val="NormalnyWeb"/>
        <w:spacing w:before="0" w:beforeAutospacing="0" w:after="0" w:afterAutospacing="0"/>
        <w:jc w:val="center"/>
        <w:rPr>
          <w:sz w:val="20"/>
          <w:szCs w:val="20"/>
        </w:rPr>
      </w:pPr>
      <w:r w:rsidRPr="0096245B">
        <w:rPr>
          <w:rFonts w:ascii="Arial" w:hAnsi="Arial" w:cs="Arial"/>
          <w:b/>
          <w:bCs/>
          <w:color w:val="000000"/>
          <w:kern w:val="24"/>
          <w:sz w:val="20"/>
          <w:szCs w:val="20"/>
        </w:rPr>
        <w:t>MINISTRA EDUKACJI NARODOWEJ</w:t>
      </w:r>
    </w:p>
    <w:p w:rsidR="00DD48BF" w:rsidRPr="0096245B" w:rsidRDefault="00DD48BF" w:rsidP="00DD48BF">
      <w:pPr>
        <w:pStyle w:val="NormalnyWeb"/>
        <w:spacing w:before="0" w:beforeAutospacing="0" w:after="0" w:afterAutospacing="0"/>
        <w:jc w:val="center"/>
        <w:rPr>
          <w:sz w:val="20"/>
          <w:szCs w:val="20"/>
        </w:rPr>
      </w:pPr>
      <w:r w:rsidRPr="0096245B">
        <w:rPr>
          <w:rFonts w:ascii="Arial" w:hAnsi="Arial" w:cs="Arial"/>
          <w:b/>
          <w:bCs/>
          <w:color w:val="000000"/>
          <w:kern w:val="24"/>
          <w:sz w:val="20"/>
          <w:szCs w:val="20"/>
        </w:rPr>
        <w:t>z dnia 27 sierpnia 2012 r.</w:t>
      </w:r>
    </w:p>
    <w:p w:rsidR="00DD48BF" w:rsidRPr="0096245B" w:rsidRDefault="00DD48BF" w:rsidP="00DD48BF">
      <w:pPr>
        <w:pStyle w:val="NormalnyWeb"/>
        <w:spacing w:before="0" w:beforeAutospacing="0" w:after="0" w:afterAutospacing="0"/>
        <w:jc w:val="center"/>
        <w:rPr>
          <w:sz w:val="20"/>
          <w:szCs w:val="20"/>
        </w:rPr>
      </w:pPr>
      <w:r w:rsidRPr="0096245B">
        <w:rPr>
          <w:rFonts w:ascii="Arial" w:hAnsi="Arial" w:cs="Arial"/>
          <w:b/>
          <w:bCs/>
          <w:color w:val="000000"/>
          <w:kern w:val="24"/>
          <w:sz w:val="20"/>
          <w:szCs w:val="20"/>
        </w:rPr>
        <w:t>w sprawie podstawy programowej wychowania przedszkolnego oraz kształcenia ogólnego</w:t>
      </w:r>
    </w:p>
    <w:p w:rsidR="00DD48BF" w:rsidRPr="000C01AE" w:rsidRDefault="00DD48BF" w:rsidP="000C01AE">
      <w:pPr>
        <w:pStyle w:val="NormalnyWeb"/>
        <w:spacing w:before="0" w:beforeAutospacing="0" w:after="0" w:afterAutospacing="0"/>
        <w:jc w:val="center"/>
        <w:rPr>
          <w:rFonts w:ascii="Arial" w:hAnsi="Arial" w:cs="Arial"/>
          <w:b/>
          <w:bCs/>
          <w:color w:val="000000"/>
          <w:kern w:val="24"/>
          <w:sz w:val="20"/>
          <w:szCs w:val="20"/>
        </w:rPr>
      </w:pPr>
      <w:r w:rsidRPr="0096245B">
        <w:rPr>
          <w:rFonts w:ascii="Arial" w:hAnsi="Arial" w:cs="Arial"/>
          <w:b/>
          <w:bCs/>
          <w:color w:val="000000"/>
          <w:kern w:val="24"/>
          <w:sz w:val="20"/>
          <w:szCs w:val="20"/>
        </w:rPr>
        <w:t xml:space="preserve"> w poszczególnych typach szkół</w:t>
      </w:r>
    </w:p>
    <w:p w:rsidR="00DD48BF" w:rsidRPr="0096245B" w:rsidRDefault="00DD48BF" w:rsidP="00DD48BF">
      <w:pPr>
        <w:pStyle w:val="Akapitzlist"/>
        <w:ind w:left="1080"/>
        <w:jc w:val="center"/>
        <w:rPr>
          <w:b/>
          <w:sz w:val="20"/>
          <w:szCs w:val="20"/>
        </w:rPr>
      </w:pPr>
      <w:r w:rsidRPr="0096245B">
        <w:rPr>
          <w:b/>
          <w:sz w:val="20"/>
          <w:szCs w:val="20"/>
        </w:rPr>
        <w:t>II ETAP EDUKACYJNY: KLASY IV-VI</w:t>
      </w:r>
    </w:p>
    <w:p w:rsidR="00DD48BF" w:rsidRPr="0096245B" w:rsidRDefault="00DD48BF" w:rsidP="00DD48BF">
      <w:pPr>
        <w:rPr>
          <w:sz w:val="20"/>
          <w:szCs w:val="20"/>
        </w:rPr>
      </w:pPr>
      <w:r w:rsidRPr="0096245B">
        <w:rPr>
          <w:sz w:val="20"/>
          <w:szCs w:val="20"/>
        </w:rPr>
        <w:t xml:space="preserve">W  roku,  szkolnym  2012/2013  w  klasach  V  i  VI  szkoły podstawowej  oraz  w  roku  szkolnym  2013/2014  w  klasach  VI  szkoły podstawowej  stosuje  się  podstawę  programową  kształcenia  ogólnego dla  szkół  podstawowych,  określoną  w  załączniku  nr  2 do rozporządzenia  Ministra  Edukacji  Narodowej  i  Sportu z  dnia  26  lutego 2002 r. w sprawie podstawy programowej wychowania przedszkolnego oraz  kształcenia  ogólnego  w  poszczególnych  typach  szkół  (Dz.  U.  Nr 51, poz. 458, z </w:t>
      </w:r>
      <w:proofErr w:type="spellStart"/>
      <w:r w:rsidRPr="0096245B">
        <w:rPr>
          <w:sz w:val="20"/>
          <w:szCs w:val="20"/>
        </w:rPr>
        <w:t>późn</w:t>
      </w:r>
      <w:proofErr w:type="spellEnd"/>
      <w:r w:rsidRPr="0096245B">
        <w:rPr>
          <w:sz w:val="20"/>
          <w:szCs w:val="20"/>
        </w:rPr>
        <w:t>. zm.</w:t>
      </w:r>
    </w:p>
    <w:p w:rsidR="00DD48BF" w:rsidRPr="0096245B" w:rsidRDefault="00DD48BF" w:rsidP="00DD48BF">
      <w:pPr>
        <w:rPr>
          <w:b/>
          <w:sz w:val="20"/>
          <w:szCs w:val="20"/>
        </w:rPr>
      </w:pPr>
      <w:r w:rsidRPr="0096245B">
        <w:rPr>
          <w:b/>
          <w:sz w:val="20"/>
          <w:szCs w:val="20"/>
        </w:rPr>
        <w:t xml:space="preserve">II  etap  edukacyjny, obejmujący  klasy  IV-VI  szkoły  podstawowej,  podczas  którego realizowane są następujące przedmioty: </w:t>
      </w:r>
    </w:p>
    <w:p w:rsidR="00DD48BF" w:rsidRDefault="00DD48BF" w:rsidP="00DD48BF">
      <w:pPr>
        <w:rPr>
          <w:sz w:val="20"/>
          <w:szCs w:val="20"/>
        </w:rPr>
      </w:pPr>
      <w:r w:rsidRPr="0096245B">
        <w:rPr>
          <w:sz w:val="20"/>
          <w:szCs w:val="20"/>
        </w:rPr>
        <w:t>1)  język polski;  2)  język obcy nowożytny;  3)  muzyka;  4)  plastyka;</w:t>
      </w:r>
      <w:r>
        <w:rPr>
          <w:sz w:val="20"/>
          <w:szCs w:val="20"/>
        </w:rPr>
        <w:t xml:space="preserve">  5)  historia i społeczeństwo</w:t>
      </w:r>
      <w:r w:rsidRPr="0096245B">
        <w:rPr>
          <w:sz w:val="20"/>
          <w:szCs w:val="20"/>
        </w:rPr>
        <w:t xml:space="preserve">   6)  przyroda; 7)  matematyka;  8)  zajęcia komputerowe;  9)  zajęcia techniczne;  10)  wychowanie fizyczne;  11)  wychowanie do życia w rodzinie</w:t>
      </w:r>
      <w:r w:rsidR="00A32181">
        <w:rPr>
          <w:sz w:val="20"/>
          <w:szCs w:val="20"/>
        </w:rPr>
        <w:t>, 12) etyka</w:t>
      </w:r>
    </w:p>
    <w:tbl>
      <w:tblPr>
        <w:tblStyle w:val="Tabela-Siatka"/>
        <w:tblW w:w="0" w:type="auto"/>
        <w:tblLayout w:type="fixed"/>
        <w:tblLook w:val="04A0" w:firstRow="1" w:lastRow="0" w:firstColumn="1" w:lastColumn="0" w:noHBand="0" w:noVBand="1"/>
      </w:tblPr>
      <w:tblGrid>
        <w:gridCol w:w="1384"/>
        <w:gridCol w:w="4536"/>
        <w:gridCol w:w="5744"/>
        <w:gridCol w:w="2556"/>
      </w:tblGrid>
      <w:tr w:rsidR="00DD48BF" w:rsidTr="00A32181">
        <w:tc>
          <w:tcPr>
            <w:tcW w:w="1384" w:type="dxa"/>
          </w:tcPr>
          <w:p w:rsidR="00DD48BF" w:rsidRDefault="00DD48BF" w:rsidP="00DD48BF">
            <w:pPr>
              <w:rPr>
                <w:sz w:val="20"/>
                <w:szCs w:val="20"/>
              </w:rPr>
            </w:pPr>
            <w:r>
              <w:rPr>
                <w:sz w:val="20"/>
                <w:szCs w:val="20"/>
              </w:rPr>
              <w:t>przedmiot</w:t>
            </w:r>
          </w:p>
        </w:tc>
        <w:tc>
          <w:tcPr>
            <w:tcW w:w="4536" w:type="dxa"/>
          </w:tcPr>
          <w:p w:rsidR="00DD48BF" w:rsidRDefault="00DD48BF" w:rsidP="00DD48BF">
            <w:pPr>
              <w:rPr>
                <w:sz w:val="20"/>
                <w:szCs w:val="20"/>
              </w:rPr>
            </w:pPr>
            <w:r>
              <w:rPr>
                <w:sz w:val="20"/>
                <w:szCs w:val="20"/>
              </w:rPr>
              <w:t>Cele kształcenia - wymagania ogólne</w:t>
            </w:r>
          </w:p>
        </w:tc>
        <w:tc>
          <w:tcPr>
            <w:tcW w:w="5744" w:type="dxa"/>
          </w:tcPr>
          <w:p w:rsidR="00DD48BF" w:rsidRDefault="00DD48BF" w:rsidP="00DD48BF">
            <w:pPr>
              <w:rPr>
                <w:sz w:val="20"/>
                <w:szCs w:val="20"/>
              </w:rPr>
            </w:pPr>
            <w:r>
              <w:rPr>
                <w:sz w:val="20"/>
                <w:szCs w:val="20"/>
              </w:rPr>
              <w:t>Cele kształcenia- wymagania szczegółowe</w:t>
            </w:r>
          </w:p>
        </w:tc>
        <w:tc>
          <w:tcPr>
            <w:tcW w:w="2556" w:type="dxa"/>
          </w:tcPr>
          <w:p w:rsidR="00DD48BF" w:rsidRDefault="00DD48BF" w:rsidP="00DD48BF">
            <w:pPr>
              <w:rPr>
                <w:sz w:val="20"/>
                <w:szCs w:val="20"/>
              </w:rPr>
            </w:pPr>
            <w:r w:rsidRPr="00DD48BF">
              <w:rPr>
                <w:sz w:val="20"/>
                <w:szCs w:val="20"/>
              </w:rPr>
              <w:t>Zalecane warunki i sposób realizacji</w:t>
            </w:r>
          </w:p>
        </w:tc>
      </w:tr>
      <w:tr w:rsidR="00DD48BF" w:rsidTr="00A32181">
        <w:tc>
          <w:tcPr>
            <w:tcW w:w="1384" w:type="dxa"/>
          </w:tcPr>
          <w:p w:rsidR="00DD48BF" w:rsidRDefault="00DD48BF" w:rsidP="00DD48BF">
            <w:pPr>
              <w:rPr>
                <w:sz w:val="20"/>
                <w:szCs w:val="20"/>
              </w:rPr>
            </w:pPr>
            <w:r>
              <w:rPr>
                <w:sz w:val="20"/>
                <w:szCs w:val="20"/>
              </w:rPr>
              <w:t xml:space="preserve">JĘZYK POLSKI </w:t>
            </w:r>
          </w:p>
        </w:tc>
        <w:tc>
          <w:tcPr>
            <w:tcW w:w="4536" w:type="dxa"/>
          </w:tcPr>
          <w:p w:rsidR="00DD48BF" w:rsidRPr="0096245B" w:rsidRDefault="00DD48BF" w:rsidP="00DD48BF">
            <w:pPr>
              <w:rPr>
                <w:sz w:val="20"/>
                <w:szCs w:val="20"/>
              </w:rPr>
            </w:pPr>
            <w:r w:rsidRPr="0096245B">
              <w:rPr>
                <w:sz w:val="20"/>
                <w:szCs w:val="20"/>
              </w:rPr>
              <w:t xml:space="preserve">I.  Odbiór wypowiedzi i wykorzystanie zawartych w nich informacji. </w:t>
            </w:r>
          </w:p>
          <w:p w:rsidR="00DD48BF" w:rsidRPr="0096245B" w:rsidRDefault="00DD48BF" w:rsidP="00DD48BF">
            <w:pPr>
              <w:rPr>
                <w:b/>
                <w:sz w:val="20"/>
                <w:szCs w:val="20"/>
              </w:rPr>
            </w:pPr>
            <w:r w:rsidRPr="0096245B">
              <w:rPr>
                <w:sz w:val="20"/>
                <w:szCs w:val="20"/>
              </w:rPr>
              <w:t>Uczeń  rozwija  sprawność  uważnego  słuchania,  czytania  głośnego  i  cichego  oraz  umiejętność  rozumienia  znaczeń  dosłownych  i  prostych  znaczeń przenośnych; zdobywa świadomość języka jako wartościowego i  wielofunkcyjnego  narzędzia  komunikacji,  rozwija  umiejętność poszukiwania interesujących go wiadomości, a także ich porządkowania  oraz  poznawania  dzieł  sztuki</w:t>
            </w:r>
            <w:r w:rsidRPr="0096245B">
              <w:rPr>
                <w:b/>
                <w:sz w:val="20"/>
                <w:szCs w:val="20"/>
              </w:rPr>
              <w:t xml:space="preserve">;  uczy  się  rozpoznawać  różne  teksty  kultury,  w  tym  użytkowe,  oraz  stosować  odpowiednie  sposoby  ich odbioru. </w:t>
            </w:r>
          </w:p>
          <w:p w:rsidR="00DD48BF" w:rsidRPr="0096245B" w:rsidRDefault="00DD48BF" w:rsidP="00DD48BF">
            <w:pPr>
              <w:rPr>
                <w:sz w:val="20"/>
                <w:szCs w:val="20"/>
              </w:rPr>
            </w:pPr>
            <w:r w:rsidRPr="0096245B">
              <w:rPr>
                <w:sz w:val="20"/>
                <w:szCs w:val="20"/>
              </w:rPr>
              <w:t xml:space="preserve">II. Analiza i interpretacja tekstów kultury. </w:t>
            </w:r>
            <w:r w:rsidRPr="0096245B">
              <w:rPr>
                <w:b/>
                <w:sz w:val="20"/>
                <w:szCs w:val="20"/>
              </w:rPr>
              <w:t xml:space="preserve">Uczeń  poznaje  teksty  kultury  odpowiednie  dla  stopnia  rozwoju  emocjonalnego  i  intelektualnego;  rozpoznaje  ich  konwencje  gatunkowe;  uczy  sieje  odbierać  świadomie  i  refleksyjnie;  kształtuje </w:t>
            </w:r>
            <w:r w:rsidRPr="0096245B">
              <w:rPr>
                <w:b/>
                <w:sz w:val="20"/>
                <w:szCs w:val="20"/>
              </w:rPr>
              <w:lastRenderedPageBreak/>
              <w:t>świadomość  istnienia  w  tekście  znaczeń  ukrytych;  rozwija zainteresowania  rożnymi  dziedzinami  kultury</w:t>
            </w:r>
            <w:r w:rsidRPr="0096245B">
              <w:rPr>
                <w:sz w:val="20"/>
                <w:szCs w:val="20"/>
              </w:rPr>
              <w:t xml:space="preserve">;  poznaje  specyfikę  literackich  i  pozaliterackich  sposobów  wypowiedzi  artystycznej:  w kontakcie  z  dziełami  kultury  kształtuje  hierarchię  wartości,  swoją wrażliwość,  gust  estetyczny,  </w:t>
            </w:r>
            <w:r w:rsidRPr="0096245B">
              <w:rPr>
                <w:b/>
                <w:sz w:val="20"/>
                <w:szCs w:val="20"/>
              </w:rPr>
              <w:t xml:space="preserve">poczucie  własnej  tożsamości  i  postawę patriotyczną. </w:t>
            </w:r>
          </w:p>
          <w:p w:rsidR="00DD48BF" w:rsidRPr="0096245B" w:rsidRDefault="00DD48BF" w:rsidP="00DD48BF">
            <w:pPr>
              <w:rPr>
                <w:sz w:val="20"/>
                <w:szCs w:val="20"/>
              </w:rPr>
            </w:pPr>
            <w:r w:rsidRPr="0096245B">
              <w:rPr>
                <w:sz w:val="20"/>
                <w:szCs w:val="20"/>
              </w:rPr>
              <w:t xml:space="preserve">III. Tworzenie wypowiedzi.  </w:t>
            </w:r>
            <w:r w:rsidRPr="0096245B">
              <w:rPr>
                <w:b/>
                <w:sz w:val="20"/>
                <w:szCs w:val="20"/>
              </w:rPr>
              <w:t>Uczeń  rozwija  umiejętność  wypowiadania  się  w  mowie  i  w  piśmie  na tematy  poruszane  na  zajęciach,  związane  z  poznawanymi  tekstami kultury  i  własnymi  zainteresowaniami</w:t>
            </w:r>
            <w:r w:rsidRPr="0096245B">
              <w:rPr>
                <w:sz w:val="20"/>
                <w:szCs w:val="20"/>
              </w:rPr>
              <w:t>;  dba  o  poprawność  wypowiedzi własnych,  a  ich  formę  kształtuje  odpowiednio  do  celu  wypowiedzi; wykorzystując posiadane umiejętności, rozwija swoją wiedzę o języku.</w:t>
            </w:r>
          </w:p>
          <w:p w:rsidR="00DD48BF" w:rsidRDefault="00DD48BF" w:rsidP="00DD48BF">
            <w:pPr>
              <w:rPr>
                <w:sz w:val="20"/>
                <w:szCs w:val="20"/>
              </w:rPr>
            </w:pPr>
          </w:p>
        </w:tc>
        <w:tc>
          <w:tcPr>
            <w:tcW w:w="5744" w:type="dxa"/>
          </w:tcPr>
          <w:p w:rsidR="00DD48BF" w:rsidRPr="0096245B" w:rsidRDefault="00DD48BF" w:rsidP="00DD48BF">
            <w:pPr>
              <w:rPr>
                <w:b/>
                <w:sz w:val="20"/>
                <w:szCs w:val="20"/>
              </w:rPr>
            </w:pPr>
            <w:r w:rsidRPr="0096245B">
              <w:rPr>
                <w:b/>
                <w:sz w:val="20"/>
                <w:szCs w:val="20"/>
              </w:rPr>
              <w:lastRenderedPageBreak/>
              <w:t>Treści nauczania - wymagania szczegółowe</w:t>
            </w:r>
          </w:p>
          <w:p w:rsidR="00DD48BF" w:rsidRPr="0096245B" w:rsidRDefault="00DD48BF" w:rsidP="00DD48BF">
            <w:pPr>
              <w:rPr>
                <w:sz w:val="20"/>
                <w:szCs w:val="20"/>
              </w:rPr>
            </w:pPr>
            <w:r w:rsidRPr="0096245B">
              <w:rPr>
                <w:b/>
                <w:sz w:val="20"/>
                <w:szCs w:val="20"/>
              </w:rPr>
              <w:t>- Samokształcenie</w:t>
            </w:r>
            <w:r w:rsidRPr="0096245B">
              <w:rPr>
                <w:sz w:val="20"/>
                <w:szCs w:val="20"/>
              </w:rPr>
              <w:t xml:space="preserve">  i  docieranie  do  informacji.  Uczeń  korzysta  z informacji  zawartych  w  encyklopedii,  słowniku  ortograficznym, słowniku  języka  polskiego  (małym  lub  podręcznym),  słowniku wyrazów bliskoznacznych.</w:t>
            </w:r>
          </w:p>
          <w:p w:rsidR="00DD48BF" w:rsidRPr="0096245B" w:rsidRDefault="00DD48BF" w:rsidP="00DD48BF">
            <w:pPr>
              <w:rPr>
                <w:sz w:val="20"/>
                <w:szCs w:val="20"/>
              </w:rPr>
            </w:pPr>
            <w:r w:rsidRPr="0096245B">
              <w:rPr>
                <w:sz w:val="20"/>
                <w:szCs w:val="20"/>
              </w:rPr>
              <w:t xml:space="preserve">- </w:t>
            </w:r>
            <w:r w:rsidRPr="0096245B">
              <w:rPr>
                <w:b/>
                <w:sz w:val="20"/>
                <w:szCs w:val="20"/>
              </w:rPr>
              <w:t>Analiza i interpretacja</w:t>
            </w:r>
            <w:r w:rsidRPr="0096245B">
              <w:rPr>
                <w:sz w:val="20"/>
                <w:szCs w:val="20"/>
              </w:rPr>
              <w:t xml:space="preserve"> tekstów kultury. Uczeń  zna teksty literackie i inne teksty kultury wskazane przez nauczyciela. </w:t>
            </w:r>
          </w:p>
          <w:p w:rsidR="00DD48BF" w:rsidRPr="0096245B" w:rsidRDefault="00DD48BF" w:rsidP="00DD48BF">
            <w:pPr>
              <w:rPr>
                <w:sz w:val="20"/>
                <w:szCs w:val="20"/>
              </w:rPr>
            </w:pPr>
            <w:r w:rsidRPr="0096245B">
              <w:rPr>
                <w:sz w:val="20"/>
                <w:szCs w:val="20"/>
              </w:rPr>
              <w:t xml:space="preserve">- Wstępne rozpoznanie. Uczeń: </w:t>
            </w:r>
          </w:p>
          <w:p w:rsidR="00DD48BF" w:rsidRPr="0096245B" w:rsidRDefault="00DD48BF" w:rsidP="00DD48BF">
            <w:pPr>
              <w:rPr>
                <w:sz w:val="20"/>
                <w:szCs w:val="20"/>
              </w:rPr>
            </w:pPr>
            <w:r w:rsidRPr="0096245B">
              <w:rPr>
                <w:sz w:val="20"/>
                <w:szCs w:val="20"/>
              </w:rPr>
              <w:t xml:space="preserve">1)  nazywa swoje reakcje czytelnicze (np. wrażenia, emocje); </w:t>
            </w:r>
          </w:p>
          <w:p w:rsidR="00DD48BF" w:rsidRPr="0096245B" w:rsidRDefault="00DD48BF" w:rsidP="00DD48BF">
            <w:pPr>
              <w:rPr>
                <w:sz w:val="20"/>
                <w:szCs w:val="20"/>
              </w:rPr>
            </w:pPr>
            <w:r w:rsidRPr="0096245B">
              <w:rPr>
                <w:sz w:val="20"/>
                <w:szCs w:val="20"/>
              </w:rPr>
              <w:t xml:space="preserve">2)  konfrontuje sytuację bohaterów z własnymi doświadczeniami; </w:t>
            </w:r>
          </w:p>
          <w:p w:rsidR="00DD48BF" w:rsidRPr="0096245B" w:rsidRDefault="00DD48BF" w:rsidP="00DD48BF">
            <w:pPr>
              <w:rPr>
                <w:sz w:val="20"/>
                <w:szCs w:val="20"/>
              </w:rPr>
            </w:pPr>
            <w:r w:rsidRPr="0096245B">
              <w:rPr>
                <w:sz w:val="20"/>
                <w:szCs w:val="20"/>
              </w:rPr>
              <w:t>3)  wyraża swój stosunek do postaci.</w:t>
            </w:r>
          </w:p>
          <w:p w:rsidR="00DD48BF" w:rsidRPr="0096245B" w:rsidRDefault="00DD48BF" w:rsidP="00DD48BF">
            <w:pPr>
              <w:rPr>
                <w:sz w:val="20"/>
                <w:szCs w:val="20"/>
              </w:rPr>
            </w:pPr>
            <w:r w:rsidRPr="0096245B">
              <w:rPr>
                <w:sz w:val="20"/>
                <w:szCs w:val="20"/>
              </w:rPr>
              <w:t xml:space="preserve">- Interpretacja. Uczeń: </w:t>
            </w:r>
          </w:p>
          <w:p w:rsidR="00DD48BF" w:rsidRPr="0096245B" w:rsidRDefault="00DD48BF" w:rsidP="00DD48BF">
            <w:pPr>
              <w:rPr>
                <w:sz w:val="20"/>
                <w:szCs w:val="20"/>
              </w:rPr>
            </w:pPr>
            <w:r w:rsidRPr="0096245B">
              <w:rPr>
                <w:sz w:val="20"/>
                <w:szCs w:val="20"/>
              </w:rPr>
              <w:t xml:space="preserve">1)  odbiera teksty kultury na poziomie dosłownym i przenośnym; </w:t>
            </w:r>
          </w:p>
          <w:p w:rsidR="00DD48BF" w:rsidRDefault="00DD48BF" w:rsidP="00DD48BF">
            <w:pPr>
              <w:rPr>
                <w:sz w:val="20"/>
                <w:szCs w:val="20"/>
              </w:rPr>
            </w:pPr>
            <w:r w:rsidRPr="0096245B">
              <w:rPr>
                <w:sz w:val="20"/>
                <w:szCs w:val="20"/>
              </w:rPr>
              <w:t>2)  objaśnia  morał  bajki  oraz  samodzielnie  formułuje przesłanie baśni</w:t>
            </w:r>
          </w:p>
        </w:tc>
        <w:tc>
          <w:tcPr>
            <w:tcW w:w="2556" w:type="dxa"/>
          </w:tcPr>
          <w:p w:rsidR="00A32181" w:rsidRPr="0096245B" w:rsidRDefault="00A32181" w:rsidP="00A32181">
            <w:pPr>
              <w:rPr>
                <w:b/>
                <w:sz w:val="20"/>
                <w:szCs w:val="20"/>
              </w:rPr>
            </w:pPr>
            <w:r w:rsidRPr="0096245B">
              <w:rPr>
                <w:b/>
                <w:sz w:val="20"/>
                <w:szCs w:val="20"/>
              </w:rPr>
              <w:t>Zadaniem  nauczyciela  języka  polskiego  na  II  etapie  edukacyjnym  jest tworzenie  sytuacji  metodycznych  wykorzystujących  pasję  poznawczą dzieci, ich chęć zabawy i gotowość do współpracy. Nauczyciel powinien tak  organizować  proces  dydaktyczno-wychowawczy,  by  stał  się  on  dla uczniów  przygodą  prowadzącą  do  samopoznania,  zachętą  do nieustannego poznawania świata i porządkowania jego obrazu.</w:t>
            </w:r>
          </w:p>
          <w:p w:rsidR="00DD48BF" w:rsidRDefault="00DD48BF" w:rsidP="00DD48BF">
            <w:pPr>
              <w:rPr>
                <w:sz w:val="20"/>
                <w:szCs w:val="20"/>
              </w:rPr>
            </w:pPr>
          </w:p>
        </w:tc>
      </w:tr>
      <w:tr w:rsidR="00DD48BF" w:rsidTr="00A32181">
        <w:tc>
          <w:tcPr>
            <w:tcW w:w="1384" w:type="dxa"/>
          </w:tcPr>
          <w:p w:rsidR="00DD48BF" w:rsidRPr="0096245B" w:rsidRDefault="00DD48BF" w:rsidP="00DD48BF">
            <w:pPr>
              <w:rPr>
                <w:b/>
                <w:sz w:val="20"/>
                <w:szCs w:val="20"/>
              </w:rPr>
            </w:pPr>
            <w:r w:rsidRPr="0096245B">
              <w:rPr>
                <w:b/>
                <w:sz w:val="20"/>
                <w:szCs w:val="20"/>
              </w:rPr>
              <w:lastRenderedPageBreak/>
              <w:t>JĘZYK OBCY NOWOŻYTNY</w:t>
            </w:r>
          </w:p>
          <w:p w:rsidR="00DD48BF" w:rsidRDefault="00DD48BF" w:rsidP="00DD48BF">
            <w:pPr>
              <w:rPr>
                <w:sz w:val="20"/>
                <w:szCs w:val="20"/>
              </w:rPr>
            </w:pPr>
          </w:p>
        </w:tc>
        <w:tc>
          <w:tcPr>
            <w:tcW w:w="4536" w:type="dxa"/>
          </w:tcPr>
          <w:p w:rsidR="00DD48BF" w:rsidRPr="0096245B" w:rsidRDefault="00DD48BF" w:rsidP="00DD48BF">
            <w:pPr>
              <w:rPr>
                <w:sz w:val="20"/>
                <w:szCs w:val="20"/>
              </w:rPr>
            </w:pPr>
            <w:r w:rsidRPr="0096245B">
              <w:rPr>
                <w:sz w:val="20"/>
                <w:szCs w:val="20"/>
              </w:rPr>
              <w:t xml:space="preserve">I.  Znajomość środków językowych. </w:t>
            </w:r>
          </w:p>
          <w:p w:rsidR="00DD48BF" w:rsidRPr="0096245B" w:rsidRDefault="00DD48BF" w:rsidP="00DD48BF">
            <w:pPr>
              <w:rPr>
                <w:sz w:val="20"/>
                <w:szCs w:val="20"/>
              </w:rPr>
            </w:pPr>
            <w:r w:rsidRPr="0096245B">
              <w:rPr>
                <w:sz w:val="20"/>
                <w:szCs w:val="20"/>
              </w:rPr>
              <w:t xml:space="preserve">Uczeń  posługuje  się  bardzo  podstawowym  zasobem  środków językowych  (leksykalnych,  gramatycznych,  ortograficznych  oraz fonetycznych),  umożliwiającym  realizację  pozostałych  wymagań ogólnych  w  zakresie  tematów  wskazanych  w  wymaganiach szczegółowych, </w:t>
            </w:r>
          </w:p>
          <w:p w:rsidR="00DD48BF" w:rsidRPr="0096245B" w:rsidRDefault="00DD48BF" w:rsidP="00DD48BF">
            <w:pPr>
              <w:rPr>
                <w:sz w:val="20"/>
                <w:szCs w:val="20"/>
              </w:rPr>
            </w:pPr>
            <w:r w:rsidRPr="0096245B">
              <w:rPr>
                <w:sz w:val="20"/>
                <w:szCs w:val="20"/>
              </w:rPr>
              <w:t xml:space="preserve">II. Rozumienie wypowiedzi. </w:t>
            </w:r>
          </w:p>
          <w:p w:rsidR="00DD48BF" w:rsidRPr="0096245B" w:rsidRDefault="00DD48BF" w:rsidP="00DD48BF">
            <w:pPr>
              <w:rPr>
                <w:sz w:val="20"/>
                <w:szCs w:val="20"/>
              </w:rPr>
            </w:pPr>
            <w:r w:rsidRPr="0096245B">
              <w:rPr>
                <w:sz w:val="20"/>
                <w:szCs w:val="20"/>
              </w:rPr>
              <w:t xml:space="preserve">Uczeń rozumie bardzo proste i krótkie wypowiedzi  ustne artykułowane wyraźnie  i  powoli,  w  standardowej  odmianie  języka,  a  także  krótkie  i proste  wypowiedzi  pisemne  w  zakresie  opisanym  w  wymaganiach szczegółowych. </w:t>
            </w:r>
          </w:p>
          <w:p w:rsidR="00DD48BF" w:rsidRPr="0096245B" w:rsidRDefault="00DD48BF" w:rsidP="00DD48BF">
            <w:pPr>
              <w:rPr>
                <w:sz w:val="20"/>
                <w:szCs w:val="20"/>
              </w:rPr>
            </w:pPr>
            <w:r w:rsidRPr="0096245B">
              <w:rPr>
                <w:sz w:val="20"/>
                <w:szCs w:val="20"/>
              </w:rPr>
              <w:t xml:space="preserve">III. Tworzenie wypowiedzi. </w:t>
            </w:r>
          </w:p>
          <w:p w:rsidR="00DD48BF" w:rsidRPr="0096245B" w:rsidRDefault="00DD48BF" w:rsidP="00DD48BF">
            <w:pPr>
              <w:rPr>
                <w:sz w:val="20"/>
                <w:szCs w:val="20"/>
              </w:rPr>
            </w:pPr>
            <w:r w:rsidRPr="0096245B">
              <w:rPr>
                <w:sz w:val="20"/>
                <w:szCs w:val="20"/>
              </w:rPr>
              <w:t xml:space="preserve">Uczeń  samodzielnie  formułuje  bardzo  krótkie,  proste i  zrozumiałe wypowiedzi  ustne  i  pisemne  w  zakresie  opisanym  w  wymaganiach szczegółowych. </w:t>
            </w:r>
          </w:p>
          <w:p w:rsidR="00DD48BF" w:rsidRPr="0096245B" w:rsidRDefault="00DD48BF" w:rsidP="00DD48BF">
            <w:pPr>
              <w:rPr>
                <w:sz w:val="20"/>
                <w:szCs w:val="20"/>
              </w:rPr>
            </w:pPr>
            <w:r w:rsidRPr="0096245B">
              <w:rPr>
                <w:sz w:val="20"/>
                <w:szCs w:val="20"/>
              </w:rPr>
              <w:t xml:space="preserve">IV. Reagowanie na wypowiedzi. </w:t>
            </w:r>
          </w:p>
          <w:p w:rsidR="00DD48BF" w:rsidRPr="0096245B" w:rsidRDefault="00DD48BF" w:rsidP="00DD48BF">
            <w:pPr>
              <w:rPr>
                <w:sz w:val="20"/>
                <w:szCs w:val="20"/>
              </w:rPr>
            </w:pPr>
            <w:r w:rsidRPr="0096245B">
              <w:rPr>
                <w:sz w:val="20"/>
                <w:szCs w:val="20"/>
              </w:rPr>
              <w:t xml:space="preserve">Uczeń uczestniczy w prostej rozmowie i w typowych </w:t>
            </w:r>
            <w:r w:rsidRPr="0096245B">
              <w:rPr>
                <w:sz w:val="20"/>
                <w:szCs w:val="20"/>
              </w:rPr>
              <w:lastRenderedPageBreak/>
              <w:t xml:space="preserve">sytuacjach reaguje w  sposób  zrozumiały,  adekwatnie  do  sytuacji  komunikacyjnej,  ustnie lub pisemnie, w zakresie opisanym w wymaganiach szczegółowych. </w:t>
            </w:r>
          </w:p>
          <w:p w:rsidR="00DD48BF" w:rsidRPr="0096245B" w:rsidRDefault="00DD48BF" w:rsidP="00DD48BF">
            <w:pPr>
              <w:rPr>
                <w:sz w:val="20"/>
                <w:szCs w:val="20"/>
              </w:rPr>
            </w:pPr>
            <w:r w:rsidRPr="0096245B">
              <w:rPr>
                <w:sz w:val="20"/>
                <w:szCs w:val="20"/>
              </w:rPr>
              <w:t xml:space="preserve">V.  Przetwarzanie wypowiedzi. </w:t>
            </w:r>
          </w:p>
          <w:p w:rsidR="00DD48BF" w:rsidRDefault="00DD48BF" w:rsidP="00DD48BF">
            <w:pPr>
              <w:rPr>
                <w:sz w:val="20"/>
                <w:szCs w:val="20"/>
              </w:rPr>
            </w:pPr>
            <w:r w:rsidRPr="0096245B">
              <w:rPr>
                <w:sz w:val="20"/>
                <w:szCs w:val="20"/>
              </w:rPr>
              <w:t>Uczeń  zmienia  formę  przekazu  ustnego  lub  pisemnego  w  zakresie opisanym w wymaganiach szczegółowych.</w:t>
            </w:r>
          </w:p>
        </w:tc>
        <w:tc>
          <w:tcPr>
            <w:tcW w:w="5744" w:type="dxa"/>
          </w:tcPr>
          <w:p w:rsidR="00DD48BF" w:rsidRPr="0096245B" w:rsidRDefault="00DD48BF" w:rsidP="00DD48BF">
            <w:pPr>
              <w:rPr>
                <w:sz w:val="20"/>
                <w:szCs w:val="20"/>
              </w:rPr>
            </w:pPr>
            <w:r w:rsidRPr="0096245B">
              <w:rPr>
                <w:sz w:val="20"/>
                <w:szCs w:val="20"/>
              </w:rPr>
              <w:lastRenderedPageBreak/>
              <w:t xml:space="preserve">1.  Uczeń  posługuje  się  bardzo  podstawowym  zasobem  środków językowych:  leksykalnych,  gramatycznych,  ortograficznych  oraz fonetycznych,  umożliwiającym  realizację  pozostałych wymagań ogólnych w zakresie następujących tematów: </w:t>
            </w:r>
          </w:p>
          <w:p w:rsidR="00DD48BF" w:rsidRPr="0096245B" w:rsidRDefault="00DD48BF" w:rsidP="00DD48BF">
            <w:pPr>
              <w:rPr>
                <w:sz w:val="20"/>
                <w:szCs w:val="20"/>
              </w:rPr>
            </w:pPr>
            <w:r w:rsidRPr="0096245B">
              <w:rPr>
                <w:sz w:val="20"/>
                <w:szCs w:val="20"/>
              </w:rPr>
              <w:t xml:space="preserve">1)  człowiek  (dane  personalne,  wygląd  zewnętrzny,  uczucia  i emocje, zainteresowania); </w:t>
            </w:r>
          </w:p>
          <w:p w:rsidR="00DD48BF" w:rsidRPr="0096245B" w:rsidRDefault="00DD48BF" w:rsidP="00DD48BF">
            <w:pPr>
              <w:rPr>
                <w:sz w:val="20"/>
                <w:szCs w:val="20"/>
              </w:rPr>
            </w:pPr>
            <w:r w:rsidRPr="0096245B">
              <w:rPr>
                <w:sz w:val="20"/>
                <w:szCs w:val="20"/>
              </w:rPr>
              <w:t xml:space="preserve">2)  dom (miejsce zamieszkania, opis domu, pomieszczeń domu i ich wyposażenia); </w:t>
            </w:r>
          </w:p>
          <w:p w:rsidR="00DD48BF" w:rsidRPr="0096245B" w:rsidRDefault="00DD48BF" w:rsidP="00DD48BF">
            <w:pPr>
              <w:rPr>
                <w:sz w:val="20"/>
                <w:szCs w:val="20"/>
              </w:rPr>
            </w:pPr>
            <w:r w:rsidRPr="0096245B">
              <w:rPr>
                <w:sz w:val="20"/>
                <w:szCs w:val="20"/>
              </w:rPr>
              <w:t xml:space="preserve">3)  szkoła (przedmioty naliczania, przybory szkolne); </w:t>
            </w:r>
          </w:p>
          <w:p w:rsidR="00DD48BF" w:rsidRPr="0096245B" w:rsidRDefault="00DD48BF" w:rsidP="00DD48BF">
            <w:pPr>
              <w:rPr>
                <w:sz w:val="20"/>
                <w:szCs w:val="20"/>
              </w:rPr>
            </w:pPr>
            <w:r w:rsidRPr="0096245B">
              <w:rPr>
                <w:sz w:val="20"/>
                <w:szCs w:val="20"/>
              </w:rPr>
              <w:t xml:space="preserve">4)  praca (popularne zawody); </w:t>
            </w:r>
          </w:p>
          <w:p w:rsidR="00DD48BF" w:rsidRPr="0096245B" w:rsidRDefault="00DD48BF" w:rsidP="00DD48BF">
            <w:pPr>
              <w:rPr>
                <w:b/>
                <w:sz w:val="20"/>
                <w:szCs w:val="20"/>
              </w:rPr>
            </w:pPr>
            <w:r w:rsidRPr="0096245B">
              <w:rPr>
                <w:sz w:val="20"/>
                <w:szCs w:val="20"/>
              </w:rPr>
              <w:t xml:space="preserve">5)  </w:t>
            </w:r>
            <w:r w:rsidRPr="0096245B">
              <w:rPr>
                <w:b/>
                <w:sz w:val="20"/>
                <w:szCs w:val="20"/>
              </w:rPr>
              <w:t xml:space="preserve">życie  rodzinne  i  towarzyskie  (członkowie  rodziny,  koledzy, przyjaciele, czynności życia codziennego, formy spędzania czasu wolnego); </w:t>
            </w:r>
          </w:p>
          <w:p w:rsidR="00DD48BF" w:rsidRPr="0096245B" w:rsidRDefault="00DD48BF" w:rsidP="00DD48BF">
            <w:pPr>
              <w:rPr>
                <w:b/>
                <w:sz w:val="20"/>
                <w:szCs w:val="20"/>
              </w:rPr>
            </w:pPr>
            <w:r w:rsidRPr="0096245B">
              <w:rPr>
                <w:sz w:val="20"/>
                <w:szCs w:val="20"/>
              </w:rPr>
              <w:t>6</w:t>
            </w:r>
            <w:r w:rsidRPr="0096245B">
              <w:rPr>
                <w:b/>
                <w:sz w:val="20"/>
                <w:szCs w:val="20"/>
              </w:rPr>
              <w:t xml:space="preserve">)  żywienie (artykuły spożywcze, posiłki); </w:t>
            </w:r>
          </w:p>
          <w:p w:rsidR="00DD48BF" w:rsidRPr="0096245B" w:rsidRDefault="00DD48BF" w:rsidP="00DD48BF">
            <w:pPr>
              <w:rPr>
                <w:b/>
                <w:sz w:val="20"/>
                <w:szCs w:val="20"/>
              </w:rPr>
            </w:pPr>
            <w:r w:rsidRPr="0096245B">
              <w:rPr>
                <w:sz w:val="20"/>
                <w:szCs w:val="20"/>
              </w:rPr>
              <w:t xml:space="preserve">7)  </w:t>
            </w:r>
            <w:r w:rsidRPr="0096245B">
              <w:rPr>
                <w:b/>
                <w:sz w:val="20"/>
                <w:szCs w:val="20"/>
              </w:rPr>
              <w:t xml:space="preserve">zakupy  i  usługi  (rodzaje  sklepów,  towary,  sprzedawanie  i kupowanie); </w:t>
            </w:r>
          </w:p>
          <w:p w:rsidR="00DD48BF" w:rsidRPr="0096245B" w:rsidRDefault="00DD48BF" w:rsidP="00DD48BF">
            <w:pPr>
              <w:rPr>
                <w:b/>
                <w:sz w:val="20"/>
                <w:szCs w:val="20"/>
              </w:rPr>
            </w:pPr>
            <w:r w:rsidRPr="0096245B">
              <w:rPr>
                <w:sz w:val="20"/>
                <w:szCs w:val="20"/>
              </w:rPr>
              <w:t>8</w:t>
            </w:r>
            <w:r w:rsidRPr="0096245B">
              <w:rPr>
                <w:b/>
                <w:sz w:val="20"/>
                <w:szCs w:val="20"/>
              </w:rPr>
              <w:t xml:space="preserve">)  podróżowanie i turystyka (środki transportu, kierunki świata); </w:t>
            </w:r>
          </w:p>
          <w:p w:rsidR="00DD48BF" w:rsidRPr="0096245B" w:rsidRDefault="00DD48BF" w:rsidP="00DD48BF">
            <w:pPr>
              <w:rPr>
                <w:sz w:val="20"/>
                <w:szCs w:val="20"/>
              </w:rPr>
            </w:pPr>
            <w:r w:rsidRPr="0096245B">
              <w:rPr>
                <w:sz w:val="20"/>
                <w:szCs w:val="20"/>
              </w:rPr>
              <w:t xml:space="preserve">9)  </w:t>
            </w:r>
            <w:r w:rsidRPr="0096245B">
              <w:rPr>
                <w:b/>
                <w:sz w:val="20"/>
                <w:szCs w:val="20"/>
              </w:rPr>
              <w:t>kultura (święta, obrzędy).</w:t>
            </w:r>
            <w:r w:rsidRPr="0096245B">
              <w:rPr>
                <w:sz w:val="20"/>
                <w:szCs w:val="20"/>
              </w:rPr>
              <w:t xml:space="preserve"> </w:t>
            </w:r>
          </w:p>
          <w:p w:rsidR="00DD48BF" w:rsidRPr="0096245B" w:rsidRDefault="00DD48BF" w:rsidP="00DD48BF">
            <w:pPr>
              <w:rPr>
                <w:sz w:val="20"/>
                <w:szCs w:val="20"/>
              </w:rPr>
            </w:pPr>
            <w:r w:rsidRPr="0096245B">
              <w:rPr>
                <w:sz w:val="20"/>
                <w:szCs w:val="20"/>
              </w:rPr>
              <w:t xml:space="preserve">10)  sport (popularne dyscypliny sportu, sprzęt sportowy); </w:t>
            </w:r>
          </w:p>
          <w:p w:rsidR="00DD48BF" w:rsidRPr="0096245B" w:rsidRDefault="00DD48BF" w:rsidP="00DD48BF">
            <w:pPr>
              <w:rPr>
                <w:sz w:val="20"/>
                <w:szCs w:val="20"/>
              </w:rPr>
            </w:pPr>
            <w:r w:rsidRPr="0096245B">
              <w:rPr>
                <w:sz w:val="20"/>
                <w:szCs w:val="20"/>
              </w:rPr>
              <w:lastRenderedPageBreak/>
              <w:t xml:space="preserve">11)  zdrowie (samopoczucie, higiena codzienna); </w:t>
            </w:r>
          </w:p>
          <w:p w:rsidR="00DD48BF" w:rsidRPr="0096245B" w:rsidRDefault="00DD48BF" w:rsidP="00DD48BF">
            <w:pPr>
              <w:rPr>
                <w:b/>
                <w:sz w:val="20"/>
                <w:szCs w:val="20"/>
              </w:rPr>
            </w:pPr>
            <w:r w:rsidRPr="0096245B">
              <w:rPr>
                <w:sz w:val="20"/>
                <w:szCs w:val="20"/>
              </w:rPr>
              <w:t>12</w:t>
            </w:r>
            <w:r w:rsidRPr="0096245B">
              <w:rPr>
                <w:b/>
                <w:sz w:val="20"/>
                <w:szCs w:val="20"/>
              </w:rPr>
              <w:t>)  świat przyrody (pogoda, rośliny i zwierzęta, krajobraz).</w:t>
            </w:r>
          </w:p>
          <w:p w:rsidR="00DD48BF" w:rsidRPr="0096245B" w:rsidRDefault="00DD48BF" w:rsidP="00DD48BF">
            <w:pPr>
              <w:rPr>
                <w:sz w:val="20"/>
                <w:szCs w:val="20"/>
              </w:rPr>
            </w:pPr>
            <w:r w:rsidRPr="0096245B">
              <w:rPr>
                <w:sz w:val="20"/>
                <w:szCs w:val="20"/>
              </w:rPr>
              <w:t xml:space="preserve">- </w:t>
            </w:r>
            <w:r w:rsidRPr="0096245B">
              <w:rPr>
                <w:b/>
                <w:sz w:val="20"/>
                <w:szCs w:val="20"/>
              </w:rPr>
              <w:t>Uczeń przetwarza tekst:</w:t>
            </w:r>
            <w:r w:rsidRPr="0096245B">
              <w:rPr>
                <w:sz w:val="20"/>
                <w:szCs w:val="20"/>
              </w:rPr>
              <w:t xml:space="preserve"> </w:t>
            </w:r>
          </w:p>
          <w:p w:rsidR="00DD48BF" w:rsidRPr="0096245B" w:rsidRDefault="00DD48BF" w:rsidP="00DD48BF">
            <w:pPr>
              <w:rPr>
                <w:sz w:val="20"/>
                <w:szCs w:val="20"/>
              </w:rPr>
            </w:pPr>
            <w:r w:rsidRPr="0096245B">
              <w:rPr>
                <w:sz w:val="20"/>
                <w:szCs w:val="20"/>
              </w:rPr>
              <w:t xml:space="preserve">1)  przekazuje  ustnie  informacje  uzyskane  z  tekstu  słuchanego  lub </w:t>
            </w:r>
          </w:p>
          <w:p w:rsidR="00DD48BF" w:rsidRPr="0096245B" w:rsidRDefault="00DD48BF" w:rsidP="00DD48BF">
            <w:pPr>
              <w:rPr>
                <w:sz w:val="20"/>
                <w:szCs w:val="20"/>
              </w:rPr>
            </w:pPr>
            <w:r w:rsidRPr="0096245B">
              <w:rPr>
                <w:sz w:val="20"/>
                <w:szCs w:val="20"/>
              </w:rPr>
              <w:t xml:space="preserve">czytanego; </w:t>
            </w:r>
          </w:p>
          <w:p w:rsidR="00DD48BF" w:rsidRPr="0096245B" w:rsidRDefault="00DD48BF" w:rsidP="00DD48BF">
            <w:pPr>
              <w:rPr>
                <w:sz w:val="20"/>
                <w:szCs w:val="20"/>
              </w:rPr>
            </w:pPr>
            <w:r w:rsidRPr="0096245B">
              <w:rPr>
                <w:sz w:val="20"/>
                <w:szCs w:val="20"/>
              </w:rPr>
              <w:t>2)  zapisuje informacje uzyskane z tekstu słuchanego lub czytanego.</w:t>
            </w:r>
          </w:p>
          <w:p w:rsidR="00DD48BF" w:rsidRPr="0096245B" w:rsidRDefault="00DD48BF" w:rsidP="00DD48BF">
            <w:pPr>
              <w:rPr>
                <w:sz w:val="20"/>
                <w:szCs w:val="20"/>
              </w:rPr>
            </w:pPr>
            <w:r w:rsidRPr="0096245B">
              <w:rPr>
                <w:b/>
                <w:sz w:val="20"/>
                <w:szCs w:val="20"/>
              </w:rPr>
              <w:t>Uczeń  korzysta  ze  źródeł  informacji</w:t>
            </w:r>
            <w:r w:rsidRPr="0096245B">
              <w:rPr>
                <w:sz w:val="20"/>
                <w:szCs w:val="20"/>
              </w:rPr>
              <w:t xml:space="preserve">  w  języku  obcym  (np.  z encyklopedii,  mediów)  również  za  pomocą  technologii i informacyjno-komunikacyjnych.</w:t>
            </w:r>
          </w:p>
          <w:p w:rsidR="00DD48BF" w:rsidRDefault="00DD48BF" w:rsidP="00DD48BF">
            <w:pPr>
              <w:rPr>
                <w:sz w:val="20"/>
                <w:szCs w:val="20"/>
              </w:rPr>
            </w:pPr>
          </w:p>
        </w:tc>
        <w:tc>
          <w:tcPr>
            <w:tcW w:w="2556" w:type="dxa"/>
          </w:tcPr>
          <w:p w:rsidR="00A32181" w:rsidRPr="0096245B" w:rsidRDefault="00A32181" w:rsidP="00A32181">
            <w:pPr>
              <w:rPr>
                <w:b/>
                <w:sz w:val="20"/>
                <w:szCs w:val="20"/>
              </w:rPr>
            </w:pPr>
            <w:r w:rsidRPr="0096245B">
              <w:rPr>
                <w:b/>
                <w:sz w:val="20"/>
                <w:szCs w:val="20"/>
              </w:rPr>
              <w:lastRenderedPageBreak/>
              <w:t>Oprócz  umiejętności  językowych  szkoła,  poprzez  nauczanie  języka obcego  nowożytnego,  kształtuje  postawy  ciekawości,  tolerancji  i otwartości wobec innych kultur.</w:t>
            </w:r>
          </w:p>
          <w:p w:rsidR="00DD48BF" w:rsidRDefault="00DD48BF" w:rsidP="00DD48BF">
            <w:pPr>
              <w:rPr>
                <w:sz w:val="20"/>
                <w:szCs w:val="20"/>
              </w:rPr>
            </w:pPr>
          </w:p>
        </w:tc>
      </w:tr>
      <w:tr w:rsidR="00DD48BF" w:rsidTr="00A32181">
        <w:tc>
          <w:tcPr>
            <w:tcW w:w="1384" w:type="dxa"/>
          </w:tcPr>
          <w:p w:rsidR="00DD48BF" w:rsidRPr="0096245B" w:rsidRDefault="00DD48BF" w:rsidP="00DD48BF">
            <w:pPr>
              <w:rPr>
                <w:b/>
                <w:sz w:val="20"/>
                <w:szCs w:val="20"/>
              </w:rPr>
            </w:pPr>
            <w:r w:rsidRPr="0096245B">
              <w:rPr>
                <w:b/>
                <w:sz w:val="20"/>
                <w:szCs w:val="20"/>
              </w:rPr>
              <w:lastRenderedPageBreak/>
              <w:t>MUZYKA</w:t>
            </w:r>
          </w:p>
          <w:p w:rsidR="00DD48BF" w:rsidRDefault="00DD48BF" w:rsidP="00DD48BF">
            <w:pPr>
              <w:rPr>
                <w:sz w:val="20"/>
                <w:szCs w:val="20"/>
              </w:rPr>
            </w:pPr>
          </w:p>
        </w:tc>
        <w:tc>
          <w:tcPr>
            <w:tcW w:w="4536" w:type="dxa"/>
          </w:tcPr>
          <w:p w:rsidR="00DD48BF" w:rsidRPr="0096245B" w:rsidRDefault="00DD48BF" w:rsidP="00DD48BF">
            <w:pPr>
              <w:rPr>
                <w:sz w:val="20"/>
                <w:szCs w:val="20"/>
              </w:rPr>
            </w:pPr>
            <w:r w:rsidRPr="0096245B">
              <w:rPr>
                <w:sz w:val="20"/>
                <w:szCs w:val="20"/>
              </w:rPr>
              <w:t xml:space="preserve">I.  Odbiór wypowiedzi i wykorzystanie zawartych w nich informacji. </w:t>
            </w:r>
          </w:p>
          <w:p w:rsidR="00DD48BF" w:rsidRPr="0096245B" w:rsidRDefault="00DD48BF" w:rsidP="00DD48BF">
            <w:pPr>
              <w:rPr>
                <w:sz w:val="20"/>
                <w:szCs w:val="20"/>
              </w:rPr>
            </w:pPr>
            <w:r w:rsidRPr="0096245B">
              <w:rPr>
                <w:sz w:val="20"/>
                <w:szCs w:val="20"/>
              </w:rPr>
              <w:t xml:space="preserve">Uczeń  poznaje  podstawowe  pojęcia  i  terminy  muzyczne,  rozumie  ich znaczenie  i  wykorzystuje  w  wykonywaniu  i  słuchaniu  muzyki, prowadzeniu  rozmów  o  muzyce  oraz  poszukiwaniu  informacji  o muzyce. </w:t>
            </w:r>
          </w:p>
          <w:p w:rsidR="00DD48BF" w:rsidRPr="0096245B" w:rsidRDefault="00DD48BF" w:rsidP="00DD48BF">
            <w:pPr>
              <w:rPr>
                <w:b/>
                <w:sz w:val="20"/>
                <w:szCs w:val="20"/>
              </w:rPr>
            </w:pPr>
            <w:r w:rsidRPr="0096245B">
              <w:rPr>
                <w:b/>
                <w:sz w:val="20"/>
                <w:szCs w:val="20"/>
              </w:rPr>
              <w:t xml:space="preserve">II. Tworzenie wypowiedzi. </w:t>
            </w:r>
          </w:p>
          <w:p w:rsidR="00DD48BF" w:rsidRPr="0096245B" w:rsidRDefault="00DD48BF" w:rsidP="00DD48BF">
            <w:pPr>
              <w:rPr>
                <w:sz w:val="20"/>
                <w:szCs w:val="20"/>
              </w:rPr>
            </w:pPr>
            <w:r w:rsidRPr="0096245B">
              <w:rPr>
                <w:sz w:val="20"/>
                <w:szCs w:val="20"/>
              </w:rPr>
              <w:t xml:space="preserve">Uczeń  tworzy  wypowiedzi  -  wykonuje  utwory  muzyczne  i  tańce, improwizuje  i  komponuje  proste  struktury  dźwiękowe  i  układy taneczno-ruchowe,  przedstawia  cechy  i  charakter  słuchanych  i wykonywanych utworów słowami lub innymi środkami ekspresji. </w:t>
            </w:r>
          </w:p>
          <w:p w:rsidR="00DD48BF" w:rsidRPr="0096245B" w:rsidRDefault="00DD48BF" w:rsidP="00DD48BF">
            <w:pPr>
              <w:rPr>
                <w:b/>
                <w:sz w:val="20"/>
                <w:szCs w:val="20"/>
              </w:rPr>
            </w:pPr>
            <w:r w:rsidRPr="0096245B">
              <w:rPr>
                <w:b/>
                <w:sz w:val="20"/>
                <w:szCs w:val="20"/>
              </w:rPr>
              <w:t xml:space="preserve">III. Analiza i interpretacja tekstów kultury. </w:t>
            </w:r>
          </w:p>
          <w:p w:rsidR="00DD48BF" w:rsidRPr="0096245B" w:rsidRDefault="00DD48BF" w:rsidP="00DD48BF">
            <w:pPr>
              <w:rPr>
                <w:sz w:val="20"/>
                <w:szCs w:val="20"/>
              </w:rPr>
            </w:pPr>
            <w:r w:rsidRPr="0096245B">
              <w:rPr>
                <w:sz w:val="20"/>
                <w:szCs w:val="20"/>
              </w:rPr>
              <w:t xml:space="preserve">Uczeń  interpretuje  wykonywane  utwory  zgodnie  z  tekstem, charakterem  i  funkcją.  Słucha  muzyki,  rozpoznaje,  rozróżnia  i  omawia jej cechy, przedstawia własny stosunek do słuchanego i wykonywanego repertuaru. </w:t>
            </w:r>
          </w:p>
          <w:p w:rsidR="00DD48BF" w:rsidRDefault="00DD48BF" w:rsidP="00DD48BF">
            <w:pPr>
              <w:rPr>
                <w:sz w:val="20"/>
                <w:szCs w:val="20"/>
              </w:rPr>
            </w:pPr>
          </w:p>
        </w:tc>
        <w:tc>
          <w:tcPr>
            <w:tcW w:w="5744" w:type="dxa"/>
          </w:tcPr>
          <w:p w:rsidR="00DD48BF" w:rsidRPr="0096245B" w:rsidRDefault="00DD48BF" w:rsidP="00DD48BF">
            <w:pPr>
              <w:rPr>
                <w:b/>
                <w:sz w:val="20"/>
                <w:szCs w:val="20"/>
              </w:rPr>
            </w:pPr>
            <w:r w:rsidRPr="0096245B">
              <w:rPr>
                <w:b/>
                <w:sz w:val="20"/>
                <w:szCs w:val="20"/>
              </w:rPr>
              <w:t xml:space="preserve">Tworzenie wypowiedzi. Uczeń: tworzy improwizacje ruchowe do muzyki; </w:t>
            </w:r>
          </w:p>
          <w:p w:rsidR="00DD48BF" w:rsidRPr="0096245B" w:rsidRDefault="00DD48BF" w:rsidP="00DD48BF">
            <w:pPr>
              <w:rPr>
                <w:sz w:val="20"/>
                <w:szCs w:val="20"/>
              </w:rPr>
            </w:pPr>
            <w:r w:rsidRPr="0096245B">
              <w:rPr>
                <w:sz w:val="20"/>
                <w:szCs w:val="20"/>
              </w:rPr>
              <w:t xml:space="preserve">-  tworzy  według  ustalonych  zasad  improwizacje  wokalne  i instrumentalne  (ćwiczenie  wykonuje  samodzielnie  i  pod kierunkiem  nauczyciela  z  wykorzystaniem  instrumentów </w:t>
            </w:r>
          </w:p>
          <w:p w:rsidR="00DD48BF" w:rsidRPr="0096245B" w:rsidRDefault="00DD48BF" w:rsidP="00DD48BF">
            <w:pPr>
              <w:rPr>
                <w:sz w:val="20"/>
                <w:szCs w:val="20"/>
              </w:rPr>
            </w:pPr>
            <w:r w:rsidRPr="0096245B">
              <w:rPr>
                <w:sz w:val="20"/>
                <w:szCs w:val="20"/>
              </w:rPr>
              <w:t xml:space="preserve">wskazanych w pkt 4 lub wykonanych przez uczniów); </w:t>
            </w:r>
          </w:p>
          <w:p w:rsidR="00DD48BF" w:rsidRPr="0096245B" w:rsidRDefault="00DD48BF" w:rsidP="00DD48BF">
            <w:pPr>
              <w:rPr>
                <w:sz w:val="20"/>
                <w:szCs w:val="20"/>
              </w:rPr>
            </w:pPr>
            <w:r w:rsidRPr="0096245B">
              <w:rPr>
                <w:sz w:val="20"/>
                <w:szCs w:val="20"/>
              </w:rPr>
              <w:t>- tworzy  wypowiedzi  o  muzyce  za  pomocą  środków pozamuzycznych  -  odzwierciedla  graficznie  cechy  muzyki  i  form muzycznych,  rysuje,  maluje  i  układa  teksty  do  muzyki,  opisuje słowami cechy i charakter słuchanych utworów.</w:t>
            </w:r>
          </w:p>
          <w:p w:rsidR="00DD48BF" w:rsidRPr="0096245B" w:rsidRDefault="00DD48BF" w:rsidP="00DD48BF">
            <w:pPr>
              <w:rPr>
                <w:b/>
                <w:sz w:val="20"/>
                <w:szCs w:val="20"/>
              </w:rPr>
            </w:pPr>
            <w:r w:rsidRPr="0096245B">
              <w:rPr>
                <w:b/>
                <w:sz w:val="20"/>
                <w:szCs w:val="20"/>
              </w:rPr>
              <w:t xml:space="preserve">Analiza i interpretacja tekstów kultury. Uczeń: </w:t>
            </w:r>
          </w:p>
          <w:p w:rsidR="00DD48BF" w:rsidRPr="0096245B" w:rsidRDefault="00DD48BF" w:rsidP="00DD48BF">
            <w:pPr>
              <w:rPr>
                <w:sz w:val="20"/>
                <w:szCs w:val="20"/>
              </w:rPr>
            </w:pPr>
            <w:r w:rsidRPr="0096245B">
              <w:rPr>
                <w:b/>
                <w:sz w:val="20"/>
                <w:szCs w:val="20"/>
              </w:rPr>
              <w:t>1</w:t>
            </w:r>
            <w:r w:rsidRPr="0096245B">
              <w:rPr>
                <w:sz w:val="20"/>
                <w:szCs w:val="20"/>
              </w:rPr>
              <w:t>)  świadomie  odbiera  muzykę  -  słucha  (słuchanie  analityczne, ukierunkowane  przez  nauczyciela  na  wybrane  cechy  utworu) wybranych dziel literatury muzycznej (w całości  lub fragmentów) reprezentatywnych  dla  kolejnych  epok  (od  średniowiecza  do  XX w.)  oraz  dla  muzyki  jazzowej  i  rozrywkowej,  słucha  polskich pieśni  patriotycznych  oraz  utworów  ludowych  w  postaci oryginalnej i stylizowanej;</w:t>
            </w:r>
          </w:p>
          <w:p w:rsidR="00DD48BF" w:rsidRDefault="00DD48BF" w:rsidP="00DD48BF">
            <w:pPr>
              <w:rPr>
                <w:sz w:val="20"/>
                <w:szCs w:val="20"/>
              </w:rPr>
            </w:pPr>
          </w:p>
        </w:tc>
        <w:tc>
          <w:tcPr>
            <w:tcW w:w="2556" w:type="dxa"/>
          </w:tcPr>
          <w:p w:rsidR="00A32181" w:rsidRPr="0096245B" w:rsidRDefault="00A32181" w:rsidP="00A32181">
            <w:pPr>
              <w:rPr>
                <w:b/>
                <w:sz w:val="20"/>
                <w:szCs w:val="20"/>
              </w:rPr>
            </w:pPr>
            <w:r w:rsidRPr="0096245B">
              <w:rPr>
                <w:b/>
                <w:sz w:val="20"/>
                <w:szCs w:val="20"/>
              </w:rPr>
              <w:t>Nauczyciel  w  realizacji  przedmiotu  powinien  dążyć  do  otwierania uczniów  na  świat  muzyki,  rozbudzać  i  wspierać  ich  muzyczne zainteresowania  oraz  wskazywać  przyjemność,  jaką  daje  czynne  lub bierne obcowanie z muzyką.</w:t>
            </w:r>
          </w:p>
          <w:p w:rsidR="00DD48BF" w:rsidRDefault="00DD48BF" w:rsidP="00DD48BF">
            <w:pPr>
              <w:rPr>
                <w:sz w:val="20"/>
                <w:szCs w:val="20"/>
              </w:rPr>
            </w:pPr>
          </w:p>
        </w:tc>
      </w:tr>
      <w:tr w:rsidR="00DD48BF" w:rsidTr="00A32181">
        <w:tc>
          <w:tcPr>
            <w:tcW w:w="1384" w:type="dxa"/>
          </w:tcPr>
          <w:p w:rsidR="00DD48BF" w:rsidRPr="0096245B" w:rsidRDefault="00DD48BF" w:rsidP="00DD48BF">
            <w:pPr>
              <w:rPr>
                <w:b/>
                <w:sz w:val="20"/>
                <w:szCs w:val="20"/>
              </w:rPr>
            </w:pPr>
            <w:r w:rsidRPr="0096245B">
              <w:rPr>
                <w:b/>
                <w:sz w:val="20"/>
                <w:szCs w:val="20"/>
              </w:rPr>
              <w:t>PLASTYKA</w:t>
            </w:r>
          </w:p>
          <w:p w:rsidR="00DD48BF" w:rsidRDefault="00DD48BF" w:rsidP="00DD48BF">
            <w:pPr>
              <w:rPr>
                <w:sz w:val="20"/>
                <w:szCs w:val="20"/>
              </w:rPr>
            </w:pPr>
          </w:p>
        </w:tc>
        <w:tc>
          <w:tcPr>
            <w:tcW w:w="4536" w:type="dxa"/>
          </w:tcPr>
          <w:p w:rsidR="00DD48BF" w:rsidRPr="0096245B" w:rsidRDefault="00DD48BF" w:rsidP="00DD48BF">
            <w:pPr>
              <w:rPr>
                <w:sz w:val="20"/>
                <w:szCs w:val="20"/>
              </w:rPr>
            </w:pPr>
            <w:r w:rsidRPr="0096245B">
              <w:rPr>
                <w:sz w:val="20"/>
                <w:szCs w:val="20"/>
              </w:rPr>
              <w:t xml:space="preserve">I.  Odbiór  wypowiedzi  i  wykorzystanie  zawartych  w  nich  informacji  - percepcja sztuki. </w:t>
            </w:r>
          </w:p>
          <w:p w:rsidR="00DD48BF" w:rsidRPr="0096245B" w:rsidRDefault="00DD48BF" w:rsidP="00DD48BF">
            <w:pPr>
              <w:rPr>
                <w:sz w:val="20"/>
                <w:szCs w:val="20"/>
              </w:rPr>
            </w:pPr>
            <w:r w:rsidRPr="0096245B">
              <w:rPr>
                <w:sz w:val="20"/>
                <w:szCs w:val="20"/>
              </w:rPr>
              <w:t xml:space="preserve">II. Tworzenie wypowiedzi - ekspresja przez sztukę. </w:t>
            </w:r>
          </w:p>
          <w:p w:rsidR="00DD48BF" w:rsidRPr="0096245B" w:rsidRDefault="00DD48BF" w:rsidP="00DD48BF">
            <w:pPr>
              <w:rPr>
                <w:sz w:val="20"/>
                <w:szCs w:val="20"/>
              </w:rPr>
            </w:pPr>
            <w:r w:rsidRPr="0096245B">
              <w:rPr>
                <w:sz w:val="20"/>
                <w:szCs w:val="20"/>
              </w:rPr>
              <w:t xml:space="preserve">III. Analiza i interpretacja tekstów kultury - recepcja </w:t>
            </w:r>
            <w:r w:rsidRPr="0096245B">
              <w:rPr>
                <w:sz w:val="20"/>
                <w:szCs w:val="20"/>
              </w:rPr>
              <w:lastRenderedPageBreak/>
              <w:t xml:space="preserve">sztuki. </w:t>
            </w:r>
          </w:p>
          <w:p w:rsidR="00DD48BF" w:rsidRDefault="00DD48BF" w:rsidP="00DD48BF">
            <w:pPr>
              <w:rPr>
                <w:sz w:val="20"/>
                <w:szCs w:val="20"/>
              </w:rPr>
            </w:pPr>
          </w:p>
        </w:tc>
        <w:tc>
          <w:tcPr>
            <w:tcW w:w="5744" w:type="dxa"/>
          </w:tcPr>
          <w:p w:rsidR="00DD48BF" w:rsidRPr="0096245B" w:rsidRDefault="00DD48BF" w:rsidP="00DD48BF">
            <w:pPr>
              <w:rPr>
                <w:sz w:val="20"/>
                <w:szCs w:val="20"/>
              </w:rPr>
            </w:pPr>
            <w:r w:rsidRPr="0096245B">
              <w:rPr>
                <w:sz w:val="20"/>
                <w:szCs w:val="20"/>
              </w:rPr>
              <w:lastRenderedPageBreak/>
              <w:t xml:space="preserve">Odbiór  wypowiedzi  i  wykorzystanie  zawartych  w  nich  informacji  - percepcja sztuki. Uczeń: </w:t>
            </w:r>
          </w:p>
          <w:p w:rsidR="00DD48BF" w:rsidRPr="0096245B" w:rsidRDefault="00DD48BF" w:rsidP="00DD48BF">
            <w:pPr>
              <w:rPr>
                <w:sz w:val="20"/>
                <w:szCs w:val="20"/>
              </w:rPr>
            </w:pPr>
            <w:r w:rsidRPr="0096245B">
              <w:rPr>
                <w:b/>
                <w:sz w:val="20"/>
                <w:szCs w:val="20"/>
              </w:rPr>
              <w:t>1</w:t>
            </w:r>
            <w:r w:rsidRPr="0096245B">
              <w:rPr>
                <w:sz w:val="20"/>
                <w:szCs w:val="20"/>
              </w:rPr>
              <w:t xml:space="preserve">)  określa  </w:t>
            </w:r>
            <w:r w:rsidRPr="0096245B">
              <w:rPr>
                <w:b/>
                <w:sz w:val="20"/>
                <w:szCs w:val="20"/>
              </w:rPr>
              <w:t>swoją  przynależność  kulturową  poprzez  kontakt  z wybranymi  dziełami  sztuki</w:t>
            </w:r>
            <w:r w:rsidRPr="0096245B">
              <w:rPr>
                <w:sz w:val="20"/>
                <w:szCs w:val="20"/>
              </w:rPr>
              <w:t xml:space="preserve">,  </w:t>
            </w:r>
            <w:r w:rsidRPr="0096245B">
              <w:rPr>
                <w:b/>
                <w:sz w:val="20"/>
                <w:szCs w:val="20"/>
              </w:rPr>
              <w:t xml:space="preserve">zabytkami  i  tradycją  w  swoim </w:t>
            </w:r>
            <w:r w:rsidRPr="0096245B">
              <w:rPr>
                <w:b/>
                <w:sz w:val="20"/>
                <w:szCs w:val="20"/>
              </w:rPr>
              <w:lastRenderedPageBreak/>
              <w:t>środowisku lokalnym i regionalnym, a także u</w:t>
            </w:r>
            <w:r w:rsidRPr="0096245B">
              <w:rPr>
                <w:sz w:val="20"/>
                <w:szCs w:val="20"/>
              </w:rPr>
              <w:t xml:space="preserve">czestniczy w życiu kulturalnym tego środowiska (zna placówki kultury działające na jego rzecz); </w:t>
            </w:r>
          </w:p>
          <w:p w:rsidR="00DD48BF" w:rsidRPr="0096245B" w:rsidRDefault="00DD48BF" w:rsidP="00DD48BF">
            <w:pPr>
              <w:rPr>
                <w:sz w:val="20"/>
                <w:szCs w:val="20"/>
              </w:rPr>
            </w:pPr>
            <w:r w:rsidRPr="0096245B">
              <w:rPr>
                <w:sz w:val="20"/>
                <w:szCs w:val="20"/>
              </w:rPr>
              <w:t xml:space="preserve">2)  </w:t>
            </w:r>
            <w:r w:rsidRPr="0096245B">
              <w:rPr>
                <w:b/>
                <w:sz w:val="20"/>
                <w:szCs w:val="20"/>
              </w:rPr>
              <w:t>korzysta  z  przekazów  medialnych</w:t>
            </w:r>
            <w:r w:rsidRPr="0096245B">
              <w:rPr>
                <w:sz w:val="20"/>
                <w:szCs w:val="20"/>
              </w:rPr>
              <w:t xml:space="preserve">  oraz  stosuje  ich wytwory  w swojej  działalności  twórczej  (zgodnie  z  elementarną wiedzą  o prawach autora)</w:t>
            </w:r>
          </w:p>
          <w:p w:rsidR="00DD48BF" w:rsidRDefault="00DD48BF" w:rsidP="00DD48BF">
            <w:pPr>
              <w:rPr>
                <w:sz w:val="20"/>
                <w:szCs w:val="20"/>
              </w:rPr>
            </w:pPr>
          </w:p>
        </w:tc>
        <w:tc>
          <w:tcPr>
            <w:tcW w:w="2556" w:type="dxa"/>
          </w:tcPr>
          <w:p w:rsidR="00A32181" w:rsidRPr="0096245B" w:rsidRDefault="00A32181" w:rsidP="00A32181">
            <w:pPr>
              <w:rPr>
                <w:b/>
                <w:sz w:val="20"/>
                <w:szCs w:val="20"/>
              </w:rPr>
            </w:pPr>
            <w:r w:rsidRPr="0096245B">
              <w:rPr>
                <w:b/>
                <w:sz w:val="20"/>
                <w:szCs w:val="20"/>
              </w:rPr>
              <w:lastRenderedPageBreak/>
              <w:t xml:space="preserve">Nauczyciel  w  realizacji  przedmiotu  powinien  dążyć  do  rozwijania myślenia  twórczego  </w:t>
            </w:r>
            <w:r w:rsidRPr="0096245B">
              <w:rPr>
                <w:b/>
                <w:sz w:val="20"/>
                <w:szCs w:val="20"/>
              </w:rPr>
              <w:lastRenderedPageBreak/>
              <w:t xml:space="preserve">uczniów  oraz  poprzez  odpowiednio dobrane metody przygotowywać ich do uczestnictwa w kulturze i do stosowania nabytych umiejętności w życiu codziennym. </w:t>
            </w:r>
          </w:p>
          <w:p w:rsidR="00A32181" w:rsidRPr="0096245B" w:rsidRDefault="00A32181" w:rsidP="00A32181">
            <w:pPr>
              <w:rPr>
                <w:b/>
                <w:sz w:val="20"/>
                <w:szCs w:val="20"/>
              </w:rPr>
            </w:pPr>
            <w:r w:rsidRPr="0096245B">
              <w:rPr>
                <w:b/>
                <w:sz w:val="20"/>
                <w:szCs w:val="20"/>
              </w:rPr>
              <w:t>Szkoła powinna stwarzać możliwości czynnego uczestnictwa uczniów w kulturze,  w  wystawach  i  wydarzeniach  artystycznych, organizowanych w szkole i poza szkołą.</w:t>
            </w:r>
          </w:p>
          <w:p w:rsidR="00DD48BF" w:rsidRDefault="00DD48BF" w:rsidP="00DD48BF">
            <w:pPr>
              <w:rPr>
                <w:sz w:val="20"/>
                <w:szCs w:val="20"/>
              </w:rPr>
            </w:pPr>
          </w:p>
        </w:tc>
      </w:tr>
      <w:tr w:rsidR="00DD48BF" w:rsidTr="00A32181">
        <w:tc>
          <w:tcPr>
            <w:tcW w:w="1384" w:type="dxa"/>
          </w:tcPr>
          <w:p w:rsidR="00A32181" w:rsidRPr="00A32181" w:rsidRDefault="00A32181" w:rsidP="00A32181">
            <w:pPr>
              <w:rPr>
                <w:b/>
                <w:sz w:val="20"/>
                <w:szCs w:val="20"/>
              </w:rPr>
            </w:pPr>
            <w:r w:rsidRPr="00A32181">
              <w:rPr>
                <w:b/>
                <w:sz w:val="20"/>
                <w:szCs w:val="20"/>
              </w:rPr>
              <w:lastRenderedPageBreak/>
              <w:t>HISTORIA I SPOŁECZEŃSTWO</w:t>
            </w:r>
          </w:p>
          <w:p w:rsidR="00DD48BF" w:rsidRDefault="00DD48BF" w:rsidP="00DD48BF">
            <w:pPr>
              <w:rPr>
                <w:sz w:val="20"/>
                <w:szCs w:val="20"/>
              </w:rPr>
            </w:pPr>
          </w:p>
        </w:tc>
        <w:tc>
          <w:tcPr>
            <w:tcW w:w="4536" w:type="dxa"/>
          </w:tcPr>
          <w:p w:rsidR="00A32181" w:rsidRPr="0096245B" w:rsidRDefault="00A32181" w:rsidP="00A32181">
            <w:pPr>
              <w:rPr>
                <w:b/>
                <w:sz w:val="20"/>
                <w:szCs w:val="20"/>
              </w:rPr>
            </w:pPr>
            <w:r w:rsidRPr="0096245B">
              <w:rPr>
                <w:b/>
                <w:sz w:val="20"/>
                <w:szCs w:val="20"/>
              </w:rPr>
              <w:t xml:space="preserve">I.  Chronologia historyczna. </w:t>
            </w:r>
          </w:p>
          <w:p w:rsidR="00A32181" w:rsidRPr="0096245B" w:rsidRDefault="00A32181" w:rsidP="00A32181">
            <w:pPr>
              <w:rPr>
                <w:sz w:val="20"/>
                <w:szCs w:val="20"/>
              </w:rPr>
            </w:pPr>
            <w:r w:rsidRPr="0096245B">
              <w:rPr>
                <w:sz w:val="20"/>
                <w:szCs w:val="20"/>
              </w:rPr>
              <w:t xml:space="preserve">Uczeń  posługuje  się  podstawowymi  określeniami  czasu historycznego: </w:t>
            </w:r>
          </w:p>
          <w:p w:rsidR="00A32181" w:rsidRPr="0096245B" w:rsidRDefault="00A32181" w:rsidP="00A32181">
            <w:pPr>
              <w:rPr>
                <w:sz w:val="20"/>
                <w:szCs w:val="20"/>
              </w:rPr>
            </w:pPr>
            <w:r w:rsidRPr="0096245B">
              <w:rPr>
                <w:sz w:val="20"/>
                <w:szCs w:val="20"/>
              </w:rPr>
              <w:t xml:space="preserve">okres  p.n.e.,  n.e.,  tysiąclecie,  wiek,  rok;  przyporządkowuje  fakty historyczne  datom;  oblicza  upływ  czasu  między  wydarzeniami historycznymi i umieszcza je na linii chronologicznej; dostrzega związki teraźniejszości z przeszłością. </w:t>
            </w:r>
          </w:p>
          <w:p w:rsidR="00A32181" w:rsidRPr="0096245B" w:rsidRDefault="00A32181" w:rsidP="00A32181">
            <w:pPr>
              <w:rPr>
                <w:b/>
                <w:sz w:val="20"/>
                <w:szCs w:val="20"/>
              </w:rPr>
            </w:pPr>
            <w:r w:rsidRPr="0096245B">
              <w:rPr>
                <w:b/>
                <w:sz w:val="20"/>
                <w:szCs w:val="20"/>
              </w:rPr>
              <w:t xml:space="preserve">II. Analiza i interpretacja historyczna. </w:t>
            </w:r>
          </w:p>
          <w:p w:rsidR="00A32181" w:rsidRPr="0096245B" w:rsidRDefault="00A32181" w:rsidP="00A32181">
            <w:pPr>
              <w:rPr>
                <w:sz w:val="20"/>
                <w:szCs w:val="20"/>
              </w:rPr>
            </w:pPr>
            <w:r w:rsidRPr="0096245B">
              <w:rPr>
                <w:sz w:val="20"/>
                <w:szCs w:val="20"/>
              </w:rPr>
              <w:t xml:space="preserve">Uczeń odpowiada  na  proste  pytania  postawione  do  tekstu źródłowego, planu,  mapy,  ilustracji;  pozyskuje  informacje  z  różnych  źródeł  oraz selekcjonuje  je  i  porządkuje;  stawia  pytania  dotyczące  przyczyn  i skutków analizowanych wydarzeń historycznych i współczesnych. </w:t>
            </w:r>
          </w:p>
          <w:p w:rsidR="00A32181" w:rsidRPr="0096245B" w:rsidRDefault="00A32181" w:rsidP="00A32181">
            <w:pPr>
              <w:rPr>
                <w:b/>
                <w:sz w:val="20"/>
                <w:szCs w:val="20"/>
              </w:rPr>
            </w:pPr>
            <w:r w:rsidRPr="0096245B">
              <w:rPr>
                <w:b/>
                <w:sz w:val="20"/>
                <w:szCs w:val="20"/>
              </w:rPr>
              <w:t xml:space="preserve">III. Tworzenie narracji historycznej. </w:t>
            </w:r>
          </w:p>
          <w:p w:rsidR="00A32181" w:rsidRPr="0096245B" w:rsidRDefault="00A32181" w:rsidP="00A32181">
            <w:pPr>
              <w:rPr>
                <w:sz w:val="20"/>
                <w:szCs w:val="20"/>
              </w:rPr>
            </w:pPr>
            <w:r w:rsidRPr="0096245B">
              <w:rPr>
                <w:sz w:val="20"/>
                <w:szCs w:val="20"/>
              </w:rPr>
              <w:t xml:space="preserve">Uczeń  tworzy  krótką  wypowiedź  o  postaci  i  wydarzeniu  historycznym, posługując  się  poznanymi  pojęciami;  przedstawia  własne  stanowisko  i próbuje je uzasadnić. </w:t>
            </w:r>
          </w:p>
          <w:p w:rsidR="00A32181" w:rsidRPr="0096245B" w:rsidRDefault="00A32181" w:rsidP="00A32181">
            <w:pPr>
              <w:rPr>
                <w:b/>
                <w:sz w:val="20"/>
                <w:szCs w:val="20"/>
              </w:rPr>
            </w:pPr>
            <w:r w:rsidRPr="0096245B">
              <w:rPr>
                <w:b/>
                <w:sz w:val="20"/>
                <w:szCs w:val="20"/>
              </w:rPr>
              <w:t xml:space="preserve">IV. Zainteresowanie problematyką społeczną. </w:t>
            </w:r>
          </w:p>
          <w:p w:rsidR="00A32181" w:rsidRPr="0096245B" w:rsidRDefault="00A32181" w:rsidP="00A32181">
            <w:pPr>
              <w:rPr>
                <w:sz w:val="20"/>
                <w:szCs w:val="20"/>
              </w:rPr>
            </w:pPr>
            <w:r w:rsidRPr="0096245B">
              <w:rPr>
                <w:sz w:val="20"/>
                <w:szCs w:val="20"/>
              </w:rPr>
              <w:lastRenderedPageBreak/>
              <w:t xml:space="preserve">Uczeń ma nawyk dociekania w kontekście społecznym -zadaje pytania "dlaczego jest tak, jak jest?" i "czy mogłoby być inaczej?" oraz próbuje odpowiedzieć na te pytania. </w:t>
            </w:r>
          </w:p>
          <w:p w:rsidR="00A32181" w:rsidRPr="0096245B" w:rsidRDefault="00A32181" w:rsidP="00A32181">
            <w:pPr>
              <w:rPr>
                <w:b/>
                <w:sz w:val="20"/>
                <w:szCs w:val="20"/>
              </w:rPr>
            </w:pPr>
            <w:r w:rsidRPr="0096245B">
              <w:rPr>
                <w:b/>
                <w:sz w:val="20"/>
                <w:szCs w:val="20"/>
              </w:rPr>
              <w:t xml:space="preserve">V.  Współdziałanie w sprawach publicznych. </w:t>
            </w:r>
          </w:p>
          <w:p w:rsidR="00A32181" w:rsidRPr="0096245B" w:rsidRDefault="00A32181" w:rsidP="00A32181">
            <w:pPr>
              <w:rPr>
                <w:sz w:val="20"/>
                <w:szCs w:val="20"/>
              </w:rPr>
            </w:pPr>
            <w:r w:rsidRPr="0096245B">
              <w:rPr>
                <w:sz w:val="20"/>
                <w:szCs w:val="20"/>
              </w:rPr>
              <w:t>Uczeń współpracuje z innymi - planuje, dzieli się zadaniami i wywiązuje się z nich.</w:t>
            </w:r>
          </w:p>
          <w:p w:rsidR="00DD48BF" w:rsidRDefault="00DD48BF" w:rsidP="00DD48BF">
            <w:pPr>
              <w:rPr>
                <w:sz w:val="20"/>
                <w:szCs w:val="20"/>
              </w:rPr>
            </w:pPr>
          </w:p>
        </w:tc>
        <w:tc>
          <w:tcPr>
            <w:tcW w:w="5744" w:type="dxa"/>
          </w:tcPr>
          <w:p w:rsidR="00A32181" w:rsidRPr="0096245B" w:rsidRDefault="00A32181" w:rsidP="00A32181">
            <w:pPr>
              <w:rPr>
                <w:b/>
                <w:sz w:val="20"/>
                <w:szCs w:val="20"/>
              </w:rPr>
            </w:pPr>
            <w:r w:rsidRPr="0096245B">
              <w:rPr>
                <w:b/>
                <w:sz w:val="20"/>
                <w:szCs w:val="20"/>
              </w:rPr>
              <w:lastRenderedPageBreak/>
              <w:t xml:space="preserve">- Mała Ojczyzna". Uczeń: </w:t>
            </w:r>
          </w:p>
          <w:p w:rsidR="00A32181" w:rsidRPr="0096245B" w:rsidRDefault="00A32181" w:rsidP="00A32181">
            <w:pPr>
              <w:rPr>
                <w:sz w:val="20"/>
                <w:szCs w:val="20"/>
              </w:rPr>
            </w:pPr>
            <w:r w:rsidRPr="0096245B">
              <w:rPr>
                <w:sz w:val="20"/>
                <w:szCs w:val="20"/>
              </w:rPr>
              <w:t xml:space="preserve">1)  opisuje  swoją  "małą  Ojczyznę",  </w:t>
            </w:r>
            <w:r w:rsidRPr="0096245B">
              <w:rPr>
                <w:b/>
                <w:sz w:val="20"/>
                <w:szCs w:val="20"/>
              </w:rPr>
              <w:t>uwzględniając  tradycję historyczno-kulturową</w:t>
            </w:r>
            <w:r w:rsidRPr="0096245B">
              <w:rPr>
                <w:sz w:val="20"/>
                <w:szCs w:val="20"/>
              </w:rPr>
              <w:t xml:space="preserve"> i problemy społeczno-gospodarcze; </w:t>
            </w:r>
          </w:p>
          <w:p w:rsidR="00A32181" w:rsidRPr="0096245B" w:rsidRDefault="00A32181" w:rsidP="00A32181">
            <w:pPr>
              <w:rPr>
                <w:sz w:val="20"/>
                <w:szCs w:val="20"/>
              </w:rPr>
            </w:pPr>
            <w:r w:rsidRPr="0096245B">
              <w:rPr>
                <w:sz w:val="20"/>
                <w:szCs w:val="20"/>
              </w:rPr>
              <w:t xml:space="preserve">2)  zbiera  informacje  o  </w:t>
            </w:r>
            <w:r w:rsidRPr="0096245B">
              <w:rPr>
                <w:b/>
                <w:sz w:val="20"/>
                <w:szCs w:val="20"/>
              </w:rPr>
              <w:t>rozmaitych  formach  upamiętniania  postaci  i wydarzeń z przeszłości</w:t>
            </w:r>
            <w:r w:rsidRPr="0096245B">
              <w:rPr>
                <w:sz w:val="20"/>
                <w:szCs w:val="20"/>
              </w:rPr>
              <w:t xml:space="preserve"> "małej Ojczyzny"; </w:t>
            </w:r>
          </w:p>
          <w:p w:rsidR="00A32181" w:rsidRPr="0096245B" w:rsidRDefault="00A32181" w:rsidP="00A32181">
            <w:pPr>
              <w:rPr>
                <w:sz w:val="20"/>
                <w:szCs w:val="20"/>
              </w:rPr>
            </w:pPr>
            <w:r w:rsidRPr="0096245B">
              <w:rPr>
                <w:sz w:val="20"/>
                <w:szCs w:val="20"/>
              </w:rPr>
              <w:t xml:space="preserve">3)  </w:t>
            </w:r>
            <w:r w:rsidRPr="0096245B">
              <w:rPr>
                <w:b/>
                <w:sz w:val="20"/>
                <w:szCs w:val="20"/>
              </w:rPr>
              <w:t>wskazuje  na  planie  miejscowości,  siedzibę  władz  lokalnych</w:t>
            </w:r>
            <w:r w:rsidRPr="0096245B">
              <w:rPr>
                <w:sz w:val="20"/>
                <w:szCs w:val="20"/>
              </w:rPr>
              <w:t xml:space="preserve">  i  na przykładach  omawia  zakres  działań  oraz  sposoby  powoływania władz.</w:t>
            </w:r>
          </w:p>
          <w:p w:rsidR="00A32181" w:rsidRPr="0096245B" w:rsidRDefault="00A32181" w:rsidP="00A32181">
            <w:pPr>
              <w:rPr>
                <w:b/>
                <w:sz w:val="20"/>
                <w:szCs w:val="20"/>
              </w:rPr>
            </w:pPr>
            <w:r w:rsidRPr="0096245B">
              <w:rPr>
                <w:b/>
                <w:sz w:val="20"/>
                <w:szCs w:val="20"/>
              </w:rPr>
              <w:t xml:space="preserve">Społeczeństwo. Uczeń: </w:t>
            </w:r>
          </w:p>
          <w:p w:rsidR="00A32181" w:rsidRPr="0096245B" w:rsidRDefault="00A32181" w:rsidP="00A32181">
            <w:pPr>
              <w:rPr>
                <w:sz w:val="20"/>
                <w:szCs w:val="20"/>
              </w:rPr>
            </w:pPr>
            <w:r w:rsidRPr="0096245B">
              <w:rPr>
                <w:sz w:val="20"/>
                <w:szCs w:val="20"/>
              </w:rPr>
              <w:t xml:space="preserve">1)  wyjaśnia  znaczenie  pracy  w  życiu  człowieka  i  dostrzega  jej społeczny podział; </w:t>
            </w:r>
          </w:p>
          <w:p w:rsidR="00A32181" w:rsidRPr="0096245B" w:rsidRDefault="00A32181" w:rsidP="00A32181">
            <w:pPr>
              <w:rPr>
                <w:sz w:val="20"/>
                <w:szCs w:val="20"/>
              </w:rPr>
            </w:pPr>
            <w:r w:rsidRPr="0096245B">
              <w:rPr>
                <w:sz w:val="20"/>
                <w:szCs w:val="20"/>
              </w:rPr>
              <w:t xml:space="preserve">2)  opisuje  różne  grupy  społeczne,  wskazując  ich  role  w społeczeństwie; </w:t>
            </w:r>
          </w:p>
          <w:p w:rsidR="00A32181" w:rsidRPr="0096245B" w:rsidRDefault="00A32181" w:rsidP="00A32181">
            <w:pPr>
              <w:rPr>
                <w:sz w:val="20"/>
                <w:szCs w:val="20"/>
              </w:rPr>
            </w:pPr>
            <w:r w:rsidRPr="0096245B">
              <w:rPr>
                <w:sz w:val="20"/>
                <w:szCs w:val="20"/>
              </w:rPr>
              <w:t xml:space="preserve">3)  podaje  przykłady  ważnych  problemów  współczesnej  Polski, korzystając  z  różnych  źródeł  informacji  (od  osób  dorosłych,  z prasy, radia, telewizji, Internetu). </w:t>
            </w:r>
          </w:p>
          <w:p w:rsidR="00A32181" w:rsidRPr="0096245B" w:rsidRDefault="00A32181" w:rsidP="00A32181">
            <w:pPr>
              <w:rPr>
                <w:sz w:val="20"/>
                <w:szCs w:val="20"/>
              </w:rPr>
            </w:pPr>
            <w:r w:rsidRPr="0096245B">
              <w:rPr>
                <w:sz w:val="20"/>
                <w:szCs w:val="20"/>
              </w:rPr>
              <w:t>6.  Wspólnota  europejska.  Uczeń  opowiada  o  uczestnictwie  Polski  we wspólnocie  europejskiej,  używając  pojęć:  Unia  Europejska, europejska  solidarność,  stosunki  międzynarodowe,  oraz  rozpoznaje symbole unijne: flagę i hymn linii Europejskiej (Oda do radości).</w:t>
            </w:r>
          </w:p>
          <w:p w:rsidR="00A32181" w:rsidRPr="0096245B" w:rsidRDefault="00A32181" w:rsidP="00A32181">
            <w:pPr>
              <w:rPr>
                <w:b/>
                <w:sz w:val="20"/>
                <w:szCs w:val="20"/>
              </w:rPr>
            </w:pPr>
            <w:r w:rsidRPr="0096245B">
              <w:rPr>
                <w:b/>
                <w:sz w:val="20"/>
                <w:szCs w:val="20"/>
              </w:rPr>
              <w:lastRenderedPageBreak/>
              <w:t xml:space="preserve">Mnisi. Uczeń: </w:t>
            </w:r>
          </w:p>
          <w:p w:rsidR="00A32181" w:rsidRPr="0096245B" w:rsidRDefault="00A32181" w:rsidP="00A32181">
            <w:pPr>
              <w:rPr>
                <w:sz w:val="20"/>
                <w:szCs w:val="20"/>
              </w:rPr>
            </w:pPr>
            <w:r w:rsidRPr="0096245B">
              <w:rPr>
                <w:sz w:val="20"/>
                <w:szCs w:val="20"/>
              </w:rPr>
              <w:t xml:space="preserve">1)  opisuje  klasztor  średniowieczny  i  tryb  życia  mnichów,  używając pojęć: zakon, reguła, ubóstwo; </w:t>
            </w:r>
          </w:p>
          <w:p w:rsidR="00A32181" w:rsidRPr="0096245B" w:rsidRDefault="00A32181" w:rsidP="00A32181">
            <w:pPr>
              <w:rPr>
                <w:sz w:val="20"/>
                <w:szCs w:val="20"/>
              </w:rPr>
            </w:pPr>
            <w:r w:rsidRPr="0096245B">
              <w:rPr>
                <w:sz w:val="20"/>
                <w:szCs w:val="20"/>
              </w:rPr>
              <w:t xml:space="preserve">2)  charakteryzuje postać św. Franciszka z Asyżu. </w:t>
            </w:r>
          </w:p>
          <w:p w:rsidR="00A32181" w:rsidRPr="0096245B" w:rsidRDefault="00A32181" w:rsidP="00A32181">
            <w:pPr>
              <w:rPr>
                <w:sz w:val="20"/>
                <w:szCs w:val="20"/>
              </w:rPr>
            </w:pPr>
            <w:r w:rsidRPr="0096245B">
              <w:rPr>
                <w:sz w:val="20"/>
                <w:szCs w:val="20"/>
              </w:rPr>
              <w:t xml:space="preserve">12.  Rycerze. Uczeń: </w:t>
            </w:r>
          </w:p>
          <w:p w:rsidR="00A32181" w:rsidRPr="0096245B" w:rsidRDefault="00A32181" w:rsidP="00A32181">
            <w:pPr>
              <w:rPr>
                <w:sz w:val="20"/>
                <w:szCs w:val="20"/>
              </w:rPr>
            </w:pPr>
            <w:r w:rsidRPr="0096245B">
              <w:rPr>
                <w:sz w:val="20"/>
                <w:szCs w:val="20"/>
              </w:rPr>
              <w:t xml:space="preserve">1)  charakteryzuje zamek średniowieczny i jego mieszkańców; </w:t>
            </w:r>
          </w:p>
          <w:p w:rsidR="00A32181" w:rsidRPr="0096245B" w:rsidRDefault="00A32181" w:rsidP="00A32181">
            <w:pPr>
              <w:rPr>
                <w:sz w:val="20"/>
                <w:szCs w:val="20"/>
              </w:rPr>
            </w:pPr>
            <w:r w:rsidRPr="0096245B">
              <w:rPr>
                <w:sz w:val="20"/>
                <w:szCs w:val="20"/>
              </w:rPr>
              <w:t>2)  opisuje  charakterystyczne  cechy  wzoru  osobowego średniowiecznego rycerza.</w:t>
            </w:r>
          </w:p>
          <w:p w:rsidR="00DD48BF" w:rsidRDefault="00DD48BF" w:rsidP="00DD48BF">
            <w:pPr>
              <w:rPr>
                <w:sz w:val="20"/>
                <w:szCs w:val="20"/>
              </w:rPr>
            </w:pPr>
          </w:p>
        </w:tc>
        <w:tc>
          <w:tcPr>
            <w:tcW w:w="2556" w:type="dxa"/>
          </w:tcPr>
          <w:p w:rsidR="00A32181" w:rsidRPr="0096245B" w:rsidRDefault="00A32181" w:rsidP="00A32181">
            <w:pPr>
              <w:rPr>
                <w:b/>
                <w:sz w:val="20"/>
                <w:szCs w:val="20"/>
                <w:u w:val="single"/>
              </w:rPr>
            </w:pPr>
            <w:r w:rsidRPr="0096245B">
              <w:rPr>
                <w:b/>
                <w:sz w:val="20"/>
                <w:szCs w:val="20"/>
                <w:u w:val="single"/>
              </w:rPr>
              <w:lastRenderedPageBreak/>
              <w:t xml:space="preserve">Zadaniem szkoły jest kształtowanie u uczniów następujących postaw: </w:t>
            </w:r>
          </w:p>
          <w:p w:rsidR="00A32181" w:rsidRPr="0096245B" w:rsidRDefault="00A32181" w:rsidP="00A32181">
            <w:pPr>
              <w:rPr>
                <w:b/>
                <w:sz w:val="20"/>
                <w:szCs w:val="20"/>
              </w:rPr>
            </w:pPr>
            <w:r w:rsidRPr="0096245B">
              <w:rPr>
                <w:b/>
                <w:sz w:val="20"/>
                <w:szCs w:val="20"/>
              </w:rPr>
              <w:t xml:space="preserve">1)  zaangażowania  w  działania  obywatelskie:  uczeń  angażuje  się  w działania społeczne; </w:t>
            </w:r>
          </w:p>
          <w:p w:rsidR="00A32181" w:rsidRPr="0096245B" w:rsidRDefault="00A32181" w:rsidP="00A32181">
            <w:pPr>
              <w:rPr>
                <w:b/>
                <w:sz w:val="20"/>
                <w:szCs w:val="20"/>
              </w:rPr>
            </w:pPr>
            <w:r w:rsidRPr="0096245B">
              <w:rPr>
                <w:b/>
                <w:sz w:val="20"/>
                <w:szCs w:val="20"/>
              </w:rPr>
              <w:t xml:space="preserve">2)  wrażliwości  społecznej:  uczeń  dostrzega  </w:t>
            </w:r>
            <w:proofErr w:type="spellStart"/>
            <w:r w:rsidRPr="0096245B">
              <w:rPr>
                <w:b/>
                <w:sz w:val="20"/>
                <w:szCs w:val="20"/>
              </w:rPr>
              <w:t>przejawyniesprawiedliwości</w:t>
            </w:r>
            <w:proofErr w:type="spellEnd"/>
            <w:r w:rsidRPr="0096245B">
              <w:rPr>
                <w:b/>
                <w:sz w:val="20"/>
                <w:szCs w:val="20"/>
              </w:rPr>
              <w:t xml:space="preserve"> i reaguje na nie; </w:t>
            </w:r>
          </w:p>
          <w:p w:rsidR="00A32181" w:rsidRPr="0096245B" w:rsidRDefault="00A32181" w:rsidP="00A32181">
            <w:pPr>
              <w:rPr>
                <w:b/>
                <w:sz w:val="20"/>
                <w:szCs w:val="20"/>
              </w:rPr>
            </w:pPr>
            <w:r w:rsidRPr="0096245B">
              <w:rPr>
                <w:b/>
                <w:sz w:val="20"/>
                <w:szCs w:val="20"/>
              </w:rPr>
              <w:t xml:space="preserve">3)  odpowiedzialności:  uczeń  podejmuje  odpowiedzialne  działania  w swojej  społeczności,  konstruktywnie  zachowuje  się  w sytuacjach konfliktowych; </w:t>
            </w:r>
          </w:p>
          <w:p w:rsidR="00A32181" w:rsidRPr="0096245B" w:rsidRDefault="00A32181" w:rsidP="00A32181">
            <w:pPr>
              <w:rPr>
                <w:b/>
                <w:sz w:val="20"/>
                <w:szCs w:val="20"/>
              </w:rPr>
            </w:pPr>
            <w:r w:rsidRPr="0096245B">
              <w:rPr>
                <w:b/>
                <w:sz w:val="20"/>
                <w:szCs w:val="20"/>
              </w:rPr>
              <w:t xml:space="preserve">4)  poczucia  więzi:  uczeń  odczuwa  więź  ze  wspólnotą  lokalną, </w:t>
            </w:r>
            <w:r w:rsidRPr="0096245B">
              <w:rPr>
                <w:b/>
                <w:sz w:val="20"/>
                <w:szCs w:val="20"/>
              </w:rPr>
              <w:lastRenderedPageBreak/>
              <w:t xml:space="preserve">narodową, europejską i globalną; </w:t>
            </w:r>
          </w:p>
          <w:p w:rsidR="00A32181" w:rsidRPr="0096245B" w:rsidRDefault="00A32181" w:rsidP="00A32181">
            <w:pPr>
              <w:rPr>
                <w:b/>
                <w:sz w:val="20"/>
                <w:szCs w:val="20"/>
              </w:rPr>
            </w:pPr>
            <w:r w:rsidRPr="0096245B">
              <w:rPr>
                <w:b/>
                <w:sz w:val="20"/>
                <w:szCs w:val="20"/>
              </w:rPr>
              <w:t>5)  tolerancji:  uczeń  szanuje  prawo  innych  do  odmiennego  zdania, sposobu  zachowania,  obyczajów  i  przekonań,  jeżeli  nie  stanowią one  zagrożenia  dla  innych  ludzi:,  przeciwstawia  się przejawom dyskryminacji.</w:t>
            </w:r>
          </w:p>
          <w:p w:rsidR="00A32181" w:rsidRPr="0096245B" w:rsidRDefault="00A32181" w:rsidP="00A32181">
            <w:pPr>
              <w:rPr>
                <w:b/>
                <w:sz w:val="20"/>
                <w:szCs w:val="20"/>
              </w:rPr>
            </w:pPr>
            <w:r w:rsidRPr="0096245B">
              <w:rPr>
                <w:b/>
                <w:sz w:val="20"/>
                <w:szCs w:val="20"/>
              </w:rPr>
              <w:t xml:space="preserve">Szkoła powinna zapewnić takie warunki, by uczniowie: </w:t>
            </w:r>
          </w:p>
          <w:p w:rsidR="00A32181" w:rsidRPr="0096245B" w:rsidRDefault="00A32181" w:rsidP="00A32181">
            <w:pPr>
              <w:rPr>
                <w:b/>
                <w:sz w:val="20"/>
                <w:szCs w:val="20"/>
              </w:rPr>
            </w:pPr>
            <w:r w:rsidRPr="0096245B">
              <w:rPr>
                <w:b/>
                <w:sz w:val="20"/>
                <w:szCs w:val="20"/>
              </w:rPr>
              <w:t xml:space="preserve">1)  mieli  dostęp  do  różnych  źródeł  informacji  i  różnych  punktów widzenia; </w:t>
            </w:r>
          </w:p>
          <w:p w:rsidR="00A32181" w:rsidRPr="0096245B" w:rsidRDefault="00A32181" w:rsidP="00A32181">
            <w:pPr>
              <w:rPr>
                <w:b/>
                <w:sz w:val="20"/>
                <w:szCs w:val="20"/>
              </w:rPr>
            </w:pPr>
            <w:r w:rsidRPr="0096245B">
              <w:rPr>
                <w:b/>
                <w:sz w:val="20"/>
                <w:szCs w:val="20"/>
              </w:rPr>
              <w:t>-  budowali  swoje  poczucie  wartości  i  sprawstwa  w  życiu  społecznym  oraz zaufanie do innych.</w:t>
            </w:r>
          </w:p>
          <w:p w:rsidR="00DD48BF" w:rsidRDefault="00DD48BF" w:rsidP="00DD48BF">
            <w:pPr>
              <w:rPr>
                <w:sz w:val="20"/>
                <w:szCs w:val="20"/>
              </w:rPr>
            </w:pPr>
          </w:p>
        </w:tc>
      </w:tr>
      <w:tr w:rsidR="00DD48BF" w:rsidTr="00A32181">
        <w:tc>
          <w:tcPr>
            <w:tcW w:w="1384" w:type="dxa"/>
          </w:tcPr>
          <w:p w:rsidR="00A32181" w:rsidRPr="0096245B" w:rsidRDefault="00A32181" w:rsidP="00A32181">
            <w:pPr>
              <w:rPr>
                <w:b/>
                <w:sz w:val="20"/>
                <w:szCs w:val="20"/>
              </w:rPr>
            </w:pPr>
            <w:r w:rsidRPr="0096245B">
              <w:rPr>
                <w:b/>
                <w:sz w:val="20"/>
                <w:szCs w:val="20"/>
              </w:rPr>
              <w:lastRenderedPageBreak/>
              <w:t>PRZYRODA</w:t>
            </w:r>
          </w:p>
          <w:p w:rsidR="00DD48BF" w:rsidRDefault="00DD48BF" w:rsidP="00DD48BF">
            <w:pPr>
              <w:rPr>
                <w:sz w:val="20"/>
                <w:szCs w:val="20"/>
              </w:rPr>
            </w:pPr>
          </w:p>
        </w:tc>
        <w:tc>
          <w:tcPr>
            <w:tcW w:w="4536" w:type="dxa"/>
          </w:tcPr>
          <w:p w:rsidR="00A32181" w:rsidRPr="0096245B" w:rsidRDefault="00A32181" w:rsidP="00A32181">
            <w:pPr>
              <w:rPr>
                <w:sz w:val="20"/>
                <w:szCs w:val="20"/>
              </w:rPr>
            </w:pPr>
            <w:r w:rsidRPr="0096245B">
              <w:rPr>
                <w:sz w:val="20"/>
                <w:szCs w:val="20"/>
              </w:rPr>
              <w:t xml:space="preserve">I.  Zaciekawienie światem przyrody. </w:t>
            </w:r>
          </w:p>
          <w:p w:rsidR="00A32181" w:rsidRPr="0096245B" w:rsidRDefault="00A32181" w:rsidP="00A32181">
            <w:pPr>
              <w:rPr>
                <w:sz w:val="20"/>
                <w:szCs w:val="20"/>
              </w:rPr>
            </w:pPr>
            <w:r w:rsidRPr="0096245B">
              <w:rPr>
                <w:sz w:val="20"/>
                <w:szCs w:val="20"/>
              </w:rPr>
              <w:t xml:space="preserve">Uczeń  stawia  pytania  dotyczące  zjawisk  zachodzących w  przyrodzie, </w:t>
            </w:r>
            <w:r w:rsidRPr="0096245B">
              <w:rPr>
                <w:b/>
                <w:sz w:val="20"/>
                <w:szCs w:val="20"/>
              </w:rPr>
              <w:t xml:space="preserve">prezentuje  postawę  badawczą  </w:t>
            </w:r>
            <w:r w:rsidRPr="0096245B">
              <w:rPr>
                <w:sz w:val="20"/>
                <w:szCs w:val="20"/>
              </w:rPr>
              <w:t xml:space="preserve">w  poznawaniu  prawidłowości  świata przyrody  przez  poszukiwanie  odpowiedzi  na  pytania:  "dlaczego?",  "jak jest?", "co się stanie, gdy?". </w:t>
            </w:r>
          </w:p>
          <w:p w:rsidR="00A32181" w:rsidRPr="0096245B" w:rsidRDefault="00A32181" w:rsidP="00A32181">
            <w:pPr>
              <w:rPr>
                <w:sz w:val="20"/>
                <w:szCs w:val="20"/>
              </w:rPr>
            </w:pPr>
            <w:r w:rsidRPr="0096245B">
              <w:rPr>
                <w:sz w:val="20"/>
                <w:szCs w:val="20"/>
              </w:rPr>
              <w:t xml:space="preserve">II. Stawianie  </w:t>
            </w:r>
            <w:r w:rsidRPr="0096245B">
              <w:rPr>
                <w:b/>
                <w:sz w:val="20"/>
                <w:szCs w:val="20"/>
              </w:rPr>
              <w:t>hipotez  na  temat  zjawisk  i  procesów  zachodzących  w przyrodzie</w:t>
            </w:r>
            <w:r w:rsidRPr="0096245B">
              <w:rPr>
                <w:sz w:val="20"/>
                <w:szCs w:val="20"/>
              </w:rPr>
              <w:t xml:space="preserve"> i ich weryfikacja. </w:t>
            </w:r>
          </w:p>
          <w:p w:rsidR="00A32181" w:rsidRPr="0096245B" w:rsidRDefault="00A32181" w:rsidP="00A32181">
            <w:pPr>
              <w:rPr>
                <w:sz w:val="20"/>
                <w:szCs w:val="20"/>
              </w:rPr>
            </w:pPr>
            <w:r w:rsidRPr="0096245B">
              <w:rPr>
                <w:sz w:val="20"/>
                <w:szCs w:val="20"/>
              </w:rPr>
              <w:t xml:space="preserve">Uczeń  przewiduje  przebieg  niektórych  zjawisk  i  procesów przyrodniczych,  </w:t>
            </w:r>
            <w:r w:rsidRPr="0096245B">
              <w:rPr>
                <w:b/>
                <w:sz w:val="20"/>
                <w:szCs w:val="20"/>
              </w:rPr>
              <w:t>wyjaśnia  proste  zależności  miedzy  zjawiskami; przeprowadza obserwacje i doświadczenia we</w:t>
            </w:r>
            <w:r w:rsidRPr="0096245B">
              <w:rPr>
                <w:sz w:val="20"/>
                <w:szCs w:val="20"/>
              </w:rPr>
              <w:t xml:space="preserve">dług instrukcji, rejestruje ich  wyniki  w  różnej  formie  oraz  je  objaśnia,  używając  prawidłowej terminologii. </w:t>
            </w:r>
          </w:p>
          <w:p w:rsidR="00A32181" w:rsidRPr="0096245B" w:rsidRDefault="00A32181" w:rsidP="00A32181">
            <w:pPr>
              <w:rPr>
                <w:sz w:val="20"/>
                <w:szCs w:val="20"/>
              </w:rPr>
            </w:pPr>
            <w:r w:rsidRPr="0096245B">
              <w:rPr>
                <w:sz w:val="20"/>
                <w:szCs w:val="20"/>
              </w:rPr>
              <w:lastRenderedPageBreak/>
              <w:t xml:space="preserve">III. </w:t>
            </w:r>
            <w:r w:rsidRPr="0096245B">
              <w:rPr>
                <w:b/>
                <w:sz w:val="20"/>
                <w:szCs w:val="20"/>
              </w:rPr>
              <w:t>Praktyczne wykorzystanie wiedzy przyrodniczej</w:t>
            </w:r>
            <w:r w:rsidRPr="0096245B">
              <w:rPr>
                <w:sz w:val="20"/>
                <w:szCs w:val="20"/>
              </w:rPr>
              <w:t>.</w:t>
            </w:r>
          </w:p>
          <w:p w:rsidR="00A32181" w:rsidRPr="0096245B" w:rsidRDefault="00A32181" w:rsidP="00A32181">
            <w:pPr>
              <w:rPr>
                <w:sz w:val="20"/>
                <w:szCs w:val="20"/>
              </w:rPr>
            </w:pPr>
            <w:r w:rsidRPr="0096245B">
              <w:rPr>
                <w:sz w:val="20"/>
                <w:szCs w:val="20"/>
              </w:rPr>
              <w:t>Uczeń  orientuje  się  w  otaczającej  go  przestrzeni przyrodniczej  i kulturowej;  rozpoznaje  sytuacje  zagrażające  zdrowiu i  życiu  oraz podejmuje  działania  zwiększające  bezpieczeństwo  własne  i  innych, świadomie działa na rzecz ochrony własnego zdrowia.</w:t>
            </w:r>
          </w:p>
          <w:p w:rsidR="00A32181" w:rsidRPr="0096245B" w:rsidRDefault="00A32181" w:rsidP="00A32181">
            <w:pPr>
              <w:rPr>
                <w:b/>
                <w:sz w:val="20"/>
                <w:szCs w:val="20"/>
              </w:rPr>
            </w:pPr>
            <w:r w:rsidRPr="0096245B">
              <w:rPr>
                <w:b/>
                <w:sz w:val="20"/>
                <w:szCs w:val="20"/>
              </w:rPr>
              <w:t xml:space="preserve">IV. Poszanowanie przyrody. </w:t>
            </w:r>
          </w:p>
          <w:p w:rsidR="00A32181" w:rsidRPr="0096245B" w:rsidRDefault="00A32181" w:rsidP="00A32181">
            <w:pPr>
              <w:rPr>
                <w:b/>
                <w:sz w:val="20"/>
                <w:szCs w:val="20"/>
              </w:rPr>
            </w:pPr>
            <w:r w:rsidRPr="0096245B">
              <w:rPr>
                <w:sz w:val="20"/>
                <w:szCs w:val="20"/>
              </w:rPr>
              <w:t xml:space="preserve">Uczeń  zachowuje  się  w  środowisku  zgodnie  z  obowiązującymi zasadami;  </w:t>
            </w:r>
            <w:r w:rsidRPr="0096245B">
              <w:rPr>
                <w:b/>
                <w:sz w:val="20"/>
                <w:szCs w:val="20"/>
              </w:rPr>
              <w:t xml:space="preserve">działa  na  rzecz  ochrony  przyrody  i  dorobku  kulturowego społeczności. </w:t>
            </w:r>
          </w:p>
          <w:p w:rsidR="00A32181" w:rsidRPr="0096245B" w:rsidRDefault="00A32181" w:rsidP="00A32181">
            <w:pPr>
              <w:rPr>
                <w:sz w:val="20"/>
                <w:szCs w:val="20"/>
              </w:rPr>
            </w:pPr>
            <w:r w:rsidRPr="0096245B">
              <w:rPr>
                <w:sz w:val="20"/>
                <w:szCs w:val="20"/>
              </w:rPr>
              <w:t>V</w:t>
            </w:r>
            <w:r w:rsidRPr="0096245B">
              <w:rPr>
                <w:b/>
                <w:sz w:val="20"/>
                <w:szCs w:val="20"/>
              </w:rPr>
              <w:t>.  Obserwacje, pomiary i doświadczenia</w:t>
            </w:r>
            <w:r w:rsidRPr="0096245B">
              <w:rPr>
                <w:sz w:val="20"/>
                <w:szCs w:val="20"/>
              </w:rPr>
              <w:t xml:space="preserve">. </w:t>
            </w:r>
          </w:p>
          <w:p w:rsidR="00A32181" w:rsidRPr="0096245B" w:rsidRDefault="00A32181" w:rsidP="00A32181">
            <w:pPr>
              <w:rPr>
                <w:sz w:val="20"/>
                <w:szCs w:val="20"/>
              </w:rPr>
            </w:pPr>
            <w:r w:rsidRPr="0096245B">
              <w:rPr>
                <w:sz w:val="20"/>
                <w:szCs w:val="20"/>
              </w:rPr>
              <w:t xml:space="preserve">Uczeń  korzysta  z  różnych  źródeł  informacji  (własnych  obserwacji, badań, doświadczeń, tekstów, map, tabel, fotografii, filmów), </w:t>
            </w:r>
            <w:r w:rsidRPr="0096245B">
              <w:rPr>
                <w:b/>
                <w:sz w:val="20"/>
                <w:szCs w:val="20"/>
              </w:rPr>
              <w:t>wykonuje pomiary  i  korzysta  z  instrukcji</w:t>
            </w:r>
            <w:r w:rsidRPr="0096245B">
              <w:rPr>
                <w:sz w:val="20"/>
                <w:szCs w:val="20"/>
              </w:rPr>
              <w:t xml:space="preserve">  (słownej,  tekstowej i  graficznej); dokumentuje  i  prezentuje  wyniki  obserwacji  i  doświadczeń;  stosuje technologie informacyjno-komunikacyjne.</w:t>
            </w:r>
          </w:p>
          <w:p w:rsidR="00DD48BF" w:rsidRDefault="00DD48BF" w:rsidP="00DD48BF">
            <w:pPr>
              <w:rPr>
                <w:sz w:val="20"/>
                <w:szCs w:val="20"/>
              </w:rPr>
            </w:pPr>
          </w:p>
        </w:tc>
        <w:tc>
          <w:tcPr>
            <w:tcW w:w="5744" w:type="dxa"/>
          </w:tcPr>
          <w:p w:rsidR="00A32181" w:rsidRPr="0096245B" w:rsidRDefault="00A32181" w:rsidP="00A32181">
            <w:pPr>
              <w:rPr>
                <w:sz w:val="20"/>
                <w:szCs w:val="20"/>
              </w:rPr>
            </w:pPr>
            <w:r w:rsidRPr="0096245B">
              <w:rPr>
                <w:sz w:val="20"/>
                <w:szCs w:val="20"/>
              </w:rPr>
              <w:lastRenderedPageBreak/>
              <w:t xml:space="preserve">1.  </w:t>
            </w:r>
            <w:r w:rsidRPr="0096245B">
              <w:rPr>
                <w:b/>
                <w:sz w:val="20"/>
                <w:szCs w:val="20"/>
              </w:rPr>
              <w:t>Ja i moje otoczenie</w:t>
            </w:r>
            <w:r w:rsidRPr="0096245B">
              <w:rPr>
                <w:sz w:val="20"/>
                <w:szCs w:val="20"/>
              </w:rPr>
              <w:t xml:space="preserve">. Uczeń: </w:t>
            </w:r>
          </w:p>
          <w:p w:rsidR="00A32181" w:rsidRPr="0096245B" w:rsidRDefault="00A32181" w:rsidP="00A32181">
            <w:pPr>
              <w:rPr>
                <w:sz w:val="20"/>
                <w:szCs w:val="20"/>
              </w:rPr>
            </w:pPr>
            <w:r w:rsidRPr="0096245B">
              <w:rPr>
                <w:sz w:val="20"/>
                <w:szCs w:val="20"/>
              </w:rPr>
              <w:t xml:space="preserve">1)  wymienia  czynniki  pozytywnie  i  negatywnie  wpływające  na  jego samopoczucie  w  szkole  oraz  w  domu  i  proponuje  sposoby eliminowania czynników negatywnych; </w:t>
            </w:r>
          </w:p>
          <w:p w:rsidR="00A32181" w:rsidRPr="0096245B" w:rsidRDefault="00A32181" w:rsidP="00A32181">
            <w:pPr>
              <w:rPr>
                <w:sz w:val="20"/>
                <w:szCs w:val="20"/>
              </w:rPr>
            </w:pPr>
            <w:r w:rsidRPr="0096245B">
              <w:rPr>
                <w:sz w:val="20"/>
                <w:szCs w:val="20"/>
              </w:rPr>
              <w:t xml:space="preserve">2)  wyjaśnia  </w:t>
            </w:r>
            <w:r w:rsidRPr="0096245B">
              <w:rPr>
                <w:b/>
                <w:sz w:val="20"/>
                <w:szCs w:val="20"/>
              </w:rPr>
              <w:t>znaczenie  odpoczynku  (w  tym  snu),  odżywiania  się  i aktywności  ruchowej</w:t>
            </w:r>
            <w:r w:rsidRPr="0096245B">
              <w:rPr>
                <w:sz w:val="20"/>
                <w:szCs w:val="20"/>
              </w:rPr>
              <w:t xml:space="preserve"> w prawidłowym funkcjonowaniu organizmu; </w:t>
            </w:r>
          </w:p>
          <w:p w:rsidR="00A32181" w:rsidRPr="0096245B" w:rsidRDefault="00A32181" w:rsidP="00A32181">
            <w:pPr>
              <w:rPr>
                <w:sz w:val="20"/>
                <w:szCs w:val="20"/>
              </w:rPr>
            </w:pPr>
            <w:r w:rsidRPr="0096245B">
              <w:rPr>
                <w:sz w:val="20"/>
                <w:szCs w:val="20"/>
              </w:rPr>
              <w:t xml:space="preserve">3)  uzasadnia  potrzebę  </w:t>
            </w:r>
            <w:r w:rsidRPr="0096245B">
              <w:rPr>
                <w:b/>
                <w:sz w:val="20"/>
                <w:szCs w:val="20"/>
              </w:rPr>
              <w:t>planowania  zajęć  w  ciągu  dnia i  tygodnia</w:t>
            </w:r>
            <w:r w:rsidRPr="0096245B">
              <w:rPr>
                <w:sz w:val="20"/>
                <w:szCs w:val="20"/>
              </w:rPr>
              <w:t xml:space="preserve">; prawidłowo planuje i realizuje swój rozkład zajęć wciągu dnia; </w:t>
            </w:r>
          </w:p>
          <w:p w:rsidR="00A32181" w:rsidRPr="0096245B" w:rsidRDefault="00A32181" w:rsidP="00A32181">
            <w:pPr>
              <w:rPr>
                <w:sz w:val="20"/>
                <w:szCs w:val="20"/>
              </w:rPr>
            </w:pPr>
            <w:r w:rsidRPr="0096245B">
              <w:rPr>
                <w:sz w:val="20"/>
                <w:szCs w:val="20"/>
              </w:rPr>
              <w:t xml:space="preserve">4)  nazywa  </w:t>
            </w:r>
            <w:r w:rsidRPr="0096245B">
              <w:rPr>
                <w:b/>
                <w:sz w:val="20"/>
                <w:szCs w:val="20"/>
              </w:rPr>
              <w:t>zmysły  człowieka  i  wyjaśnia  ich  rolę  w  poznawaniu przyrody</w:t>
            </w:r>
            <w:r w:rsidRPr="0096245B">
              <w:rPr>
                <w:sz w:val="20"/>
                <w:szCs w:val="20"/>
              </w:rPr>
              <w:t xml:space="preserve">,  stosuje  zasady  bezpieczeństwa  podczas  obserwacji przyrodniczych; </w:t>
            </w:r>
          </w:p>
          <w:p w:rsidR="00A32181" w:rsidRPr="0096245B" w:rsidRDefault="00A32181" w:rsidP="00A32181">
            <w:pPr>
              <w:rPr>
                <w:sz w:val="20"/>
                <w:szCs w:val="20"/>
              </w:rPr>
            </w:pPr>
            <w:r w:rsidRPr="0096245B">
              <w:rPr>
                <w:sz w:val="20"/>
                <w:szCs w:val="20"/>
              </w:rPr>
              <w:t xml:space="preserve">5)  podaje przykłady </w:t>
            </w:r>
            <w:r w:rsidRPr="0096245B">
              <w:rPr>
                <w:b/>
                <w:sz w:val="20"/>
                <w:szCs w:val="20"/>
              </w:rPr>
              <w:t>przyrządów ułatwiających obserwację przyrody (lupa, mikroskop, lornetka),</w:t>
            </w:r>
            <w:r w:rsidRPr="0096245B">
              <w:rPr>
                <w:sz w:val="20"/>
                <w:szCs w:val="20"/>
              </w:rPr>
              <w:t xml:space="preserve"> opisuje ich zastosowanie, </w:t>
            </w:r>
            <w:r w:rsidRPr="0096245B">
              <w:rPr>
                <w:sz w:val="20"/>
                <w:szCs w:val="20"/>
              </w:rPr>
              <w:lastRenderedPageBreak/>
              <w:t xml:space="preserve">posługuje się nimi podczas prowadzonych obserwacji; </w:t>
            </w:r>
          </w:p>
          <w:p w:rsidR="00A32181" w:rsidRPr="0096245B" w:rsidRDefault="00A32181" w:rsidP="00A32181">
            <w:pPr>
              <w:rPr>
                <w:sz w:val="20"/>
                <w:szCs w:val="20"/>
              </w:rPr>
            </w:pPr>
            <w:r w:rsidRPr="0096245B">
              <w:rPr>
                <w:sz w:val="20"/>
                <w:szCs w:val="20"/>
              </w:rPr>
              <w:t xml:space="preserve">6)  podaje  </w:t>
            </w:r>
            <w:r w:rsidRPr="0096245B">
              <w:rPr>
                <w:b/>
                <w:sz w:val="20"/>
                <w:szCs w:val="20"/>
              </w:rPr>
              <w:t>przykłady  roślin  i  zwierząt  hodowanych  przez  człowieka</w:t>
            </w:r>
            <w:r w:rsidRPr="0096245B">
              <w:rPr>
                <w:sz w:val="20"/>
                <w:szCs w:val="20"/>
              </w:rPr>
              <w:t xml:space="preserve">, w tym w pracowni przyrodniczej, i wymienia podstawowe zasady opieki nad nimi; </w:t>
            </w:r>
          </w:p>
          <w:p w:rsidR="00A32181" w:rsidRPr="0096245B" w:rsidRDefault="00A32181" w:rsidP="00A32181">
            <w:pPr>
              <w:rPr>
                <w:sz w:val="20"/>
                <w:szCs w:val="20"/>
              </w:rPr>
            </w:pPr>
            <w:r w:rsidRPr="0096245B">
              <w:rPr>
                <w:sz w:val="20"/>
                <w:szCs w:val="20"/>
              </w:rPr>
              <w:t xml:space="preserve">7)  </w:t>
            </w:r>
            <w:r w:rsidRPr="0096245B">
              <w:rPr>
                <w:b/>
                <w:sz w:val="20"/>
                <w:szCs w:val="20"/>
              </w:rPr>
              <w:t>rozpoznaje  i  nazywa  niektóre  rośliny</w:t>
            </w:r>
            <w:r w:rsidRPr="0096245B">
              <w:rPr>
                <w:sz w:val="20"/>
                <w:szCs w:val="20"/>
              </w:rPr>
              <w:t xml:space="preserve">  (w  tym  doniczkowe) zawierające  substancje  </w:t>
            </w:r>
            <w:r w:rsidRPr="0096245B">
              <w:rPr>
                <w:b/>
                <w:sz w:val="20"/>
                <w:szCs w:val="20"/>
              </w:rPr>
              <w:t xml:space="preserve">trujące  lub  szkodliwe  dla  człowieka </w:t>
            </w:r>
            <w:r w:rsidRPr="0096245B">
              <w:rPr>
                <w:sz w:val="20"/>
                <w:szCs w:val="20"/>
              </w:rPr>
              <w:t xml:space="preserve"> i. podaje zasady postępowania z nimi. </w:t>
            </w:r>
          </w:p>
          <w:p w:rsidR="00A32181" w:rsidRPr="0096245B" w:rsidRDefault="00A32181" w:rsidP="00A32181">
            <w:pPr>
              <w:rPr>
                <w:b/>
                <w:sz w:val="20"/>
                <w:szCs w:val="20"/>
              </w:rPr>
            </w:pPr>
            <w:r w:rsidRPr="0096245B">
              <w:rPr>
                <w:b/>
                <w:sz w:val="20"/>
                <w:szCs w:val="20"/>
              </w:rPr>
              <w:t xml:space="preserve">2.  Orientacja w terenie. Uczeń: </w:t>
            </w:r>
          </w:p>
          <w:p w:rsidR="00A32181" w:rsidRPr="0096245B" w:rsidRDefault="00A32181" w:rsidP="00A32181">
            <w:pPr>
              <w:rPr>
                <w:sz w:val="20"/>
                <w:szCs w:val="20"/>
              </w:rPr>
            </w:pPr>
            <w:r w:rsidRPr="0096245B">
              <w:rPr>
                <w:sz w:val="20"/>
                <w:szCs w:val="20"/>
              </w:rPr>
              <w:t xml:space="preserve">1)  </w:t>
            </w:r>
            <w:r w:rsidRPr="0096245B">
              <w:rPr>
                <w:b/>
                <w:sz w:val="20"/>
                <w:szCs w:val="20"/>
              </w:rPr>
              <w:t>wyznacza  kierunk</w:t>
            </w:r>
            <w:r w:rsidRPr="0096245B">
              <w:rPr>
                <w:sz w:val="20"/>
                <w:szCs w:val="20"/>
              </w:rPr>
              <w:t xml:space="preserve">i  na  widnokręgu  za  pomocą  kompasu, gnomonu; </w:t>
            </w:r>
          </w:p>
          <w:p w:rsidR="00A32181" w:rsidRPr="0096245B" w:rsidRDefault="00A32181" w:rsidP="00A32181">
            <w:pPr>
              <w:rPr>
                <w:sz w:val="20"/>
                <w:szCs w:val="20"/>
              </w:rPr>
            </w:pPr>
            <w:r w:rsidRPr="0096245B">
              <w:rPr>
                <w:sz w:val="20"/>
                <w:szCs w:val="20"/>
              </w:rPr>
              <w:t xml:space="preserve">2)  </w:t>
            </w:r>
            <w:r w:rsidRPr="0096245B">
              <w:rPr>
                <w:b/>
                <w:sz w:val="20"/>
                <w:szCs w:val="20"/>
              </w:rPr>
              <w:t>obserwuje  widomą  wędrówkę  Słońca</w:t>
            </w:r>
            <w:r w:rsidRPr="0096245B">
              <w:rPr>
                <w:sz w:val="20"/>
                <w:szCs w:val="20"/>
              </w:rPr>
              <w:t xml:space="preserve">  w  ciągu  doby,  miejsca wschodu,  górowania  i  zachodu  Słońca,  w  zależności  od  pory roku, wskazuje zależność między wysokością Słońca a długością cienia; </w:t>
            </w:r>
          </w:p>
          <w:p w:rsidR="00A32181" w:rsidRPr="0096245B" w:rsidRDefault="00A32181" w:rsidP="00A32181">
            <w:pPr>
              <w:rPr>
                <w:b/>
                <w:sz w:val="20"/>
                <w:szCs w:val="20"/>
              </w:rPr>
            </w:pPr>
            <w:r w:rsidRPr="0096245B">
              <w:rPr>
                <w:sz w:val="20"/>
                <w:szCs w:val="20"/>
              </w:rPr>
              <w:t xml:space="preserve">3)  </w:t>
            </w:r>
            <w:r w:rsidRPr="0096245B">
              <w:rPr>
                <w:b/>
                <w:sz w:val="20"/>
                <w:szCs w:val="20"/>
              </w:rPr>
              <w:t xml:space="preserve">orientuje plan, mapę w terenie, posługuje się legendą; </w:t>
            </w:r>
          </w:p>
          <w:p w:rsidR="00A32181" w:rsidRPr="0096245B" w:rsidRDefault="00A32181" w:rsidP="00A32181">
            <w:pPr>
              <w:rPr>
                <w:sz w:val="20"/>
                <w:szCs w:val="20"/>
              </w:rPr>
            </w:pPr>
            <w:r w:rsidRPr="0096245B">
              <w:rPr>
                <w:sz w:val="20"/>
                <w:szCs w:val="20"/>
              </w:rPr>
              <w:t xml:space="preserve">4)  </w:t>
            </w:r>
            <w:r w:rsidRPr="0096245B">
              <w:rPr>
                <w:b/>
                <w:sz w:val="20"/>
                <w:szCs w:val="20"/>
              </w:rPr>
              <w:t>identyfikuje na planie i mapie topograficznej</w:t>
            </w:r>
            <w:r w:rsidRPr="0096245B">
              <w:rPr>
                <w:sz w:val="20"/>
                <w:szCs w:val="20"/>
              </w:rPr>
              <w:t xml:space="preserve"> miejsce obserwacji i obiekty  w  najbliższym  otoczeniu,  określa  wzajemne  położenie obiektów na planie, mapie topograficznej i w terenie; </w:t>
            </w:r>
          </w:p>
          <w:p w:rsidR="00A32181" w:rsidRPr="0096245B" w:rsidRDefault="00A32181" w:rsidP="00A32181">
            <w:pPr>
              <w:rPr>
                <w:sz w:val="20"/>
                <w:szCs w:val="20"/>
              </w:rPr>
            </w:pPr>
            <w:r w:rsidRPr="0096245B">
              <w:rPr>
                <w:sz w:val="20"/>
                <w:szCs w:val="20"/>
              </w:rPr>
              <w:t xml:space="preserve">5)  posługuje  się  podziałką  liniową  do  określania  odległości, </w:t>
            </w:r>
            <w:r w:rsidRPr="0096245B">
              <w:rPr>
                <w:b/>
                <w:sz w:val="20"/>
                <w:szCs w:val="20"/>
              </w:rPr>
              <w:t>porównuje  odległość  na  mapie</w:t>
            </w:r>
            <w:r w:rsidRPr="0096245B">
              <w:rPr>
                <w:sz w:val="20"/>
                <w:szCs w:val="20"/>
              </w:rPr>
              <w:t xml:space="preserve">  z  odległością  rzeczywistą  w terenie; </w:t>
            </w:r>
          </w:p>
          <w:p w:rsidR="00A32181" w:rsidRPr="0096245B" w:rsidRDefault="00A32181" w:rsidP="00A32181">
            <w:pPr>
              <w:rPr>
                <w:sz w:val="20"/>
                <w:szCs w:val="20"/>
              </w:rPr>
            </w:pPr>
            <w:r w:rsidRPr="0096245B">
              <w:rPr>
                <w:sz w:val="20"/>
                <w:szCs w:val="20"/>
              </w:rPr>
              <w:t xml:space="preserve">6)  wykonuje  pomiary  np.  taśmą  mierniczą,  </w:t>
            </w:r>
            <w:r w:rsidRPr="0096245B">
              <w:rPr>
                <w:b/>
                <w:sz w:val="20"/>
                <w:szCs w:val="20"/>
              </w:rPr>
              <w:t>szacuje  odległości  i wysokości w terenie</w:t>
            </w:r>
            <w:r w:rsidRPr="0096245B">
              <w:rPr>
                <w:sz w:val="20"/>
                <w:szCs w:val="20"/>
              </w:rPr>
              <w:t xml:space="preserve">; </w:t>
            </w:r>
          </w:p>
          <w:p w:rsidR="00A32181" w:rsidRPr="0096245B" w:rsidRDefault="00A32181" w:rsidP="00A32181">
            <w:pPr>
              <w:rPr>
                <w:sz w:val="20"/>
                <w:szCs w:val="20"/>
              </w:rPr>
            </w:pPr>
            <w:r w:rsidRPr="0096245B">
              <w:rPr>
                <w:sz w:val="20"/>
                <w:szCs w:val="20"/>
              </w:rPr>
              <w:t xml:space="preserve">7)  </w:t>
            </w:r>
            <w:r w:rsidRPr="0096245B">
              <w:rPr>
                <w:b/>
                <w:sz w:val="20"/>
                <w:szCs w:val="20"/>
              </w:rPr>
              <w:t>rozróżnia  w  terenie  i  na  modelu  formy  wypukłe  i  wklęsłe</w:t>
            </w:r>
            <w:r w:rsidRPr="0096245B">
              <w:rPr>
                <w:sz w:val="20"/>
                <w:szCs w:val="20"/>
              </w:rPr>
              <w:t xml:space="preserve">, wskazuje takie formy na mapie poziomicowej. </w:t>
            </w:r>
          </w:p>
          <w:p w:rsidR="00A32181" w:rsidRPr="0096245B" w:rsidRDefault="00A32181" w:rsidP="00A32181">
            <w:pPr>
              <w:rPr>
                <w:b/>
                <w:sz w:val="20"/>
                <w:szCs w:val="20"/>
              </w:rPr>
            </w:pPr>
            <w:r w:rsidRPr="0096245B">
              <w:rPr>
                <w:b/>
                <w:sz w:val="20"/>
                <w:szCs w:val="20"/>
              </w:rPr>
              <w:t xml:space="preserve">3.  Obserwacje, doświadczenia przyrodnicze i modelowanie. Uczeń: </w:t>
            </w:r>
          </w:p>
          <w:p w:rsidR="00A32181" w:rsidRPr="0096245B" w:rsidRDefault="00A32181" w:rsidP="00A32181">
            <w:pPr>
              <w:rPr>
                <w:sz w:val="20"/>
                <w:szCs w:val="20"/>
              </w:rPr>
            </w:pPr>
            <w:r w:rsidRPr="0096245B">
              <w:rPr>
                <w:sz w:val="20"/>
                <w:szCs w:val="20"/>
              </w:rPr>
              <w:t xml:space="preserve">1)  obserwuje  wszystkie  fazy  rozwoju  rośliny,  dokumentuje obserwacje; </w:t>
            </w:r>
          </w:p>
          <w:p w:rsidR="00A32181" w:rsidRPr="0096245B" w:rsidRDefault="00A32181" w:rsidP="00A32181">
            <w:pPr>
              <w:rPr>
                <w:sz w:val="20"/>
                <w:szCs w:val="20"/>
              </w:rPr>
            </w:pPr>
            <w:r w:rsidRPr="0096245B">
              <w:rPr>
                <w:sz w:val="20"/>
                <w:szCs w:val="20"/>
              </w:rPr>
              <w:t xml:space="preserve">2)  obserwuje  i  nazywa  zjawiska  atmosferyczne  zachodzące  w Polsce; </w:t>
            </w:r>
          </w:p>
          <w:p w:rsidR="00A32181" w:rsidRPr="0096245B" w:rsidRDefault="00A32181" w:rsidP="00A32181">
            <w:pPr>
              <w:rPr>
                <w:sz w:val="20"/>
                <w:szCs w:val="20"/>
              </w:rPr>
            </w:pPr>
            <w:r w:rsidRPr="0096245B">
              <w:rPr>
                <w:sz w:val="20"/>
                <w:szCs w:val="20"/>
              </w:rPr>
              <w:t xml:space="preserve">3)  obserwuje  i  rozróżnia  stany  skupienia  wody,  bada doświadczalnie  zjawiska:  parowania,  skraplania,  topnienia  i zamarzania (krzepnięcia) wody; </w:t>
            </w:r>
          </w:p>
          <w:p w:rsidR="00A32181" w:rsidRPr="0096245B" w:rsidRDefault="00A32181" w:rsidP="00A32181">
            <w:pPr>
              <w:rPr>
                <w:sz w:val="20"/>
                <w:szCs w:val="20"/>
              </w:rPr>
            </w:pPr>
            <w:r w:rsidRPr="0096245B">
              <w:rPr>
                <w:sz w:val="20"/>
                <w:szCs w:val="20"/>
              </w:rPr>
              <w:t xml:space="preserve">4)  posługuje  się  pojęciem  drobina  jako  najmniejszym elementem budującym materię, prezentuje za pomocą modelu drobinowego trzy stany skupienia ciał (substancji); </w:t>
            </w:r>
          </w:p>
          <w:p w:rsidR="00A32181" w:rsidRPr="0096245B" w:rsidRDefault="00A32181" w:rsidP="00A32181">
            <w:pPr>
              <w:rPr>
                <w:sz w:val="20"/>
                <w:szCs w:val="20"/>
              </w:rPr>
            </w:pPr>
            <w:r w:rsidRPr="0096245B">
              <w:rPr>
                <w:sz w:val="20"/>
                <w:szCs w:val="20"/>
              </w:rPr>
              <w:lastRenderedPageBreak/>
              <w:t xml:space="preserve">5)  opisuje  skład  materii  jako  zbiór  różnego  rodzaju drobin tworzących różne substancje i ich mieszaniny; </w:t>
            </w:r>
          </w:p>
          <w:p w:rsidR="00A32181" w:rsidRPr="0096245B" w:rsidRDefault="00A32181" w:rsidP="00A32181">
            <w:pPr>
              <w:rPr>
                <w:sz w:val="20"/>
                <w:szCs w:val="20"/>
              </w:rPr>
            </w:pPr>
            <w:r w:rsidRPr="0096245B">
              <w:rPr>
                <w:sz w:val="20"/>
                <w:szCs w:val="20"/>
              </w:rPr>
              <w:t xml:space="preserve">6)  prezentuje  na  modelu  drobinowym  właściwości  ciał stałych, cieczy i gazów (kształt i ściśliwość); </w:t>
            </w:r>
          </w:p>
          <w:p w:rsidR="00A32181" w:rsidRPr="0096245B" w:rsidRDefault="00A32181" w:rsidP="00A32181">
            <w:pPr>
              <w:rPr>
                <w:sz w:val="20"/>
                <w:szCs w:val="20"/>
              </w:rPr>
            </w:pPr>
            <w:r w:rsidRPr="0096245B">
              <w:rPr>
                <w:sz w:val="20"/>
                <w:szCs w:val="20"/>
              </w:rPr>
              <w:t xml:space="preserve">7)  podaje  przykłady  ruchu  drobin  w  gazach  i  cieczach  (dyfuzja) oraz  przedstawia  te  zjawiska  na  modelu  lub  schematycznym rysunku; </w:t>
            </w:r>
          </w:p>
          <w:p w:rsidR="00A32181" w:rsidRPr="0096245B" w:rsidRDefault="00A32181" w:rsidP="00A32181">
            <w:pPr>
              <w:rPr>
                <w:sz w:val="20"/>
                <w:szCs w:val="20"/>
              </w:rPr>
            </w:pPr>
            <w:r w:rsidRPr="0096245B">
              <w:rPr>
                <w:sz w:val="20"/>
                <w:szCs w:val="20"/>
              </w:rPr>
              <w:t xml:space="preserve">8)  obserwuje  proste  doświadczenia  wykazujące  rozszerzalność cieplną  ciał  stałych  oraz  przeprowadza,  na  podstawie  instrukcji, doświadczenia  wykazujące  rozszerzalność  cieplną  gazów  i </w:t>
            </w:r>
          </w:p>
          <w:p w:rsidR="00A32181" w:rsidRPr="0096245B" w:rsidRDefault="00A32181" w:rsidP="00A32181">
            <w:pPr>
              <w:rPr>
                <w:sz w:val="20"/>
                <w:szCs w:val="20"/>
              </w:rPr>
            </w:pPr>
            <w:r w:rsidRPr="0096245B">
              <w:rPr>
                <w:sz w:val="20"/>
                <w:szCs w:val="20"/>
              </w:rPr>
              <w:t xml:space="preserve">cieczy; </w:t>
            </w:r>
          </w:p>
          <w:p w:rsidR="00A32181" w:rsidRPr="0096245B" w:rsidRDefault="00A32181" w:rsidP="00A32181">
            <w:pPr>
              <w:rPr>
                <w:sz w:val="20"/>
                <w:szCs w:val="20"/>
              </w:rPr>
            </w:pPr>
            <w:r w:rsidRPr="0096245B">
              <w:rPr>
                <w:sz w:val="20"/>
                <w:szCs w:val="20"/>
              </w:rPr>
              <w:t xml:space="preserve">9)  podaje  przykłady  występowania  i  wykorzystania  rozszerzalności cieplnej  ciał  w  życiu  codziennym,  wyjaśnia  zasadę  działania termometry cieczowego; </w:t>
            </w:r>
          </w:p>
          <w:p w:rsidR="00A32181" w:rsidRPr="0096245B" w:rsidRDefault="00A32181" w:rsidP="00A32181">
            <w:pPr>
              <w:rPr>
                <w:sz w:val="20"/>
                <w:szCs w:val="20"/>
              </w:rPr>
            </w:pPr>
            <w:r w:rsidRPr="0096245B">
              <w:rPr>
                <w:sz w:val="20"/>
                <w:szCs w:val="20"/>
              </w:rPr>
              <w:t xml:space="preserve">10)  wykonuje  i  opisuje  proste  doświadczenia  wykazujące istnienie  powietrza  i  ciśnienia  atmosferycznego;  buduje  na podstawie  instrukcji  prosty  wiatromierz  i  wykorzystuje  go  w </w:t>
            </w:r>
          </w:p>
          <w:p w:rsidR="00A32181" w:rsidRPr="0096245B" w:rsidRDefault="00A32181" w:rsidP="00A32181">
            <w:pPr>
              <w:rPr>
                <w:sz w:val="20"/>
                <w:szCs w:val="20"/>
              </w:rPr>
            </w:pPr>
            <w:r w:rsidRPr="0096245B">
              <w:rPr>
                <w:sz w:val="20"/>
                <w:szCs w:val="20"/>
              </w:rPr>
              <w:t xml:space="preserve">prowadzeniu obserwacji; </w:t>
            </w:r>
          </w:p>
          <w:p w:rsidR="00A32181" w:rsidRPr="0096245B" w:rsidRDefault="00A32181" w:rsidP="00A32181">
            <w:pPr>
              <w:rPr>
                <w:sz w:val="20"/>
                <w:szCs w:val="20"/>
              </w:rPr>
            </w:pPr>
            <w:r w:rsidRPr="0096245B">
              <w:rPr>
                <w:sz w:val="20"/>
                <w:szCs w:val="20"/>
              </w:rPr>
              <w:t xml:space="preserve">11)  wymienia  nazwy  składników  pogody  (temperatura powietrza,  opady  i  ciśnienie  atmosferyczne,  kierunek  i  siła wiatru)  oraz  przyrządów  służących  do  ich  pomiaru,  podaje </w:t>
            </w:r>
          </w:p>
          <w:p w:rsidR="00A32181" w:rsidRPr="0096245B" w:rsidRDefault="00A32181" w:rsidP="00A32181">
            <w:pPr>
              <w:rPr>
                <w:sz w:val="20"/>
                <w:szCs w:val="20"/>
              </w:rPr>
            </w:pPr>
            <w:r w:rsidRPr="0096245B">
              <w:rPr>
                <w:sz w:val="20"/>
                <w:szCs w:val="20"/>
              </w:rPr>
              <w:t xml:space="preserve">jednostki  pomiaru  temperatury  i  opadów  stosowane  w meteorologii; </w:t>
            </w:r>
          </w:p>
          <w:p w:rsidR="00A32181" w:rsidRPr="0096245B" w:rsidRDefault="00A32181" w:rsidP="00A32181">
            <w:pPr>
              <w:rPr>
                <w:sz w:val="20"/>
                <w:szCs w:val="20"/>
              </w:rPr>
            </w:pPr>
            <w:r w:rsidRPr="0096245B">
              <w:rPr>
                <w:sz w:val="20"/>
                <w:szCs w:val="20"/>
              </w:rPr>
              <w:t xml:space="preserve">12)  obserwuje  pogodę,  mierzy  temperaturę  powietrza  oraz określa kierunek i siłę wiatru, rodzaje opadów i osadów, stopień zachmurzenia nieba, prowadzi kalendarz pogody; </w:t>
            </w:r>
          </w:p>
          <w:p w:rsidR="00A32181" w:rsidRPr="0096245B" w:rsidRDefault="00A32181" w:rsidP="00A32181">
            <w:pPr>
              <w:rPr>
                <w:sz w:val="20"/>
                <w:szCs w:val="20"/>
              </w:rPr>
            </w:pPr>
            <w:r w:rsidRPr="0096245B">
              <w:rPr>
                <w:sz w:val="20"/>
                <w:szCs w:val="20"/>
              </w:rPr>
              <w:t xml:space="preserve">13)  opisuje  i  porównuje  cechy  pogody  w  różnych  porach  roku, dostrzega zależność między wysokością Słońca, długością dnia a temperaturą powietrza w ciągu roku. </w:t>
            </w:r>
          </w:p>
          <w:p w:rsidR="00A32181" w:rsidRPr="0096245B" w:rsidRDefault="00A32181" w:rsidP="00A32181">
            <w:pPr>
              <w:rPr>
                <w:b/>
                <w:sz w:val="20"/>
                <w:szCs w:val="20"/>
              </w:rPr>
            </w:pPr>
            <w:r w:rsidRPr="0096245B">
              <w:rPr>
                <w:b/>
                <w:sz w:val="20"/>
                <w:szCs w:val="20"/>
              </w:rPr>
              <w:t xml:space="preserve">4.  Najbliższa okolica. Uczeń: </w:t>
            </w:r>
          </w:p>
          <w:p w:rsidR="00A32181" w:rsidRPr="0096245B" w:rsidRDefault="00A32181" w:rsidP="00A32181">
            <w:pPr>
              <w:rPr>
                <w:sz w:val="20"/>
                <w:szCs w:val="20"/>
              </w:rPr>
            </w:pPr>
            <w:r w:rsidRPr="0096245B">
              <w:rPr>
                <w:sz w:val="20"/>
                <w:szCs w:val="20"/>
              </w:rPr>
              <w:t xml:space="preserve">1)  rozpoznaje w terenie </w:t>
            </w:r>
            <w:r w:rsidRPr="0096245B">
              <w:rPr>
                <w:b/>
                <w:sz w:val="20"/>
                <w:szCs w:val="20"/>
              </w:rPr>
              <w:t>przyrodnicze (nieożywione i ożywione) oraz antropogeniczne</w:t>
            </w:r>
            <w:r w:rsidRPr="0096245B">
              <w:rPr>
                <w:sz w:val="20"/>
                <w:szCs w:val="20"/>
              </w:rPr>
              <w:t xml:space="preserve">  składniki  krajobrazu  i  wskazuje  zależności między nimi; </w:t>
            </w:r>
          </w:p>
          <w:p w:rsidR="00A32181" w:rsidRPr="0096245B" w:rsidRDefault="00A32181" w:rsidP="00A32181">
            <w:pPr>
              <w:rPr>
                <w:sz w:val="20"/>
                <w:szCs w:val="20"/>
              </w:rPr>
            </w:pPr>
            <w:r w:rsidRPr="0096245B">
              <w:rPr>
                <w:sz w:val="20"/>
                <w:szCs w:val="20"/>
              </w:rPr>
              <w:t xml:space="preserve">2)  wymienia i charakteryzuje </w:t>
            </w:r>
            <w:r w:rsidRPr="0096245B">
              <w:rPr>
                <w:b/>
                <w:sz w:val="20"/>
                <w:szCs w:val="20"/>
              </w:rPr>
              <w:t>czynniki warunkujące życie na lądzie</w:t>
            </w:r>
            <w:r w:rsidRPr="0096245B">
              <w:rPr>
                <w:sz w:val="20"/>
                <w:szCs w:val="20"/>
              </w:rPr>
              <w:t xml:space="preserve">: </w:t>
            </w:r>
          </w:p>
          <w:p w:rsidR="00A32181" w:rsidRPr="0096245B" w:rsidRDefault="00A32181" w:rsidP="00A32181">
            <w:pPr>
              <w:rPr>
                <w:sz w:val="20"/>
                <w:szCs w:val="20"/>
              </w:rPr>
            </w:pPr>
            <w:r w:rsidRPr="0096245B">
              <w:rPr>
                <w:sz w:val="20"/>
                <w:szCs w:val="20"/>
              </w:rPr>
              <w:t xml:space="preserve">3)  obserwuje  i  </w:t>
            </w:r>
            <w:r w:rsidRPr="0096245B">
              <w:rPr>
                <w:b/>
                <w:sz w:val="20"/>
                <w:szCs w:val="20"/>
              </w:rPr>
              <w:t>nazywa  typowe  organizmy  lasu,  łąki,  pola uprawnego</w:t>
            </w:r>
            <w:r w:rsidRPr="0096245B">
              <w:rPr>
                <w:sz w:val="20"/>
                <w:szCs w:val="20"/>
              </w:rPr>
              <w:t xml:space="preserve">; </w:t>
            </w:r>
          </w:p>
          <w:p w:rsidR="00A32181" w:rsidRPr="0096245B" w:rsidRDefault="00A32181" w:rsidP="00A32181">
            <w:pPr>
              <w:rPr>
                <w:sz w:val="20"/>
                <w:szCs w:val="20"/>
              </w:rPr>
            </w:pPr>
            <w:r w:rsidRPr="0096245B">
              <w:rPr>
                <w:sz w:val="20"/>
                <w:szCs w:val="20"/>
              </w:rPr>
              <w:t xml:space="preserve">4)  opisuje  </w:t>
            </w:r>
            <w:r w:rsidRPr="0096245B">
              <w:rPr>
                <w:b/>
                <w:sz w:val="20"/>
                <w:szCs w:val="20"/>
              </w:rPr>
              <w:t>przystosowania  budowy  zewnętrznej</w:t>
            </w:r>
            <w:r w:rsidRPr="0096245B">
              <w:rPr>
                <w:sz w:val="20"/>
                <w:szCs w:val="20"/>
              </w:rPr>
              <w:t xml:space="preserve">  i  czynności </w:t>
            </w:r>
            <w:r w:rsidRPr="0096245B">
              <w:rPr>
                <w:sz w:val="20"/>
                <w:szCs w:val="20"/>
              </w:rPr>
              <w:lastRenderedPageBreak/>
              <w:t xml:space="preserve">życiowych  organizmów  lądowych  do  środowiska  życia,  na przykładach </w:t>
            </w:r>
            <w:r w:rsidRPr="0096245B">
              <w:rPr>
                <w:b/>
                <w:sz w:val="20"/>
                <w:szCs w:val="20"/>
              </w:rPr>
              <w:t>obserwowanych o</w:t>
            </w:r>
            <w:r w:rsidRPr="0096245B">
              <w:rPr>
                <w:sz w:val="20"/>
                <w:szCs w:val="20"/>
              </w:rPr>
              <w:t xml:space="preserve">rganizmów; </w:t>
            </w:r>
          </w:p>
          <w:p w:rsidR="00A32181" w:rsidRPr="0096245B" w:rsidRDefault="00A32181" w:rsidP="00A32181">
            <w:pPr>
              <w:rPr>
                <w:sz w:val="20"/>
                <w:szCs w:val="20"/>
              </w:rPr>
            </w:pPr>
            <w:r w:rsidRPr="0096245B">
              <w:rPr>
                <w:sz w:val="20"/>
                <w:szCs w:val="20"/>
              </w:rPr>
              <w:t xml:space="preserve">5)  wskazuje  organizmy  samożywne  i  cudzożywne  oraz  podaje podstawowe różnice w sposobie ich odżywiania się; </w:t>
            </w:r>
          </w:p>
          <w:p w:rsidR="00A32181" w:rsidRPr="0096245B" w:rsidRDefault="00A32181" w:rsidP="00A32181">
            <w:pPr>
              <w:rPr>
                <w:sz w:val="20"/>
                <w:szCs w:val="20"/>
              </w:rPr>
            </w:pPr>
            <w:r w:rsidRPr="0096245B">
              <w:rPr>
                <w:sz w:val="20"/>
                <w:szCs w:val="20"/>
              </w:rPr>
              <w:t xml:space="preserve">6)  przedstawia  proste  </w:t>
            </w:r>
            <w:r w:rsidRPr="0096245B">
              <w:rPr>
                <w:b/>
                <w:sz w:val="20"/>
                <w:szCs w:val="20"/>
              </w:rPr>
              <w:t>zależności  pokarmowe</w:t>
            </w:r>
            <w:r w:rsidRPr="0096245B">
              <w:rPr>
                <w:sz w:val="20"/>
                <w:szCs w:val="20"/>
              </w:rPr>
              <w:t xml:space="preserve">  zachodzące  między organizmami  lądowymi,  posługując  się  modelem  lub schematem; </w:t>
            </w:r>
          </w:p>
          <w:p w:rsidR="00A32181" w:rsidRPr="0096245B" w:rsidRDefault="00A32181" w:rsidP="00A32181">
            <w:pPr>
              <w:rPr>
                <w:sz w:val="20"/>
                <w:szCs w:val="20"/>
              </w:rPr>
            </w:pPr>
            <w:r w:rsidRPr="0096245B">
              <w:rPr>
                <w:sz w:val="20"/>
                <w:szCs w:val="20"/>
              </w:rPr>
              <w:t xml:space="preserve">7)  </w:t>
            </w:r>
            <w:r w:rsidRPr="0096245B">
              <w:rPr>
                <w:b/>
                <w:sz w:val="20"/>
                <w:szCs w:val="20"/>
              </w:rPr>
              <w:t>rozpoznaje  i  nazywa  warstwy  lasu</w:t>
            </w:r>
            <w:r w:rsidRPr="0096245B">
              <w:rPr>
                <w:sz w:val="20"/>
                <w:szCs w:val="20"/>
              </w:rPr>
              <w:t xml:space="preserve">,  charakteryzuje panujące  w nich warunki abiotyczne; </w:t>
            </w:r>
          </w:p>
          <w:p w:rsidR="00A32181" w:rsidRPr="0096245B" w:rsidRDefault="00A32181" w:rsidP="00A32181">
            <w:pPr>
              <w:rPr>
                <w:sz w:val="20"/>
                <w:szCs w:val="20"/>
              </w:rPr>
            </w:pPr>
            <w:r w:rsidRPr="0096245B">
              <w:rPr>
                <w:sz w:val="20"/>
                <w:szCs w:val="20"/>
              </w:rPr>
              <w:t xml:space="preserve">8)  obserwuje  </w:t>
            </w:r>
            <w:r w:rsidRPr="0096245B">
              <w:rPr>
                <w:b/>
                <w:sz w:val="20"/>
                <w:szCs w:val="20"/>
              </w:rPr>
              <w:t>zjawiska  zachodzące  w  cieku  wodnym</w:t>
            </w:r>
            <w:r w:rsidRPr="0096245B">
              <w:rPr>
                <w:sz w:val="20"/>
                <w:szCs w:val="20"/>
              </w:rPr>
              <w:t xml:space="preserve">,  określa kierunek  i  szacuje  prędkość  przepływu  wody,  rozróżnia  prawy  i lewy brzeg; </w:t>
            </w:r>
          </w:p>
          <w:p w:rsidR="00A32181" w:rsidRPr="0096245B" w:rsidRDefault="00A32181" w:rsidP="00A32181">
            <w:pPr>
              <w:rPr>
                <w:sz w:val="20"/>
                <w:szCs w:val="20"/>
              </w:rPr>
            </w:pPr>
            <w:r w:rsidRPr="0096245B">
              <w:rPr>
                <w:sz w:val="20"/>
                <w:szCs w:val="20"/>
              </w:rPr>
              <w:t xml:space="preserve">9)  rozróżnia i opisuje rodzaje wód powierzchniowych; </w:t>
            </w:r>
          </w:p>
          <w:p w:rsidR="00A32181" w:rsidRPr="0096245B" w:rsidRDefault="00A32181" w:rsidP="00A32181">
            <w:pPr>
              <w:rPr>
                <w:sz w:val="20"/>
                <w:szCs w:val="20"/>
              </w:rPr>
            </w:pPr>
            <w:r w:rsidRPr="0096245B">
              <w:rPr>
                <w:sz w:val="20"/>
                <w:szCs w:val="20"/>
              </w:rPr>
              <w:t xml:space="preserve">10)  wymienia  i  charakteryzuje  </w:t>
            </w:r>
            <w:r w:rsidRPr="0096245B">
              <w:rPr>
                <w:b/>
                <w:sz w:val="20"/>
                <w:szCs w:val="20"/>
              </w:rPr>
              <w:t>czynniki  warunkujące  życie  w wodzie;</w:t>
            </w:r>
            <w:r w:rsidRPr="0096245B">
              <w:rPr>
                <w:sz w:val="20"/>
                <w:szCs w:val="20"/>
              </w:rPr>
              <w:t xml:space="preserve"> </w:t>
            </w:r>
          </w:p>
          <w:p w:rsidR="00A32181" w:rsidRPr="0096245B" w:rsidRDefault="00A32181" w:rsidP="00A32181">
            <w:pPr>
              <w:rPr>
                <w:sz w:val="20"/>
                <w:szCs w:val="20"/>
              </w:rPr>
            </w:pPr>
            <w:r w:rsidRPr="0096245B">
              <w:rPr>
                <w:sz w:val="20"/>
                <w:szCs w:val="20"/>
              </w:rPr>
              <w:t xml:space="preserve">11)  obserwuje  i  </w:t>
            </w:r>
            <w:r w:rsidRPr="0096245B">
              <w:rPr>
                <w:b/>
                <w:sz w:val="20"/>
                <w:szCs w:val="20"/>
              </w:rPr>
              <w:t>nazywa  typowe  rośliny  i  zwierzęta  żyjące  w jeziorze  lub  rzece</w:t>
            </w:r>
            <w:r w:rsidRPr="0096245B">
              <w:rPr>
                <w:sz w:val="20"/>
                <w:szCs w:val="20"/>
              </w:rPr>
              <w:t xml:space="preserve">,  opisuje  przystosowania  ich  budowy zewnętrznej i czynności życiowych do środowiska życia; </w:t>
            </w:r>
          </w:p>
          <w:p w:rsidR="00A32181" w:rsidRPr="0096245B" w:rsidRDefault="00A32181" w:rsidP="00A32181">
            <w:pPr>
              <w:rPr>
                <w:sz w:val="20"/>
                <w:szCs w:val="20"/>
              </w:rPr>
            </w:pPr>
            <w:r w:rsidRPr="0096245B">
              <w:rPr>
                <w:sz w:val="20"/>
                <w:szCs w:val="20"/>
              </w:rPr>
              <w:t xml:space="preserve">12)  przedstawia  </w:t>
            </w:r>
            <w:r w:rsidRPr="0096245B">
              <w:rPr>
                <w:b/>
                <w:sz w:val="20"/>
                <w:szCs w:val="20"/>
              </w:rPr>
              <w:t>proste  zależności  pokarmowe  występujące  w środowisku wodnym</w:t>
            </w:r>
            <w:r w:rsidRPr="0096245B">
              <w:rPr>
                <w:sz w:val="20"/>
                <w:szCs w:val="20"/>
              </w:rPr>
              <w:t xml:space="preserve">, posługując się modelem lub schematem; </w:t>
            </w:r>
          </w:p>
          <w:p w:rsidR="00A32181" w:rsidRPr="0096245B" w:rsidRDefault="00A32181" w:rsidP="00A32181">
            <w:pPr>
              <w:rPr>
                <w:sz w:val="20"/>
                <w:szCs w:val="20"/>
              </w:rPr>
            </w:pPr>
            <w:r w:rsidRPr="0096245B">
              <w:rPr>
                <w:sz w:val="20"/>
                <w:szCs w:val="20"/>
              </w:rPr>
              <w:t xml:space="preserve">13)  rozpoznaje  i  nazywa  skały  typowe  dla  miejsca zamieszkania: piasek, glina i inne charakterystyczne dla okolicy; </w:t>
            </w:r>
          </w:p>
          <w:p w:rsidR="00A32181" w:rsidRPr="0096245B" w:rsidRDefault="00A32181" w:rsidP="00A32181">
            <w:pPr>
              <w:rPr>
                <w:sz w:val="20"/>
                <w:szCs w:val="20"/>
              </w:rPr>
            </w:pPr>
            <w:r w:rsidRPr="0096245B">
              <w:rPr>
                <w:sz w:val="20"/>
                <w:szCs w:val="20"/>
              </w:rPr>
              <w:t xml:space="preserve">14)  opisuje  glebę,  jako  zbiór  składników  nieożywionych  i ożywionych,  wyjaśnia  znaczenie  organizmów  glebowych i próchnicy w odniesieniu do żyzności gleby. </w:t>
            </w:r>
          </w:p>
          <w:p w:rsidR="00A32181" w:rsidRPr="0096245B" w:rsidRDefault="00A32181" w:rsidP="00A32181">
            <w:pPr>
              <w:rPr>
                <w:b/>
                <w:sz w:val="20"/>
                <w:szCs w:val="20"/>
              </w:rPr>
            </w:pPr>
            <w:r w:rsidRPr="0096245B">
              <w:rPr>
                <w:b/>
                <w:sz w:val="20"/>
                <w:szCs w:val="20"/>
              </w:rPr>
              <w:t xml:space="preserve">5.  Człowiek a środowisko. Uczeń: </w:t>
            </w:r>
          </w:p>
          <w:p w:rsidR="00A32181" w:rsidRPr="0096245B" w:rsidRDefault="00A32181" w:rsidP="00A32181">
            <w:pPr>
              <w:rPr>
                <w:sz w:val="20"/>
                <w:szCs w:val="20"/>
              </w:rPr>
            </w:pPr>
            <w:r w:rsidRPr="0096245B">
              <w:rPr>
                <w:sz w:val="20"/>
                <w:szCs w:val="20"/>
              </w:rPr>
              <w:t xml:space="preserve">1)  </w:t>
            </w:r>
            <w:r w:rsidRPr="0096245B">
              <w:rPr>
                <w:b/>
                <w:sz w:val="20"/>
                <w:szCs w:val="20"/>
              </w:rPr>
              <w:t>prowadzi  obserwacje  i  proste  doświadczenia</w:t>
            </w:r>
            <w:r w:rsidRPr="0096245B">
              <w:rPr>
                <w:sz w:val="20"/>
                <w:szCs w:val="20"/>
              </w:rPr>
              <w:t xml:space="preserve">  wykazujące zanieczyszczenie  najbliższego  otoczenia  (powietrza, wody, gleby); </w:t>
            </w:r>
          </w:p>
          <w:p w:rsidR="00A32181" w:rsidRPr="0096245B" w:rsidRDefault="00A32181" w:rsidP="00A32181">
            <w:pPr>
              <w:rPr>
                <w:b/>
                <w:sz w:val="20"/>
                <w:szCs w:val="20"/>
              </w:rPr>
            </w:pPr>
            <w:r w:rsidRPr="0096245B">
              <w:rPr>
                <w:sz w:val="20"/>
                <w:szCs w:val="20"/>
              </w:rPr>
              <w:t xml:space="preserve">2)  wyjaśnia  </w:t>
            </w:r>
            <w:r w:rsidRPr="0096245B">
              <w:rPr>
                <w:b/>
                <w:sz w:val="20"/>
                <w:szCs w:val="20"/>
              </w:rPr>
              <w:t xml:space="preserve">wpływ  codziennych  </w:t>
            </w:r>
            <w:proofErr w:type="spellStart"/>
            <w:r w:rsidRPr="0096245B">
              <w:rPr>
                <w:b/>
                <w:sz w:val="20"/>
                <w:szCs w:val="20"/>
              </w:rPr>
              <w:t>zachowań</w:t>
            </w:r>
            <w:proofErr w:type="spellEnd"/>
            <w:r w:rsidRPr="0096245B">
              <w:rPr>
                <w:b/>
                <w:sz w:val="20"/>
                <w:szCs w:val="20"/>
              </w:rPr>
              <w:t xml:space="preserve">  w  domu,  w  szkole,  w miejscu zabawy na stan środowiska; </w:t>
            </w:r>
          </w:p>
          <w:p w:rsidR="00A32181" w:rsidRPr="0096245B" w:rsidRDefault="00A32181" w:rsidP="00A32181">
            <w:pPr>
              <w:rPr>
                <w:sz w:val="20"/>
                <w:szCs w:val="20"/>
              </w:rPr>
            </w:pPr>
            <w:r w:rsidRPr="0096245B">
              <w:rPr>
                <w:sz w:val="20"/>
                <w:szCs w:val="20"/>
              </w:rPr>
              <w:t xml:space="preserve">3)  proponuje </w:t>
            </w:r>
            <w:r w:rsidRPr="0096245B">
              <w:rPr>
                <w:b/>
                <w:sz w:val="20"/>
                <w:szCs w:val="20"/>
              </w:rPr>
              <w:t>działania sprzyjające środowisku przyrodniczemu</w:t>
            </w:r>
            <w:r w:rsidRPr="0096245B">
              <w:rPr>
                <w:sz w:val="20"/>
                <w:szCs w:val="20"/>
              </w:rPr>
              <w:t xml:space="preserve">; </w:t>
            </w:r>
          </w:p>
          <w:p w:rsidR="00A32181" w:rsidRPr="0096245B" w:rsidRDefault="00A32181" w:rsidP="00A32181">
            <w:pPr>
              <w:rPr>
                <w:sz w:val="20"/>
                <w:szCs w:val="20"/>
              </w:rPr>
            </w:pPr>
            <w:r w:rsidRPr="0096245B">
              <w:rPr>
                <w:sz w:val="20"/>
                <w:szCs w:val="20"/>
              </w:rPr>
              <w:t xml:space="preserve">4)  podaje  przykłady  miejsc  w  najbliższym  otoczeniu, w  których zaszły  korzystne  i  niekorzystne  zmiany  pod  wpływem działalności człowieka; </w:t>
            </w:r>
          </w:p>
          <w:p w:rsidR="00A32181" w:rsidRPr="0096245B" w:rsidRDefault="00A32181" w:rsidP="00A32181">
            <w:pPr>
              <w:rPr>
                <w:sz w:val="20"/>
                <w:szCs w:val="20"/>
              </w:rPr>
            </w:pPr>
            <w:r w:rsidRPr="0096245B">
              <w:rPr>
                <w:sz w:val="20"/>
                <w:szCs w:val="20"/>
              </w:rPr>
              <w:t xml:space="preserve">5)  podaje  </w:t>
            </w:r>
            <w:r w:rsidRPr="0096245B">
              <w:rPr>
                <w:b/>
                <w:sz w:val="20"/>
                <w:szCs w:val="20"/>
              </w:rPr>
              <w:t>przykłady  pozytywnego  i  negatywnego  wpływu środowiska</w:t>
            </w:r>
            <w:r w:rsidRPr="0096245B">
              <w:rPr>
                <w:sz w:val="20"/>
                <w:szCs w:val="20"/>
              </w:rPr>
              <w:t xml:space="preserve"> na zdrowie człowieka.</w:t>
            </w:r>
          </w:p>
          <w:p w:rsidR="00A32181" w:rsidRPr="0096245B" w:rsidRDefault="00A32181" w:rsidP="00A32181">
            <w:pPr>
              <w:rPr>
                <w:sz w:val="20"/>
                <w:szCs w:val="20"/>
              </w:rPr>
            </w:pPr>
            <w:r w:rsidRPr="0096245B">
              <w:rPr>
                <w:sz w:val="20"/>
                <w:szCs w:val="20"/>
              </w:rPr>
              <w:t>6.  Właściwości substancji. Uczeń:</w:t>
            </w:r>
          </w:p>
          <w:p w:rsidR="00A32181" w:rsidRPr="0096245B" w:rsidRDefault="00A32181" w:rsidP="00A32181">
            <w:pPr>
              <w:rPr>
                <w:sz w:val="20"/>
                <w:szCs w:val="20"/>
              </w:rPr>
            </w:pPr>
            <w:r w:rsidRPr="0096245B">
              <w:rPr>
                <w:sz w:val="20"/>
                <w:szCs w:val="20"/>
              </w:rPr>
              <w:lastRenderedPageBreak/>
              <w:t xml:space="preserve">podaje  przykłady  zastosowania  różnych  substancji w przedmiotach  codziennego  użytku,  odwołując  się  do  właściwości tych substancji; </w:t>
            </w:r>
          </w:p>
          <w:p w:rsidR="00A32181" w:rsidRPr="0096245B" w:rsidRDefault="00A32181" w:rsidP="00A32181">
            <w:pPr>
              <w:rPr>
                <w:sz w:val="20"/>
                <w:szCs w:val="20"/>
              </w:rPr>
            </w:pPr>
            <w:r w:rsidRPr="0096245B">
              <w:rPr>
                <w:sz w:val="20"/>
                <w:szCs w:val="20"/>
              </w:rPr>
              <w:t xml:space="preserve">1)  bada  </w:t>
            </w:r>
            <w:r w:rsidRPr="0096245B">
              <w:rPr>
                <w:b/>
                <w:sz w:val="20"/>
                <w:szCs w:val="20"/>
              </w:rPr>
              <w:t>wpływ  czynników</w:t>
            </w:r>
            <w:r w:rsidRPr="0096245B">
              <w:rPr>
                <w:sz w:val="20"/>
                <w:szCs w:val="20"/>
              </w:rPr>
              <w:t xml:space="preserve">  takich  jak:  woda,  powietrze, temperatura,  gleba  na  przedmioty  zbudowane  z  różnych substancji; </w:t>
            </w:r>
          </w:p>
          <w:p w:rsidR="00A32181" w:rsidRPr="0096245B" w:rsidRDefault="00A32181" w:rsidP="00A32181">
            <w:pPr>
              <w:rPr>
                <w:sz w:val="20"/>
                <w:szCs w:val="20"/>
              </w:rPr>
            </w:pPr>
            <w:r w:rsidRPr="0096245B">
              <w:rPr>
                <w:sz w:val="20"/>
                <w:szCs w:val="20"/>
              </w:rPr>
              <w:t xml:space="preserve">2)  wykazuje  </w:t>
            </w:r>
            <w:r w:rsidRPr="0096245B">
              <w:rPr>
                <w:b/>
                <w:sz w:val="20"/>
                <w:szCs w:val="20"/>
              </w:rPr>
              <w:t>doświadczalnie  wpływ  różnych  substancji i  ich mieszanin</w:t>
            </w:r>
            <w:r w:rsidRPr="0096245B">
              <w:rPr>
                <w:sz w:val="20"/>
                <w:szCs w:val="20"/>
              </w:rPr>
              <w:t xml:space="preserve">  (np.  soli  kuchennej,  octu,  detergentów)  </w:t>
            </w:r>
            <w:r w:rsidRPr="0096245B">
              <w:rPr>
                <w:b/>
                <w:sz w:val="20"/>
                <w:szCs w:val="20"/>
              </w:rPr>
              <w:t>na  wzrost  i rozwój roślin</w:t>
            </w:r>
            <w:r w:rsidRPr="0096245B">
              <w:rPr>
                <w:sz w:val="20"/>
                <w:szCs w:val="20"/>
              </w:rPr>
              <w:t xml:space="preserve">, dokumentuje i prezentuje wyniki doświadczenia; </w:t>
            </w:r>
          </w:p>
          <w:p w:rsidR="00A32181" w:rsidRPr="0096245B" w:rsidRDefault="00A32181" w:rsidP="00A32181">
            <w:pPr>
              <w:rPr>
                <w:b/>
                <w:sz w:val="20"/>
                <w:szCs w:val="20"/>
              </w:rPr>
            </w:pPr>
            <w:r w:rsidRPr="0096245B">
              <w:rPr>
                <w:b/>
                <w:sz w:val="20"/>
                <w:szCs w:val="20"/>
              </w:rPr>
              <w:t>3)  uzasadnia  potrzebę  segregacji  odpadów,  wskazując na możliwość  ich  ponownego  przetwarzania  (powołując  się  na właściwości substancji).</w:t>
            </w:r>
          </w:p>
          <w:p w:rsidR="00A32181" w:rsidRPr="0096245B" w:rsidRDefault="00A32181" w:rsidP="00A32181">
            <w:pPr>
              <w:rPr>
                <w:b/>
                <w:sz w:val="20"/>
                <w:szCs w:val="20"/>
              </w:rPr>
            </w:pPr>
            <w:r w:rsidRPr="0096245B">
              <w:rPr>
                <w:b/>
                <w:sz w:val="20"/>
                <w:szCs w:val="20"/>
              </w:rPr>
              <w:t xml:space="preserve">Krajobrazy Polski i Europy. Uczeń: </w:t>
            </w:r>
          </w:p>
          <w:p w:rsidR="00A32181" w:rsidRPr="0096245B" w:rsidRDefault="00A32181" w:rsidP="00A32181">
            <w:pPr>
              <w:rPr>
                <w:sz w:val="20"/>
                <w:szCs w:val="20"/>
              </w:rPr>
            </w:pPr>
            <w:r w:rsidRPr="0096245B">
              <w:rPr>
                <w:sz w:val="20"/>
                <w:szCs w:val="20"/>
              </w:rPr>
              <w:t xml:space="preserve">1)  rozpoznaje na mapie hipsometrycznej niziny, wyżyny i góry; </w:t>
            </w:r>
          </w:p>
          <w:p w:rsidR="00A32181" w:rsidRPr="0096245B" w:rsidRDefault="00A32181" w:rsidP="00A32181">
            <w:pPr>
              <w:rPr>
                <w:sz w:val="20"/>
                <w:szCs w:val="20"/>
              </w:rPr>
            </w:pPr>
            <w:r w:rsidRPr="0096245B">
              <w:rPr>
                <w:sz w:val="20"/>
                <w:szCs w:val="20"/>
              </w:rPr>
              <w:t xml:space="preserve">2)  charakteryzuje wybrane krajobrazy Polski: gór wysokich, wyżyny wapiennej,  nizinny,  pojezierny,  nadmorski,  wielkomiejski, przemysłowy, rolniczy oraz wskazuje je na mapie; </w:t>
            </w:r>
          </w:p>
          <w:p w:rsidR="00A32181" w:rsidRPr="0096245B" w:rsidRDefault="00A32181" w:rsidP="00A32181">
            <w:pPr>
              <w:rPr>
                <w:sz w:val="20"/>
                <w:szCs w:val="20"/>
              </w:rPr>
            </w:pPr>
            <w:r w:rsidRPr="0096245B">
              <w:rPr>
                <w:sz w:val="20"/>
                <w:szCs w:val="20"/>
              </w:rPr>
              <w:t xml:space="preserve">3)  podaje  przykłady  zależności  między  cechami  krajobrazu  a formami działalności człowieka; </w:t>
            </w:r>
          </w:p>
          <w:p w:rsidR="00A32181" w:rsidRPr="0096245B" w:rsidRDefault="00A32181" w:rsidP="00A32181">
            <w:pPr>
              <w:rPr>
                <w:sz w:val="20"/>
                <w:szCs w:val="20"/>
              </w:rPr>
            </w:pPr>
            <w:r w:rsidRPr="0096245B">
              <w:rPr>
                <w:sz w:val="20"/>
                <w:szCs w:val="20"/>
              </w:rPr>
              <w:t xml:space="preserve">4)  </w:t>
            </w:r>
            <w:r w:rsidRPr="0096245B">
              <w:rPr>
                <w:b/>
                <w:sz w:val="20"/>
                <w:szCs w:val="20"/>
              </w:rPr>
              <w:t>wymienia formy ochrony przyrody stosowane w Polsce, wskazuje na  mapie  parki  narodowe,  podaje  przykłady  rezerwatów przyrody,  pomników  przyrody  i  gatunków  objętych  ochroną, występujących w najbliższej okolicy;</w:t>
            </w:r>
            <w:r w:rsidRPr="0096245B">
              <w:rPr>
                <w:sz w:val="20"/>
                <w:szCs w:val="20"/>
              </w:rPr>
              <w:t xml:space="preserve"> </w:t>
            </w:r>
          </w:p>
          <w:p w:rsidR="00DD48BF" w:rsidRDefault="00DD48BF" w:rsidP="00DD48BF">
            <w:pPr>
              <w:rPr>
                <w:sz w:val="20"/>
                <w:szCs w:val="20"/>
              </w:rPr>
            </w:pPr>
          </w:p>
        </w:tc>
        <w:tc>
          <w:tcPr>
            <w:tcW w:w="2556" w:type="dxa"/>
          </w:tcPr>
          <w:p w:rsidR="00A32181" w:rsidRPr="0096245B" w:rsidRDefault="00A32181" w:rsidP="00A32181">
            <w:pPr>
              <w:rPr>
                <w:b/>
                <w:sz w:val="20"/>
                <w:szCs w:val="20"/>
              </w:rPr>
            </w:pPr>
            <w:r w:rsidRPr="0096245B">
              <w:rPr>
                <w:b/>
                <w:sz w:val="20"/>
                <w:szCs w:val="20"/>
              </w:rPr>
              <w:lastRenderedPageBreak/>
              <w:t xml:space="preserve">Podział  treści  nauczania  dla  poszczególnych  klas  należy  rozpocząć  od tego,  co  jest  dziecku  najlepiej  znane,  czyli  od  najbliższej  okolicy,  a następnie poszerzyć je o treści dotyczące Polski i świata. </w:t>
            </w:r>
          </w:p>
          <w:p w:rsidR="00A32181" w:rsidRPr="0096245B" w:rsidRDefault="00A32181" w:rsidP="00A32181">
            <w:pPr>
              <w:rPr>
                <w:b/>
                <w:sz w:val="20"/>
                <w:szCs w:val="20"/>
              </w:rPr>
            </w:pPr>
            <w:r w:rsidRPr="0096245B">
              <w:rPr>
                <w:b/>
                <w:sz w:val="20"/>
                <w:szCs w:val="20"/>
              </w:rPr>
              <w:t xml:space="preserve">Głównymi obszarami aktywności ucznia w ramach przedmiotu powinny być; </w:t>
            </w:r>
          </w:p>
          <w:p w:rsidR="00A32181" w:rsidRPr="0096245B" w:rsidRDefault="00A32181" w:rsidP="00A32181">
            <w:pPr>
              <w:rPr>
                <w:b/>
                <w:sz w:val="20"/>
                <w:szCs w:val="20"/>
              </w:rPr>
            </w:pPr>
            <w:r w:rsidRPr="0096245B">
              <w:rPr>
                <w:b/>
                <w:sz w:val="20"/>
                <w:szCs w:val="20"/>
              </w:rPr>
              <w:t xml:space="preserve">1)  obserwowanie i mierzenie; 2)  doświadczanie; 3)  </w:t>
            </w:r>
            <w:r w:rsidRPr="0096245B">
              <w:rPr>
                <w:b/>
                <w:sz w:val="20"/>
                <w:szCs w:val="20"/>
              </w:rPr>
              <w:lastRenderedPageBreak/>
              <w:t xml:space="preserve">prowadzenie doświadczeń:                                          </w:t>
            </w:r>
            <w:r>
              <w:rPr>
                <w:b/>
                <w:sz w:val="20"/>
                <w:szCs w:val="20"/>
              </w:rPr>
              <w:t>4)</w:t>
            </w:r>
            <w:r w:rsidRPr="0096245B">
              <w:rPr>
                <w:b/>
                <w:sz w:val="20"/>
                <w:szCs w:val="20"/>
              </w:rPr>
              <w:t xml:space="preserve">dokumentowanie i prezentowanie;  5)  stawianie pytań i poszukiwanie odpowiedzi. </w:t>
            </w:r>
          </w:p>
          <w:p w:rsidR="00A32181" w:rsidRPr="0096245B" w:rsidRDefault="00A32181" w:rsidP="00A32181">
            <w:pPr>
              <w:rPr>
                <w:b/>
                <w:sz w:val="20"/>
                <w:szCs w:val="20"/>
              </w:rPr>
            </w:pPr>
            <w:r w:rsidRPr="0096245B">
              <w:rPr>
                <w:b/>
                <w:sz w:val="20"/>
                <w:szCs w:val="20"/>
              </w:rPr>
              <w:t>Szkoła  powinna  zapewnić  warunki  do  bezpiecznego  prowadzenia  zajęć badawczych i terenowych, obserwacji i doświadczeń. Część obserwacji i doświadczeń powinna mieć charakter ciągły lub okresowy w powiązaniu np.  ze  zmianami  pór  roku  lub  stanów  pogody.  Podczas prowadzenia zajęć proponuje się wykorzystywanie przedmiotów codziennego użytku oraz produktów stosowanych w gospodarstwie domowym.</w:t>
            </w:r>
          </w:p>
          <w:p w:rsidR="00DD48BF" w:rsidRDefault="00DD48BF" w:rsidP="00DD48BF">
            <w:pPr>
              <w:rPr>
                <w:sz w:val="20"/>
                <w:szCs w:val="20"/>
              </w:rPr>
            </w:pPr>
          </w:p>
        </w:tc>
      </w:tr>
      <w:tr w:rsidR="00DD48BF" w:rsidTr="00A32181">
        <w:tc>
          <w:tcPr>
            <w:tcW w:w="1384" w:type="dxa"/>
          </w:tcPr>
          <w:p w:rsidR="00DD48BF" w:rsidRDefault="00A32181" w:rsidP="00DD48BF">
            <w:pPr>
              <w:rPr>
                <w:sz w:val="20"/>
                <w:szCs w:val="20"/>
              </w:rPr>
            </w:pPr>
            <w:r w:rsidRPr="00A32181">
              <w:rPr>
                <w:sz w:val="20"/>
                <w:szCs w:val="20"/>
              </w:rPr>
              <w:lastRenderedPageBreak/>
              <w:t>MATEMATYKA</w:t>
            </w:r>
          </w:p>
        </w:tc>
        <w:tc>
          <w:tcPr>
            <w:tcW w:w="4536" w:type="dxa"/>
          </w:tcPr>
          <w:p w:rsidR="00A32181" w:rsidRPr="0096245B" w:rsidRDefault="00A32181" w:rsidP="00A32181">
            <w:pPr>
              <w:rPr>
                <w:sz w:val="20"/>
                <w:szCs w:val="20"/>
              </w:rPr>
            </w:pPr>
            <w:r w:rsidRPr="0096245B">
              <w:rPr>
                <w:sz w:val="20"/>
                <w:szCs w:val="20"/>
              </w:rPr>
              <w:t xml:space="preserve">I.  Sprawność rachunkowi. </w:t>
            </w:r>
          </w:p>
          <w:p w:rsidR="00A32181" w:rsidRPr="0096245B" w:rsidRDefault="00A32181" w:rsidP="00A32181">
            <w:pPr>
              <w:rPr>
                <w:sz w:val="20"/>
                <w:szCs w:val="20"/>
              </w:rPr>
            </w:pPr>
            <w:r w:rsidRPr="0096245B">
              <w:rPr>
                <w:sz w:val="20"/>
                <w:szCs w:val="20"/>
              </w:rPr>
              <w:t xml:space="preserve">Uczeń  wykonuje  proste  działania  pamięciowe  na  liczbach  naturalnych, całkowitych  i  ułamkach,  zna  i  stosuje  algorytmy  działań  pisemnych oraz potrafi wykorzystać te umiejętności w sytuacjach praktycznych. </w:t>
            </w:r>
          </w:p>
          <w:p w:rsidR="00A32181" w:rsidRPr="0096245B" w:rsidRDefault="00A32181" w:rsidP="00A32181">
            <w:pPr>
              <w:rPr>
                <w:sz w:val="20"/>
                <w:szCs w:val="20"/>
              </w:rPr>
            </w:pPr>
            <w:r w:rsidRPr="0096245B">
              <w:rPr>
                <w:sz w:val="20"/>
                <w:szCs w:val="20"/>
              </w:rPr>
              <w:t xml:space="preserve">II. Wykorzystanie i tworzenie informacji. </w:t>
            </w:r>
          </w:p>
          <w:p w:rsidR="00A32181" w:rsidRPr="0096245B" w:rsidRDefault="00A32181" w:rsidP="00A32181">
            <w:pPr>
              <w:rPr>
                <w:sz w:val="20"/>
                <w:szCs w:val="20"/>
              </w:rPr>
            </w:pPr>
            <w:r w:rsidRPr="0096245B">
              <w:rPr>
                <w:sz w:val="20"/>
                <w:szCs w:val="20"/>
              </w:rPr>
              <w:t xml:space="preserve">Uczeń  interpretuje  i  przetwarza  informacje  tekstowe,  liczbowe, graficzne,  rozumie  i  interpretuje  odpowiednie  pojęcia  matematyczne, zna  podstawową  terminologię,  formułuje  odpowiedzi  i prawidłowo zapisuje wyniki. </w:t>
            </w:r>
          </w:p>
          <w:p w:rsidR="00A32181" w:rsidRPr="0096245B" w:rsidRDefault="00A32181" w:rsidP="00A32181">
            <w:pPr>
              <w:rPr>
                <w:sz w:val="20"/>
                <w:szCs w:val="20"/>
              </w:rPr>
            </w:pPr>
            <w:r w:rsidRPr="0096245B">
              <w:rPr>
                <w:sz w:val="20"/>
                <w:szCs w:val="20"/>
              </w:rPr>
              <w:t xml:space="preserve">III. Modelowanie matematyczne. </w:t>
            </w:r>
          </w:p>
          <w:p w:rsidR="00A32181" w:rsidRPr="0096245B" w:rsidRDefault="00A32181" w:rsidP="00A32181">
            <w:pPr>
              <w:rPr>
                <w:sz w:val="20"/>
                <w:szCs w:val="20"/>
              </w:rPr>
            </w:pPr>
            <w:r w:rsidRPr="0096245B">
              <w:rPr>
                <w:sz w:val="20"/>
                <w:szCs w:val="20"/>
              </w:rPr>
              <w:lastRenderedPageBreak/>
              <w:t xml:space="preserve">Uczeń  dobiera  odpowiedni  model  matematyczny  do  prostej  sytuacji, stosuje  poznane  wzory  i  zależności,  przetwarza  tekst  zadania  na działania arytmetyczne i proste równania. </w:t>
            </w:r>
          </w:p>
          <w:p w:rsidR="00A32181" w:rsidRPr="0096245B" w:rsidRDefault="00A32181" w:rsidP="00A32181">
            <w:pPr>
              <w:rPr>
                <w:sz w:val="20"/>
                <w:szCs w:val="20"/>
              </w:rPr>
            </w:pPr>
            <w:r w:rsidRPr="0096245B">
              <w:rPr>
                <w:sz w:val="20"/>
                <w:szCs w:val="20"/>
              </w:rPr>
              <w:t xml:space="preserve">IV. Rozumowanie i tworzenie strategii. </w:t>
            </w:r>
          </w:p>
          <w:p w:rsidR="00A32181" w:rsidRPr="0096245B" w:rsidRDefault="00A32181" w:rsidP="00A32181">
            <w:pPr>
              <w:rPr>
                <w:sz w:val="20"/>
                <w:szCs w:val="20"/>
              </w:rPr>
            </w:pPr>
            <w:r w:rsidRPr="0096245B">
              <w:rPr>
                <w:sz w:val="20"/>
                <w:szCs w:val="20"/>
              </w:rPr>
              <w:t>Uczeń prowadzi  proste  rozumowanie  składające się  z  niewielkiej  liczby kroków,  ustala kolejność  czynności (w  tym obliczeń) prowadzących  do rozwiązania  problemu,  potrafi  wyciągnąć  wnioski  z  kilku  informacji podanych w różnej postaci.</w:t>
            </w:r>
          </w:p>
          <w:p w:rsidR="00DD48BF" w:rsidRDefault="00DD48BF" w:rsidP="00DD48BF">
            <w:pPr>
              <w:rPr>
                <w:sz w:val="20"/>
                <w:szCs w:val="20"/>
              </w:rPr>
            </w:pPr>
          </w:p>
        </w:tc>
        <w:tc>
          <w:tcPr>
            <w:tcW w:w="5744" w:type="dxa"/>
          </w:tcPr>
          <w:p w:rsidR="00DD48BF" w:rsidRDefault="00DD48BF" w:rsidP="00DD48BF">
            <w:pPr>
              <w:rPr>
                <w:sz w:val="20"/>
                <w:szCs w:val="20"/>
              </w:rPr>
            </w:pPr>
          </w:p>
        </w:tc>
        <w:tc>
          <w:tcPr>
            <w:tcW w:w="2556" w:type="dxa"/>
          </w:tcPr>
          <w:p w:rsidR="00A32181" w:rsidRPr="0096245B" w:rsidRDefault="00A32181" w:rsidP="00A32181">
            <w:pPr>
              <w:rPr>
                <w:b/>
                <w:sz w:val="20"/>
                <w:szCs w:val="20"/>
              </w:rPr>
            </w:pPr>
            <w:r w:rsidRPr="0096245B">
              <w:rPr>
                <w:b/>
                <w:sz w:val="20"/>
                <w:szCs w:val="20"/>
              </w:rPr>
              <w:t xml:space="preserve">Zadaniem  szkoły  jest  podwyższenie  poziomu  umiejętności matematycznych  uczniów.  Należy  zwrócić  szczególną  uwagę  na następujące kwestie: </w:t>
            </w:r>
          </w:p>
          <w:p w:rsidR="00A32181" w:rsidRPr="0096245B" w:rsidRDefault="00A32181" w:rsidP="00A32181">
            <w:pPr>
              <w:rPr>
                <w:b/>
                <w:sz w:val="20"/>
                <w:szCs w:val="20"/>
              </w:rPr>
            </w:pPr>
            <w:r w:rsidRPr="0096245B">
              <w:rPr>
                <w:b/>
                <w:sz w:val="20"/>
                <w:szCs w:val="20"/>
              </w:rPr>
              <w:t xml:space="preserve">czynny  udział  w  zdobywaniu  wiedzy  matematycznej  przybliża dziecko  do  matematyki,  rozwija  kreatywność,  umożliwia samodzielne  </w:t>
            </w:r>
            <w:r w:rsidRPr="0096245B">
              <w:rPr>
                <w:b/>
                <w:sz w:val="20"/>
                <w:szCs w:val="20"/>
              </w:rPr>
              <w:lastRenderedPageBreak/>
              <w:t>odkrywanie  związków  i  zależności;  duże  możliwości samodzielnych  obserwacji  i  działań  stwarza  geometria,  ale  także  w arytmetyce  można  znaleźć  obszary,  gdzie  uczeń  może  czuć  się odkrywcą;</w:t>
            </w:r>
          </w:p>
          <w:p w:rsidR="00DD48BF" w:rsidRDefault="00DD48BF" w:rsidP="00DD48BF">
            <w:pPr>
              <w:rPr>
                <w:sz w:val="20"/>
                <w:szCs w:val="20"/>
              </w:rPr>
            </w:pPr>
          </w:p>
        </w:tc>
      </w:tr>
      <w:tr w:rsidR="00DD48BF" w:rsidTr="00A32181">
        <w:tc>
          <w:tcPr>
            <w:tcW w:w="1384" w:type="dxa"/>
          </w:tcPr>
          <w:p w:rsidR="00DD48BF" w:rsidRDefault="00A32181" w:rsidP="00DD48BF">
            <w:pPr>
              <w:rPr>
                <w:sz w:val="20"/>
                <w:szCs w:val="20"/>
              </w:rPr>
            </w:pPr>
            <w:r w:rsidRPr="00A32181">
              <w:rPr>
                <w:sz w:val="20"/>
                <w:szCs w:val="20"/>
              </w:rPr>
              <w:lastRenderedPageBreak/>
              <w:t>ZAJĘCIA KOMPUTEROWE</w:t>
            </w:r>
          </w:p>
        </w:tc>
        <w:tc>
          <w:tcPr>
            <w:tcW w:w="4536" w:type="dxa"/>
          </w:tcPr>
          <w:p w:rsidR="00A32181" w:rsidRPr="0096245B" w:rsidRDefault="00A32181" w:rsidP="00A32181">
            <w:pPr>
              <w:rPr>
                <w:sz w:val="20"/>
                <w:szCs w:val="20"/>
              </w:rPr>
            </w:pPr>
            <w:r w:rsidRPr="0096245B">
              <w:rPr>
                <w:sz w:val="20"/>
                <w:szCs w:val="20"/>
              </w:rPr>
              <w:t xml:space="preserve">I.  Bezpieczne posługiwanie się komputerem i jego oprogramowaniem; świadomość  zagrożeń  i  ograniczeń  związanych  z  korzystaniem  z komputera i Internetu. </w:t>
            </w:r>
          </w:p>
          <w:p w:rsidR="00A32181" w:rsidRPr="0096245B" w:rsidRDefault="00A32181" w:rsidP="00A32181">
            <w:pPr>
              <w:rPr>
                <w:sz w:val="20"/>
                <w:szCs w:val="20"/>
              </w:rPr>
            </w:pPr>
            <w:r w:rsidRPr="0096245B">
              <w:rPr>
                <w:sz w:val="20"/>
                <w:szCs w:val="20"/>
              </w:rPr>
              <w:t xml:space="preserve">II. Komunikowanie  się  za  pomocą  komputera  i  technologii informacyjno-komunikacyjnych. </w:t>
            </w:r>
          </w:p>
          <w:p w:rsidR="00A32181" w:rsidRPr="0096245B" w:rsidRDefault="00A32181" w:rsidP="00A32181">
            <w:pPr>
              <w:rPr>
                <w:sz w:val="20"/>
                <w:szCs w:val="20"/>
              </w:rPr>
            </w:pPr>
            <w:r w:rsidRPr="0096245B">
              <w:rPr>
                <w:sz w:val="20"/>
                <w:szCs w:val="20"/>
              </w:rPr>
              <w:t xml:space="preserve">III. Wyszukiwanie  i  wykorzystywanie  informacji  z  różnych  źródeł; opracowywanie  za  pomocą  komputera  rysunków,  motywów, tekstów, animacji, prezentacji multimedialnych i danych liczbowych. </w:t>
            </w:r>
          </w:p>
          <w:p w:rsidR="00A32181" w:rsidRPr="0096245B" w:rsidRDefault="00A32181" w:rsidP="00A32181">
            <w:pPr>
              <w:rPr>
                <w:sz w:val="20"/>
                <w:szCs w:val="20"/>
              </w:rPr>
            </w:pPr>
            <w:r w:rsidRPr="0096245B">
              <w:rPr>
                <w:sz w:val="20"/>
                <w:szCs w:val="20"/>
              </w:rPr>
              <w:t xml:space="preserve">IV. Rozwiązywanie  problemów  i  podejmowanie  decyzji  z wykorzystaniem komputera. </w:t>
            </w:r>
          </w:p>
          <w:p w:rsidR="00A32181" w:rsidRPr="0096245B" w:rsidRDefault="00A32181" w:rsidP="00A32181">
            <w:pPr>
              <w:rPr>
                <w:sz w:val="20"/>
                <w:szCs w:val="20"/>
              </w:rPr>
            </w:pPr>
            <w:r w:rsidRPr="0096245B">
              <w:rPr>
                <w:sz w:val="20"/>
                <w:szCs w:val="20"/>
              </w:rPr>
              <w:t>V.  Wykorzystywanie komputera do poszerzania wiedzy i umiejętności z różnych dziedzin, a także do rozwijania zainteresowań.</w:t>
            </w:r>
          </w:p>
          <w:p w:rsidR="00DD48BF" w:rsidRDefault="00DD48BF" w:rsidP="00DD48BF">
            <w:pPr>
              <w:rPr>
                <w:sz w:val="20"/>
                <w:szCs w:val="20"/>
              </w:rPr>
            </w:pPr>
          </w:p>
        </w:tc>
        <w:tc>
          <w:tcPr>
            <w:tcW w:w="5744" w:type="dxa"/>
          </w:tcPr>
          <w:p w:rsidR="00A32181" w:rsidRPr="0096245B" w:rsidRDefault="00A32181" w:rsidP="00A32181">
            <w:pPr>
              <w:rPr>
                <w:sz w:val="20"/>
                <w:szCs w:val="20"/>
              </w:rPr>
            </w:pPr>
            <w:r w:rsidRPr="0096245B">
              <w:rPr>
                <w:sz w:val="20"/>
                <w:szCs w:val="20"/>
              </w:rPr>
              <w:t xml:space="preserve">Wyszukiwanie  i  wykorzystywanie  informacji  z  różnych  źródeł. </w:t>
            </w:r>
          </w:p>
          <w:p w:rsidR="00A32181" w:rsidRPr="0096245B" w:rsidRDefault="00A32181" w:rsidP="00A32181">
            <w:pPr>
              <w:rPr>
                <w:sz w:val="20"/>
                <w:szCs w:val="20"/>
              </w:rPr>
            </w:pPr>
            <w:r w:rsidRPr="0096245B">
              <w:rPr>
                <w:sz w:val="20"/>
                <w:szCs w:val="20"/>
              </w:rPr>
              <w:t xml:space="preserve">Uczeń: </w:t>
            </w:r>
          </w:p>
          <w:p w:rsidR="00A32181" w:rsidRPr="0096245B" w:rsidRDefault="00A32181" w:rsidP="00A32181">
            <w:pPr>
              <w:rPr>
                <w:sz w:val="20"/>
                <w:szCs w:val="20"/>
              </w:rPr>
            </w:pPr>
            <w:r w:rsidRPr="0096245B">
              <w:rPr>
                <w:sz w:val="20"/>
                <w:szCs w:val="20"/>
              </w:rPr>
              <w:t>1</w:t>
            </w:r>
            <w:r w:rsidRPr="0096245B">
              <w:rPr>
                <w:b/>
                <w:sz w:val="20"/>
                <w:szCs w:val="20"/>
              </w:rPr>
              <w:t>)  wyszukuje  informacje  w  różnych  źródłach  elektronicznych (</w:t>
            </w:r>
            <w:r w:rsidRPr="0096245B">
              <w:rPr>
                <w:sz w:val="20"/>
                <w:szCs w:val="20"/>
              </w:rPr>
              <w:t xml:space="preserve">słowniki,  encyklopedie,  zbiory  biblioteczne,  dokumentacje techniczne i zasoby Internetu); </w:t>
            </w:r>
          </w:p>
          <w:p w:rsidR="00A32181" w:rsidRPr="0096245B" w:rsidRDefault="00A32181" w:rsidP="00A32181">
            <w:pPr>
              <w:rPr>
                <w:sz w:val="20"/>
                <w:szCs w:val="20"/>
              </w:rPr>
            </w:pPr>
            <w:r w:rsidRPr="0096245B">
              <w:rPr>
                <w:sz w:val="20"/>
                <w:szCs w:val="20"/>
              </w:rPr>
              <w:t xml:space="preserve">2)  selekcjonuje, porządkuje i gromadzi znalezione informacje; </w:t>
            </w:r>
          </w:p>
          <w:p w:rsidR="00A32181" w:rsidRPr="0096245B" w:rsidRDefault="00A32181" w:rsidP="00A32181">
            <w:pPr>
              <w:rPr>
                <w:sz w:val="20"/>
                <w:szCs w:val="20"/>
              </w:rPr>
            </w:pPr>
            <w:r w:rsidRPr="0096245B">
              <w:rPr>
                <w:sz w:val="20"/>
                <w:szCs w:val="20"/>
              </w:rPr>
              <w:t xml:space="preserve">3)  </w:t>
            </w:r>
            <w:r w:rsidRPr="0096245B">
              <w:rPr>
                <w:b/>
                <w:sz w:val="20"/>
                <w:szCs w:val="20"/>
              </w:rPr>
              <w:t>wykorzystuje,  stosownie  do  potrzeb,  informacje</w:t>
            </w:r>
            <w:r w:rsidRPr="0096245B">
              <w:rPr>
                <w:sz w:val="20"/>
                <w:szCs w:val="20"/>
              </w:rPr>
              <w:t xml:space="preserve">  w różnych formatach; </w:t>
            </w:r>
          </w:p>
          <w:p w:rsidR="00A32181" w:rsidRPr="0096245B" w:rsidRDefault="00A32181" w:rsidP="00A32181">
            <w:pPr>
              <w:rPr>
                <w:sz w:val="20"/>
                <w:szCs w:val="20"/>
              </w:rPr>
            </w:pPr>
            <w:r w:rsidRPr="0096245B">
              <w:rPr>
                <w:sz w:val="20"/>
                <w:szCs w:val="20"/>
              </w:rPr>
              <w:t xml:space="preserve">4)  </w:t>
            </w:r>
            <w:r w:rsidRPr="0096245B">
              <w:rPr>
                <w:b/>
                <w:sz w:val="20"/>
                <w:szCs w:val="20"/>
              </w:rPr>
              <w:t>opisuje  cechy  różnych  postaci  informacji</w:t>
            </w:r>
            <w:r w:rsidRPr="0096245B">
              <w:rPr>
                <w:sz w:val="20"/>
                <w:szCs w:val="20"/>
              </w:rPr>
              <w:t xml:space="preserve">:  tekstowej,  graficznej, dźwiękowej, audiowizualnej, multimedialnej. </w:t>
            </w:r>
          </w:p>
          <w:p w:rsidR="00A32181" w:rsidRPr="0096245B" w:rsidRDefault="00A32181" w:rsidP="00A32181">
            <w:pPr>
              <w:rPr>
                <w:sz w:val="20"/>
                <w:szCs w:val="20"/>
              </w:rPr>
            </w:pPr>
            <w:r w:rsidRPr="0096245B">
              <w:rPr>
                <w:sz w:val="20"/>
                <w:szCs w:val="20"/>
              </w:rPr>
              <w:t xml:space="preserve">4.  </w:t>
            </w:r>
            <w:r w:rsidRPr="0096245B">
              <w:rPr>
                <w:b/>
                <w:sz w:val="20"/>
                <w:szCs w:val="20"/>
              </w:rPr>
              <w:t>Opracowywanie  za  pomocą  komputera  rysunków</w:t>
            </w:r>
            <w:r w:rsidRPr="0096245B">
              <w:rPr>
                <w:sz w:val="20"/>
                <w:szCs w:val="20"/>
              </w:rPr>
              <w:t xml:space="preserve">,  motywów, tekstów, animacji, prezentacji multimedialnych i danych liczbowych. </w:t>
            </w:r>
          </w:p>
          <w:p w:rsidR="00A32181" w:rsidRPr="0096245B" w:rsidRDefault="00A32181" w:rsidP="00A32181">
            <w:pPr>
              <w:rPr>
                <w:sz w:val="20"/>
                <w:szCs w:val="20"/>
              </w:rPr>
            </w:pPr>
            <w:r w:rsidRPr="0096245B">
              <w:rPr>
                <w:sz w:val="20"/>
                <w:szCs w:val="20"/>
              </w:rPr>
              <w:t xml:space="preserve">Uczeń: </w:t>
            </w:r>
          </w:p>
          <w:p w:rsidR="00A32181" w:rsidRPr="0096245B" w:rsidRDefault="00A32181" w:rsidP="00A32181">
            <w:pPr>
              <w:rPr>
                <w:sz w:val="20"/>
                <w:szCs w:val="20"/>
              </w:rPr>
            </w:pPr>
            <w:r w:rsidRPr="0096245B">
              <w:rPr>
                <w:sz w:val="20"/>
                <w:szCs w:val="20"/>
              </w:rPr>
              <w:t xml:space="preserve">1)  </w:t>
            </w:r>
            <w:r w:rsidRPr="0096245B">
              <w:rPr>
                <w:b/>
                <w:sz w:val="20"/>
                <w:szCs w:val="20"/>
              </w:rPr>
              <w:t>tworzy  rysunki  i  motywy  przy  użyciu  edytora  grafiki</w:t>
            </w:r>
            <w:r w:rsidRPr="0096245B">
              <w:rPr>
                <w:sz w:val="20"/>
                <w:szCs w:val="20"/>
              </w:rPr>
              <w:t xml:space="preserve">  (posługuje się  kształtami,  barwami,  przekształcaniem  obrazu,  fragmentami innych obrazów); </w:t>
            </w:r>
          </w:p>
          <w:p w:rsidR="00A32181" w:rsidRPr="0096245B" w:rsidRDefault="00A32181" w:rsidP="00A32181">
            <w:pPr>
              <w:rPr>
                <w:sz w:val="20"/>
                <w:szCs w:val="20"/>
              </w:rPr>
            </w:pPr>
            <w:r w:rsidRPr="0096245B">
              <w:rPr>
                <w:sz w:val="20"/>
                <w:szCs w:val="20"/>
              </w:rPr>
              <w:t xml:space="preserve">2)  </w:t>
            </w:r>
            <w:r w:rsidRPr="0096245B">
              <w:rPr>
                <w:b/>
                <w:sz w:val="20"/>
                <w:szCs w:val="20"/>
              </w:rPr>
              <w:t>opracowuje  i  redaguje  teksty</w:t>
            </w:r>
            <w:r w:rsidRPr="0096245B">
              <w:rPr>
                <w:sz w:val="20"/>
                <w:szCs w:val="20"/>
              </w:rPr>
              <w:t xml:space="preserve">  (listy,  ogłoszenia, zaproszenia, ulotki,  wypracowania),  stosując  podstawowe  możliwości  edytora tekstu  w zakresie formatowania akapitu  i strony,  łączy grafikę z tekstem; </w:t>
            </w:r>
          </w:p>
          <w:p w:rsidR="00A32181" w:rsidRPr="0096245B" w:rsidRDefault="00A32181" w:rsidP="00A32181">
            <w:pPr>
              <w:rPr>
                <w:sz w:val="20"/>
                <w:szCs w:val="20"/>
              </w:rPr>
            </w:pPr>
            <w:r w:rsidRPr="0096245B">
              <w:rPr>
                <w:sz w:val="20"/>
                <w:szCs w:val="20"/>
              </w:rPr>
              <w:t xml:space="preserve">3)  wykonuje  w  arkuszu  kalkulacyjnym  proste  obliczenia, przedstawia je graficznie i interpretuje; </w:t>
            </w:r>
          </w:p>
          <w:p w:rsidR="00A32181" w:rsidRPr="0096245B" w:rsidRDefault="00A32181" w:rsidP="00A32181">
            <w:pPr>
              <w:rPr>
                <w:sz w:val="20"/>
                <w:szCs w:val="20"/>
              </w:rPr>
            </w:pPr>
            <w:r w:rsidRPr="0096245B">
              <w:rPr>
                <w:sz w:val="20"/>
                <w:szCs w:val="20"/>
              </w:rPr>
              <w:t xml:space="preserve">4)  </w:t>
            </w:r>
            <w:r w:rsidRPr="0096245B">
              <w:rPr>
                <w:b/>
                <w:sz w:val="20"/>
                <w:szCs w:val="20"/>
              </w:rPr>
              <w:t>przygotowuje proste animacje i prezentacje multimedialne</w:t>
            </w:r>
            <w:r w:rsidRPr="0096245B">
              <w:rPr>
                <w:sz w:val="20"/>
                <w:szCs w:val="20"/>
              </w:rPr>
              <w:t>.</w:t>
            </w:r>
          </w:p>
          <w:p w:rsidR="00A32181" w:rsidRPr="0096245B" w:rsidRDefault="00A32181" w:rsidP="00A32181">
            <w:pPr>
              <w:rPr>
                <w:sz w:val="20"/>
                <w:szCs w:val="20"/>
              </w:rPr>
            </w:pPr>
            <w:r w:rsidRPr="0096245B">
              <w:rPr>
                <w:sz w:val="20"/>
                <w:szCs w:val="20"/>
              </w:rPr>
              <w:t xml:space="preserve">5.  Rozwiązywanie  problemów  i  podejmowanie  decyzji  z wykorzystaniem komputera. Uczeń: </w:t>
            </w:r>
          </w:p>
          <w:p w:rsidR="00A32181" w:rsidRPr="0096245B" w:rsidRDefault="00A32181" w:rsidP="00A32181">
            <w:pPr>
              <w:rPr>
                <w:sz w:val="20"/>
                <w:szCs w:val="20"/>
              </w:rPr>
            </w:pPr>
            <w:r w:rsidRPr="0096245B">
              <w:rPr>
                <w:sz w:val="20"/>
                <w:szCs w:val="20"/>
              </w:rPr>
              <w:lastRenderedPageBreak/>
              <w:t xml:space="preserve">1)  za  pomocą  ciągu  poleceń  tworzy  proste  motywy  lub steruje obiektem na ekranie; </w:t>
            </w:r>
          </w:p>
          <w:p w:rsidR="00A32181" w:rsidRPr="0096245B" w:rsidRDefault="00A32181" w:rsidP="00A32181">
            <w:pPr>
              <w:rPr>
                <w:sz w:val="20"/>
                <w:szCs w:val="20"/>
              </w:rPr>
            </w:pPr>
            <w:r w:rsidRPr="0096245B">
              <w:rPr>
                <w:sz w:val="20"/>
                <w:szCs w:val="20"/>
              </w:rPr>
              <w:t xml:space="preserve">2)  </w:t>
            </w:r>
            <w:r w:rsidRPr="0096245B">
              <w:rPr>
                <w:b/>
                <w:sz w:val="20"/>
                <w:szCs w:val="20"/>
              </w:rPr>
              <w:t>uczestniczy  w  pracy  zespołowej,  porozumiewa  się  z  innymi osobami  podczas  realizacji  wspólnego  projektu</w:t>
            </w:r>
            <w:r w:rsidRPr="0096245B">
              <w:rPr>
                <w:sz w:val="20"/>
                <w:szCs w:val="20"/>
              </w:rPr>
              <w:t xml:space="preserve">,  podejmuje decyzje w zakresie swoich zadań i uprawnień. </w:t>
            </w:r>
          </w:p>
          <w:p w:rsidR="00A32181" w:rsidRPr="0096245B" w:rsidRDefault="00A32181" w:rsidP="00A32181">
            <w:pPr>
              <w:rPr>
                <w:b/>
                <w:sz w:val="20"/>
                <w:szCs w:val="20"/>
              </w:rPr>
            </w:pPr>
            <w:r w:rsidRPr="0096245B">
              <w:rPr>
                <w:sz w:val="20"/>
                <w:szCs w:val="20"/>
              </w:rPr>
              <w:t xml:space="preserve">6.  </w:t>
            </w:r>
            <w:r w:rsidRPr="0096245B">
              <w:rPr>
                <w:b/>
                <w:sz w:val="20"/>
                <w:szCs w:val="20"/>
              </w:rPr>
              <w:t xml:space="preserve">Wykorzystywanie  komputera  oraz  programów  i  gier  edukacyjnych do poszerzania wiedzy z różnych dziedzin. Uczeń: </w:t>
            </w:r>
          </w:p>
          <w:p w:rsidR="00A32181" w:rsidRPr="0096245B" w:rsidRDefault="00A32181" w:rsidP="00A32181">
            <w:pPr>
              <w:rPr>
                <w:sz w:val="20"/>
                <w:szCs w:val="20"/>
              </w:rPr>
            </w:pPr>
            <w:r w:rsidRPr="0096245B">
              <w:rPr>
                <w:sz w:val="20"/>
                <w:szCs w:val="20"/>
              </w:rPr>
              <w:t xml:space="preserve">1)  korzysta  z  komputera,  jego  oprogramowania  i  zasobów elektronicznych  (lokalnych  i  w  sieci)  do  wspomagania  i wzbogacania realizacji zagadnień z wybranych przedmiotów; </w:t>
            </w:r>
          </w:p>
          <w:p w:rsidR="00DD48BF" w:rsidRDefault="00A32181" w:rsidP="00DD48BF">
            <w:pPr>
              <w:rPr>
                <w:sz w:val="20"/>
                <w:szCs w:val="20"/>
              </w:rPr>
            </w:pPr>
            <w:r w:rsidRPr="0096245B">
              <w:rPr>
                <w:sz w:val="20"/>
                <w:szCs w:val="20"/>
              </w:rPr>
              <w:t xml:space="preserve">2)  </w:t>
            </w:r>
            <w:r w:rsidRPr="0096245B">
              <w:rPr>
                <w:b/>
                <w:sz w:val="20"/>
                <w:szCs w:val="20"/>
              </w:rPr>
              <w:t>korzysta  z  zasobów  (słowników,  encyklopedii,  sieci  Internet)  i programów multimedialnych (w tym programów edukacyjnych) z różnych przedmiotów i dziedzin wiedzy</w:t>
            </w:r>
          </w:p>
        </w:tc>
        <w:tc>
          <w:tcPr>
            <w:tcW w:w="2556" w:type="dxa"/>
          </w:tcPr>
          <w:p w:rsidR="00DD48BF" w:rsidRDefault="00A32181" w:rsidP="00DD48BF">
            <w:pPr>
              <w:rPr>
                <w:sz w:val="20"/>
                <w:szCs w:val="20"/>
              </w:rPr>
            </w:pPr>
            <w:r w:rsidRPr="0096245B">
              <w:rPr>
                <w:b/>
                <w:sz w:val="20"/>
                <w:szCs w:val="20"/>
              </w:rPr>
              <w:lastRenderedPageBreak/>
              <w:t>Zaleca  się,  aby  podczas  zajęć  uczeń miał  do  swojej  dyspozycji  osobny komputer z dostępem do Internetu. Podczas  prac  nad  projektami  (indywidualnymi  lub  zespołowymi) uczniowie  powinni  mieć  również  możliwość  korzystania  z  komputerów, w  zależności  od  potrzeb  wynikających  z  charakteru  zajęć, realizowanych celów i tematów</w:t>
            </w:r>
          </w:p>
        </w:tc>
      </w:tr>
      <w:tr w:rsidR="00DD48BF" w:rsidTr="00A32181">
        <w:tc>
          <w:tcPr>
            <w:tcW w:w="1384" w:type="dxa"/>
          </w:tcPr>
          <w:p w:rsidR="00DD48BF" w:rsidRDefault="00A32181" w:rsidP="00DD48BF">
            <w:pPr>
              <w:rPr>
                <w:sz w:val="20"/>
                <w:szCs w:val="20"/>
              </w:rPr>
            </w:pPr>
            <w:r w:rsidRPr="00A32181">
              <w:rPr>
                <w:sz w:val="20"/>
                <w:szCs w:val="20"/>
              </w:rPr>
              <w:lastRenderedPageBreak/>
              <w:t>ZAJĘCIA TECHNICZNE</w:t>
            </w:r>
          </w:p>
        </w:tc>
        <w:tc>
          <w:tcPr>
            <w:tcW w:w="4536" w:type="dxa"/>
          </w:tcPr>
          <w:p w:rsidR="00A32181" w:rsidRPr="0096245B" w:rsidRDefault="00A32181" w:rsidP="00A32181">
            <w:pPr>
              <w:rPr>
                <w:sz w:val="20"/>
                <w:szCs w:val="20"/>
              </w:rPr>
            </w:pPr>
            <w:r w:rsidRPr="0096245B">
              <w:rPr>
                <w:sz w:val="20"/>
                <w:szCs w:val="20"/>
              </w:rPr>
              <w:t xml:space="preserve">I.  Rozpoznawanie  i  opis  działania  elementów  środowiska technicznego. </w:t>
            </w:r>
          </w:p>
          <w:p w:rsidR="00A32181" w:rsidRPr="0096245B" w:rsidRDefault="00A32181" w:rsidP="00A32181">
            <w:pPr>
              <w:rPr>
                <w:sz w:val="20"/>
                <w:szCs w:val="20"/>
              </w:rPr>
            </w:pPr>
            <w:r w:rsidRPr="0096245B">
              <w:rPr>
                <w:sz w:val="20"/>
                <w:szCs w:val="20"/>
              </w:rPr>
              <w:t xml:space="preserve">II. Planowanie  i  realizacja  praktycznych  działań  technicznych  (od pomysłu do wytworu). </w:t>
            </w:r>
          </w:p>
          <w:p w:rsidR="00A32181" w:rsidRPr="0096245B" w:rsidRDefault="00A32181" w:rsidP="00A32181">
            <w:pPr>
              <w:rPr>
                <w:sz w:val="20"/>
                <w:szCs w:val="20"/>
              </w:rPr>
            </w:pPr>
            <w:r w:rsidRPr="0096245B">
              <w:rPr>
                <w:sz w:val="20"/>
                <w:szCs w:val="20"/>
              </w:rPr>
              <w:t>III. Sprawne i bezpieczne posługiwanie się sprzętem technicznym.</w:t>
            </w:r>
          </w:p>
          <w:p w:rsidR="00DD48BF" w:rsidRDefault="00DD48BF" w:rsidP="00DD48BF">
            <w:pPr>
              <w:rPr>
                <w:sz w:val="20"/>
                <w:szCs w:val="20"/>
              </w:rPr>
            </w:pPr>
          </w:p>
        </w:tc>
        <w:tc>
          <w:tcPr>
            <w:tcW w:w="5744" w:type="dxa"/>
          </w:tcPr>
          <w:p w:rsidR="00A32181" w:rsidRPr="0096245B" w:rsidRDefault="00A32181" w:rsidP="00A32181">
            <w:pPr>
              <w:rPr>
                <w:sz w:val="20"/>
                <w:szCs w:val="20"/>
              </w:rPr>
            </w:pPr>
            <w:r w:rsidRPr="0096245B">
              <w:rPr>
                <w:sz w:val="20"/>
                <w:szCs w:val="20"/>
              </w:rPr>
              <w:t xml:space="preserve">Wskazywanie  rozwiązań  problemów  rozwoju  środowiska technicznego. Uczeń: </w:t>
            </w:r>
          </w:p>
          <w:p w:rsidR="00A32181" w:rsidRPr="0096245B" w:rsidRDefault="00A32181" w:rsidP="00A32181">
            <w:pPr>
              <w:rPr>
                <w:sz w:val="20"/>
                <w:szCs w:val="20"/>
              </w:rPr>
            </w:pPr>
            <w:r w:rsidRPr="0096245B">
              <w:rPr>
                <w:sz w:val="20"/>
                <w:szCs w:val="20"/>
              </w:rPr>
              <w:t>1</w:t>
            </w:r>
            <w:r w:rsidRPr="0096245B">
              <w:rPr>
                <w:b/>
                <w:sz w:val="20"/>
                <w:szCs w:val="20"/>
              </w:rPr>
              <w:t>)  opisuje  zasady  segregowania  i  możliwości  przetwarzania odpadów  z  różnych  materiałów:  papieru,  drewna,  tworzyw sztucznych, metali i szkła</w:t>
            </w:r>
            <w:r w:rsidRPr="0096245B">
              <w:rPr>
                <w:sz w:val="20"/>
                <w:szCs w:val="20"/>
              </w:rPr>
              <w:t xml:space="preserve">: </w:t>
            </w:r>
          </w:p>
          <w:p w:rsidR="00DD48BF" w:rsidRDefault="00A32181" w:rsidP="00DD48BF">
            <w:pPr>
              <w:rPr>
                <w:sz w:val="20"/>
                <w:szCs w:val="20"/>
              </w:rPr>
            </w:pPr>
            <w:r w:rsidRPr="0096245B">
              <w:rPr>
                <w:sz w:val="20"/>
                <w:szCs w:val="20"/>
              </w:rPr>
              <w:t xml:space="preserve">2)  opracowuje  </w:t>
            </w:r>
            <w:r w:rsidRPr="0096245B">
              <w:rPr>
                <w:b/>
                <w:sz w:val="20"/>
                <w:szCs w:val="20"/>
              </w:rPr>
              <w:t>projekty  racjonalnego  gospodarowania  surowcami wtórnymi</w:t>
            </w:r>
            <w:r w:rsidRPr="0096245B">
              <w:rPr>
                <w:sz w:val="20"/>
                <w:szCs w:val="20"/>
              </w:rPr>
              <w:t xml:space="preserve">  w  najbliższym  środowisku:  w  domu,  na  osiedlu,  w miejscowości.</w:t>
            </w:r>
          </w:p>
        </w:tc>
        <w:tc>
          <w:tcPr>
            <w:tcW w:w="2556" w:type="dxa"/>
          </w:tcPr>
          <w:p w:rsidR="00DD48BF" w:rsidRDefault="00A32181" w:rsidP="00DD48BF">
            <w:pPr>
              <w:rPr>
                <w:sz w:val="20"/>
                <w:szCs w:val="20"/>
              </w:rPr>
            </w:pPr>
            <w:r w:rsidRPr="0096245B">
              <w:rPr>
                <w:b/>
                <w:sz w:val="20"/>
                <w:szCs w:val="20"/>
              </w:rPr>
              <w:t>W nauczaniu przedmiotu najważniejszym celem jest opanowanie przez uczniów praktycznych metod działań technicznych.</w:t>
            </w:r>
            <w:r w:rsidRPr="0096245B">
              <w:rPr>
                <w:sz w:val="20"/>
                <w:szCs w:val="20"/>
              </w:rPr>
              <w:t xml:space="preserve"> </w:t>
            </w:r>
            <w:r w:rsidRPr="0096245B">
              <w:rPr>
                <w:b/>
                <w:sz w:val="20"/>
                <w:szCs w:val="20"/>
              </w:rPr>
              <w:t>Zajęcia  techniczne  pozwalają  przygotować  ucznia  do  uzyskania  karty rowerowej</w:t>
            </w:r>
          </w:p>
        </w:tc>
      </w:tr>
      <w:tr w:rsidR="00DD48BF" w:rsidTr="00A32181">
        <w:tc>
          <w:tcPr>
            <w:tcW w:w="1384" w:type="dxa"/>
          </w:tcPr>
          <w:p w:rsidR="00DD48BF" w:rsidRDefault="00A32181" w:rsidP="00DD48BF">
            <w:pPr>
              <w:rPr>
                <w:sz w:val="20"/>
                <w:szCs w:val="20"/>
              </w:rPr>
            </w:pPr>
            <w:r w:rsidRPr="00A32181">
              <w:rPr>
                <w:sz w:val="20"/>
                <w:szCs w:val="20"/>
              </w:rPr>
              <w:t>WYCHOWANIE FIZYCZNE</w:t>
            </w:r>
          </w:p>
        </w:tc>
        <w:tc>
          <w:tcPr>
            <w:tcW w:w="4536" w:type="dxa"/>
          </w:tcPr>
          <w:p w:rsidR="00A32181" w:rsidRPr="0096245B" w:rsidRDefault="00A32181" w:rsidP="00A32181">
            <w:pPr>
              <w:rPr>
                <w:sz w:val="20"/>
                <w:szCs w:val="20"/>
              </w:rPr>
            </w:pPr>
            <w:r w:rsidRPr="0096245B">
              <w:rPr>
                <w:sz w:val="20"/>
                <w:szCs w:val="20"/>
              </w:rPr>
              <w:t xml:space="preserve">Bezpieczne  uczestnictwo  w  aktywności  fizycznej  o  charakterze rekreacyjnym i sportowym ze zrozumieniem jej znaczenia dla zdrowia: </w:t>
            </w:r>
          </w:p>
          <w:p w:rsidR="00A32181" w:rsidRPr="0096245B" w:rsidRDefault="00A32181" w:rsidP="00A32181">
            <w:pPr>
              <w:rPr>
                <w:sz w:val="20"/>
                <w:szCs w:val="20"/>
              </w:rPr>
            </w:pPr>
            <w:r w:rsidRPr="0096245B">
              <w:rPr>
                <w:sz w:val="20"/>
                <w:szCs w:val="20"/>
              </w:rPr>
              <w:t xml:space="preserve">1)  udział  w  aktywności  fizycznej  ukierunkowanej  na  zdrowie, wypoczynek i sport; </w:t>
            </w:r>
          </w:p>
          <w:p w:rsidR="00A32181" w:rsidRPr="0096245B" w:rsidRDefault="00A32181" w:rsidP="00A32181">
            <w:pPr>
              <w:rPr>
                <w:sz w:val="20"/>
                <w:szCs w:val="20"/>
              </w:rPr>
            </w:pPr>
            <w:r w:rsidRPr="0096245B">
              <w:rPr>
                <w:sz w:val="20"/>
                <w:szCs w:val="20"/>
              </w:rPr>
              <w:t xml:space="preserve">2)  stosowanie zasad bezpieczeństwa podczas aktywności fizycznej; </w:t>
            </w:r>
          </w:p>
          <w:p w:rsidR="00A32181" w:rsidRPr="0096245B" w:rsidRDefault="00A32181" w:rsidP="00A32181">
            <w:pPr>
              <w:rPr>
                <w:sz w:val="20"/>
                <w:szCs w:val="20"/>
              </w:rPr>
            </w:pPr>
            <w:r w:rsidRPr="0096245B">
              <w:rPr>
                <w:sz w:val="20"/>
                <w:szCs w:val="20"/>
              </w:rPr>
              <w:t xml:space="preserve">3)  poznawanie własnego rozwoju fizycznego i sprawności fizycznej oraz praktykowanie </w:t>
            </w:r>
            <w:proofErr w:type="spellStart"/>
            <w:r w:rsidRPr="0096245B">
              <w:rPr>
                <w:sz w:val="20"/>
                <w:szCs w:val="20"/>
              </w:rPr>
              <w:t>zachowań</w:t>
            </w:r>
            <w:proofErr w:type="spellEnd"/>
            <w:r w:rsidRPr="0096245B">
              <w:rPr>
                <w:sz w:val="20"/>
                <w:szCs w:val="20"/>
              </w:rPr>
              <w:t xml:space="preserve"> prozdrowotnych.</w:t>
            </w:r>
          </w:p>
          <w:p w:rsidR="00DD48BF" w:rsidRDefault="00DD48BF" w:rsidP="00DD48BF">
            <w:pPr>
              <w:rPr>
                <w:sz w:val="20"/>
                <w:szCs w:val="20"/>
              </w:rPr>
            </w:pPr>
          </w:p>
        </w:tc>
        <w:tc>
          <w:tcPr>
            <w:tcW w:w="5744" w:type="dxa"/>
          </w:tcPr>
          <w:p w:rsidR="00A32181" w:rsidRPr="0096245B" w:rsidRDefault="00A32181" w:rsidP="00A32181">
            <w:pPr>
              <w:rPr>
                <w:b/>
                <w:sz w:val="20"/>
                <w:szCs w:val="20"/>
              </w:rPr>
            </w:pPr>
            <w:r w:rsidRPr="0096245B">
              <w:rPr>
                <w:b/>
                <w:sz w:val="20"/>
                <w:szCs w:val="20"/>
              </w:rPr>
              <w:t xml:space="preserve">  Diagnoza sprawności fizycznej i rozwoju fizycznego. Uczeń:</w:t>
            </w:r>
          </w:p>
          <w:p w:rsidR="00A32181" w:rsidRPr="0096245B" w:rsidRDefault="00A32181" w:rsidP="00A32181">
            <w:pPr>
              <w:rPr>
                <w:sz w:val="20"/>
                <w:szCs w:val="20"/>
              </w:rPr>
            </w:pPr>
            <w:r w:rsidRPr="0096245B">
              <w:rPr>
                <w:sz w:val="20"/>
                <w:szCs w:val="20"/>
              </w:rPr>
              <w:t xml:space="preserve">1) wykonuje bez zatrzymania marszowo-biegowy test Coopera; </w:t>
            </w:r>
          </w:p>
          <w:p w:rsidR="00A32181" w:rsidRPr="0096245B" w:rsidRDefault="00A32181" w:rsidP="00A32181">
            <w:pPr>
              <w:rPr>
                <w:sz w:val="20"/>
                <w:szCs w:val="20"/>
              </w:rPr>
            </w:pPr>
            <w:r w:rsidRPr="0096245B">
              <w:rPr>
                <w:sz w:val="20"/>
                <w:szCs w:val="20"/>
              </w:rPr>
              <w:t>2)  wykonuje  próby  sprawnościowe  pozwalające  ocenić wytrzymałość  tlenową,  siłę  mięśni  posturalnych  i  gibkość dolnego  odcinka  kręgosłupa  oraz  z  pomocą  nauczyciela interpretuje uzyskane wyniki;</w:t>
            </w:r>
          </w:p>
          <w:p w:rsidR="00A32181" w:rsidRPr="0096245B" w:rsidRDefault="00A32181" w:rsidP="00A32181">
            <w:pPr>
              <w:rPr>
                <w:b/>
                <w:sz w:val="20"/>
                <w:szCs w:val="20"/>
              </w:rPr>
            </w:pPr>
            <w:r w:rsidRPr="0096245B">
              <w:rPr>
                <w:b/>
                <w:sz w:val="20"/>
                <w:szCs w:val="20"/>
              </w:rPr>
              <w:t xml:space="preserve">Sporty całego życia i wypoczynek. Uczeń: </w:t>
            </w:r>
          </w:p>
          <w:p w:rsidR="00A32181" w:rsidRPr="0096245B" w:rsidRDefault="00A32181" w:rsidP="00A32181">
            <w:pPr>
              <w:rPr>
                <w:sz w:val="20"/>
                <w:szCs w:val="20"/>
              </w:rPr>
            </w:pPr>
            <w:r w:rsidRPr="0096245B">
              <w:rPr>
                <w:sz w:val="20"/>
                <w:szCs w:val="20"/>
              </w:rPr>
              <w:t xml:space="preserve">1)  organizuje  w  gronie  rówieśników  zabawę,  grę  ruchową, rekreacyjną, stosując przepisy w formie uproszczonej; </w:t>
            </w:r>
          </w:p>
          <w:p w:rsidR="00A32181" w:rsidRPr="0096245B" w:rsidRDefault="00A32181" w:rsidP="00A32181">
            <w:pPr>
              <w:rPr>
                <w:sz w:val="20"/>
                <w:szCs w:val="20"/>
              </w:rPr>
            </w:pPr>
            <w:r w:rsidRPr="0096245B">
              <w:rPr>
                <w:sz w:val="20"/>
                <w:szCs w:val="20"/>
              </w:rPr>
              <w:t>2)  omawia zasady aktywnego wypoczynku.</w:t>
            </w:r>
          </w:p>
          <w:p w:rsidR="00A32181" w:rsidRPr="0096245B" w:rsidRDefault="00A32181" w:rsidP="00A32181">
            <w:pPr>
              <w:rPr>
                <w:b/>
                <w:sz w:val="20"/>
                <w:szCs w:val="20"/>
              </w:rPr>
            </w:pPr>
            <w:r w:rsidRPr="0096245B">
              <w:rPr>
                <w:b/>
                <w:sz w:val="20"/>
                <w:szCs w:val="20"/>
              </w:rPr>
              <w:t xml:space="preserve">Taniec. Uczeń: </w:t>
            </w:r>
          </w:p>
          <w:p w:rsidR="00A32181" w:rsidRPr="0096245B" w:rsidRDefault="00A32181" w:rsidP="00A32181">
            <w:pPr>
              <w:rPr>
                <w:sz w:val="20"/>
                <w:szCs w:val="20"/>
              </w:rPr>
            </w:pPr>
            <w:r w:rsidRPr="0096245B">
              <w:rPr>
                <w:sz w:val="20"/>
                <w:szCs w:val="20"/>
              </w:rPr>
              <w:t xml:space="preserve">1)  wykonuje improwizację ruchową do wybranej muzyki; </w:t>
            </w:r>
          </w:p>
          <w:p w:rsidR="00A32181" w:rsidRPr="0096245B" w:rsidRDefault="00A32181" w:rsidP="00A32181">
            <w:pPr>
              <w:rPr>
                <w:sz w:val="20"/>
                <w:szCs w:val="20"/>
              </w:rPr>
            </w:pPr>
            <w:r w:rsidRPr="0096245B">
              <w:rPr>
                <w:sz w:val="20"/>
                <w:szCs w:val="20"/>
              </w:rPr>
              <w:t>2)  wyjaśnia,  jak  należy  zachować  się  na  zabawie  tanecznej,  w dyskotece.</w:t>
            </w:r>
          </w:p>
          <w:p w:rsidR="00DD48BF" w:rsidRDefault="00DD48BF" w:rsidP="00DD48BF">
            <w:pPr>
              <w:rPr>
                <w:sz w:val="20"/>
                <w:szCs w:val="20"/>
              </w:rPr>
            </w:pPr>
          </w:p>
        </w:tc>
        <w:tc>
          <w:tcPr>
            <w:tcW w:w="2556" w:type="dxa"/>
          </w:tcPr>
          <w:p w:rsidR="00A32181" w:rsidRPr="0096245B" w:rsidRDefault="00A32181" w:rsidP="00A32181">
            <w:pPr>
              <w:rPr>
                <w:sz w:val="20"/>
                <w:szCs w:val="20"/>
              </w:rPr>
            </w:pPr>
            <w:r w:rsidRPr="0096245B">
              <w:rPr>
                <w:sz w:val="20"/>
                <w:szCs w:val="20"/>
              </w:rPr>
              <w:t>Wychowanie  fizyczne  pełni  ważne  funkcje  edukacyjne, rozwojowe  i zdrowotne.  Wspiera  rozwój  fizyczny,  psychiczny  i  społeczny  oraz zdrowie  uczniów  i  kształtuje  obyczaj  aktywności  fizycznej  i  troski  o zdrowie  w  okresie  całego  życia.  Pełni  wiodącą  rolę  w  edukacji zdrowotnej uczniów.</w:t>
            </w:r>
          </w:p>
          <w:p w:rsidR="00DD48BF" w:rsidRDefault="00A32181" w:rsidP="00DD48BF">
            <w:pPr>
              <w:rPr>
                <w:sz w:val="20"/>
                <w:szCs w:val="20"/>
              </w:rPr>
            </w:pPr>
            <w:r w:rsidRPr="0096245B">
              <w:rPr>
                <w:sz w:val="20"/>
                <w:szCs w:val="20"/>
              </w:rPr>
              <w:t xml:space="preserve">Szkoła,  uwzględniając  te  wymagania,  powinna  rozwijać  własną  ofertę </w:t>
            </w:r>
            <w:r w:rsidRPr="0096245B">
              <w:rPr>
                <w:sz w:val="20"/>
                <w:szCs w:val="20"/>
              </w:rPr>
              <w:lastRenderedPageBreak/>
              <w:t>programową  w  odniesieniu  do  zajęć  wychowania  fizycznego,  w  tym zajęć  pozalekcyjnych  i  pozaszkolnych.  W  realizacji  zajęć  należy odwoływać  się  do  wiedzy  dotyczącej  biologii  człowieka,  zapobiegania chorobom  oraz  umiejętności  psychospołecznych,  uzyskanych  w  nauce innych przedmiotów.</w:t>
            </w:r>
          </w:p>
        </w:tc>
      </w:tr>
      <w:tr w:rsidR="00DD48BF" w:rsidTr="00A32181">
        <w:tc>
          <w:tcPr>
            <w:tcW w:w="1384" w:type="dxa"/>
          </w:tcPr>
          <w:p w:rsidR="00DD48BF" w:rsidRDefault="00A32181" w:rsidP="00DD48BF">
            <w:pPr>
              <w:rPr>
                <w:sz w:val="20"/>
                <w:szCs w:val="20"/>
              </w:rPr>
            </w:pPr>
            <w:r w:rsidRPr="00A32181">
              <w:rPr>
                <w:sz w:val="20"/>
                <w:szCs w:val="20"/>
              </w:rPr>
              <w:lastRenderedPageBreak/>
              <w:t>WYCHOWANIE DO ŻYCIA W RODZINIE</w:t>
            </w:r>
          </w:p>
        </w:tc>
        <w:tc>
          <w:tcPr>
            <w:tcW w:w="4536" w:type="dxa"/>
          </w:tcPr>
          <w:p w:rsidR="00DD48BF" w:rsidRDefault="00A32181" w:rsidP="00DD48BF">
            <w:pPr>
              <w:rPr>
                <w:sz w:val="20"/>
                <w:szCs w:val="20"/>
              </w:rPr>
            </w:pPr>
            <w:r w:rsidRPr="0096245B">
              <w:rPr>
                <w:sz w:val="20"/>
                <w:szCs w:val="20"/>
              </w:rPr>
              <w:t>Ukazywanie  wartości rodziny  w  życiu osobistym  człowieka  oraz pomoc w  przygotowaniu  się  do  zrozumienia  i  akceptacji  przemian  okresu dojrzewania</w:t>
            </w:r>
          </w:p>
        </w:tc>
        <w:tc>
          <w:tcPr>
            <w:tcW w:w="5744" w:type="dxa"/>
          </w:tcPr>
          <w:p w:rsidR="00DD48BF" w:rsidRDefault="00DD48BF" w:rsidP="00DD48BF">
            <w:pPr>
              <w:rPr>
                <w:sz w:val="20"/>
                <w:szCs w:val="20"/>
              </w:rPr>
            </w:pPr>
          </w:p>
        </w:tc>
        <w:tc>
          <w:tcPr>
            <w:tcW w:w="2556" w:type="dxa"/>
          </w:tcPr>
          <w:p w:rsidR="00DD48BF" w:rsidRDefault="00DD48BF" w:rsidP="00DD48BF">
            <w:pPr>
              <w:rPr>
                <w:sz w:val="20"/>
                <w:szCs w:val="20"/>
              </w:rPr>
            </w:pPr>
          </w:p>
        </w:tc>
      </w:tr>
      <w:tr w:rsidR="00DD48BF" w:rsidTr="00A32181">
        <w:tc>
          <w:tcPr>
            <w:tcW w:w="1384" w:type="dxa"/>
          </w:tcPr>
          <w:p w:rsidR="00DD48BF" w:rsidRDefault="00A32181" w:rsidP="00DD48BF">
            <w:pPr>
              <w:rPr>
                <w:sz w:val="20"/>
                <w:szCs w:val="20"/>
              </w:rPr>
            </w:pPr>
            <w:r w:rsidRPr="00A32181">
              <w:rPr>
                <w:sz w:val="20"/>
                <w:szCs w:val="20"/>
              </w:rPr>
              <w:t>ETYKA</w:t>
            </w:r>
          </w:p>
        </w:tc>
        <w:tc>
          <w:tcPr>
            <w:tcW w:w="4536" w:type="dxa"/>
          </w:tcPr>
          <w:p w:rsidR="00A32181" w:rsidRPr="0096245B" w:rsidRDefault="00A32181" w:rsidP="00A32181">
            <w:pPr>
              <w:rPr>
                <w:sz w:val="20"/>
                <w:szCs w:val="20"/>
              </w:rPr>
            </w:pPr>
            <w:r w:rsidRPr="0096245B">
              <w:rPr>
                <w:sz w:val="20"/>
                <w:szCs w:val="20"/>
              </w:rPr>
              <w:t xml:space="preserve">Kształtowanie  refleksyjnej  postawy  wobec  człowieka,  jego  natury, powinności moralnych oraz wobec różnych sytuacji życiowych. </w:t>
            </w:r>
          </w:p>
          <w:p w:rsidR="00A32181" w:rsidRPr="0096245B" w:rsidRDefault="00A32181" w:rsidP="00A32181">
            <w:pPr>
              <w:rPr>
                <w:sz w:val="20"/>
                <w:szCs w:val="20"/>
              </w:rPr>
            </w:pPr>
            <w:r w:rsidRPr="0096245B">
              <w:rPr>
                <w:sz w:val="20"/>
                <w:szCs w:val="20"/>
              </w:rPr>
              <w:t xml:space="preserve">II. Rozpoznawanie  swoich  obowiązków  wobec  najbliższego  otoczenia, rodziny i szkoły. </w:t>
            </w:r>
          </w:p>
          <w:p w:rsidR="00A32181" w:rsidRPr="0096245B" w:rsidRDefault="00A32181" w:rsidP="00A32181">
            <w:pPr>
              <w:rPr>
                <w:sz w:val="20"/>
                <w:szCs w:val="20"/>
              </w:rPr>
            </w:pPr>
            <w:r w:rsidRPr="0096245B">
              <w:rPr>
                <w:sz w:val="20"/>
                <w:szCs w:val="20"/>
              </w:rPr>
              <w:t xml:space="preserve">III. Przygotowanie  do  rozpoznawania  podstawowych  wartości  i dokonywania właściwej ich hierarchizacji. </w:t>
            </w:r>
          </w:p>
          <w:p w:rsidR="00A32181" w:rsidRPr="0096245B" w:rsidRDefault="00A32181" w:rsidP="00A32181">
            <w:pPr>
              <w:rPr>
                <w:sz w:val="20"/>
                <w:szCs w:val="20"/>
              </w:rPr>
            </w:pPr>
            <w:r w:rsidRPr="0096245B">
              <w:rPr>
                <w:sz w:val="20"/>
                <w:szCs w:val="20"/>
              </w:rPr>
              <w:t xml:space="preserve">IV. Dostrzeganie różnorodności postaw i </w:t>
            </w:r>
            <w:proofErr w:type="spellStart"/>
            <w:r w:rsidRPr="0096245B">
              <w:rPr>
                <w:sz w:val="20"/>
                <w:szCs w:val="20"/>
              </w:rPr>
              <w:t>zachowań</w:t>
            </w:r>
            <w:proofErr w:type="spellEnd"/>
            <w:r w:rsidRPr="0096245B">
              <w:rPr>
                <w:sz w:val="20"/>
                <w:szCs w:val="20"/>
              </w:rPr>
              <w:t xml:space="preserve"> ludzi. </w:t>
            </w:r>
          </w:p>
          <w:p w:rsidR="00DD48BF" w:rsidRDefault="00A32181" w:rsidP="00DD48BF">
            <w:pPr>
              <w:rPr>
                <w:sz w:val="20"/>
                <w:szCs w:val="20"/>
              </w:rPr>
            </w:pPr>
            <w:r w:rsidRPr="0096245B">
              <w:rPr>
                <w:sz w:val="20"/>
                <w:szCs w:val="20"/>
              </w:rPr>
              <w:t>V.  Wyrażanie  opinii  i  wartościowanie  zjawisk  społecznych  na  poziomie społeczności szkolnej i społeczności lokalnej.</w:t>
            </w:r>
          </w:p>
        </w:tc>
        <w:tc>
          <w:tcPr>
            <w:tcW w:w="5744" w:type="dxa"/>
          </w:tcPr>
          <w:p w:rsidR="00DD48BF" w:rsidRDefault="00DD48BF" w:rsidP="00DD48BF">
            <w:pPr>
              <w:rPr>
                <w:sz w:val="20"/>
                <w:szCs w:val="20"/>
              </w:rPr>
            </w:pPr>
          </w:p>
        </w:tc>
        <w:tc>
          <w:tcPr>
            <w:tcW w:w="2556" w:type="dxa"/>
          </w:tcPr>
          <w:p w:rsidR="00A32181" w:rsidRPr="0096245B" w:rsidRDefault="00A32181" w:rsidP="00A32181">
            <w:pPr>
              <w:rPr>
                <w:sz w:val="20"/>
                <w:szCs w:val="20"/>
              </w:rPr>
            </w:pPr>
            <w:r w:rsidRPr="0096245B">
              <w:rPr>
                <w:sz w:val="20"/>
                <w:szCs w:val="20"/>
              </w:rPr>
              <w:t>Zajęcia  z  etyki  mają  charakter  wychowawczy.  W  ramach  tych  zajęć powinien  być  prowadzony  pogłębiony  dialog  wychowawczy  na  temat moralnego  wymiaru  ludzkiego  działania,  odnoszony  do otaczającej uczniów rzeczywistości.</w:t>
            </w:r>
          </w:p>
          <w:p w:rsidR="00DD48BF" w:rsidRDefault="00DD48BF" w:rsidP="00DD48BF">
            <w:pPr>
              <w:rPr>
                <w:sz w:val="20"/>
                <w:szCs w:val="20"/>
              </w:rPr>
            </w:pPr>
          </w:p>
        </w:tc>
      </w:tr>
    </w:tbl>
    <w:p w:rsidR="004F3A43" w:rsidRDefault="004F3A43">
      <w:r>
        <w:t>Opracowała Zofia Pietryka – koordynator ds.</w:t>
      </w:r>
      <w:r w:rsidR="000C01AE">
        <w:t xml:space="preserve"> szkolnych</w:t>
      </w:r>
    </w:p>
    <w:p w:rsidR="000C01AE" w:rsidRDefault="000C01AE" w:rsidP="000C01AE">
      <w:pPr>
        <w:jc w:val="center"/>
      </w:pPr>
      <w:r>
        <w:rPr>
          <w:noProof/>
          <w:lang w:eastAsia="pl-PL"/>
        </w:rPr>
        <w:lastRenderedPageBreak/>
        <w:drawing>
          <wp:inline distT="0" distB="0" distL="0" distR="0" wp14:anchorId="264A40C0" wp14:editId="09A2CECF">
            <wp:extent cx="4448175" cy="10572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8175" cy="1057275"/>
                    </a:xfrm>
                    <a:prstGeom prst="rect">
                      <a:avLst/>
                    </a:prstGeom>
                    <a:noFill/>
                    <a:ln>
                      <a:noFill/>
                    </a:ln>
                  </pic:spPr>
                </pic:pic>
              </a:graphicData>
            </a:graphic>
          </wp:inline>
        </w:drawing>
      </w:r>
    </w:p>
    <w:p w:rsidR="000C01AE" w:rsidRDefault="000C01AE" w:rsidP="000C01AE"/>
    <w:p w:rsidR="000C01AE" w:rsidRDefault="000C01AE" w:rsidP="000C01AE">
      <w:pPr>
        <w:pStyle w:val="Default"/>
      </w:pPr>
    </w:p>
    <w:p w:rsidR="000C01AE" w:rsidRDefault="000C01AE" w:rsidP="000C01AE">
      <w:r>
        <w:t xml:space="preserve"> </w:t>
      </w:r>
      <w:r>
        <w:rPr>
          <w:sz w:val="18"/>
          <w:szCs w:val="18"/>
        </w:rPr>
        <w:t xml:space="preserve">Projekt realizowany w ramach środka 4.2. Wsparcie na rzecz współpracy międzyregionalnej i międzynarodowej współfinansowany przez Unię Europejską ze środków finansowych Europejskiego Funduszu Rybackiego PO Ryby 2007-2013, Oś 4 </w:t>
      </w:r>
      <w:r>
        <w:t xml:space="preserve"> </w:t>
      </w:r>
    </w:p>
    <w:p w:rsidR="000C01AE" w:rsidRDefault="000C01AE"/>
    <w:sectPr w:rsidR="000C01AE" w:rsidSect="00DD48B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BF"/>
    <w:rsid w:val="00005BF7"/>
    <w:rsid w:val="000C01AE"/>
    <w:rsid w:val="001626D6"/>
    <w:rsid w:val="00424DCA"/>
    <w:rsid w:val="00463E81"/>
    <w:rsid w:val="004F3A43"/>
    <w:rsid w:val="00A32181"/>
    <w:rsid w:val="00C14179"/>
    <w:rsid w:val="00DD48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48BF"/>
    <w:pPr>
      <w:ind w:left="720"/>
      <w:contextualSpacing/>
    </w:pPr>
  </w:style>
  <w:style w:type="paragraph" w:styleId="NormalnyWeb">
    <w:name w:val="Normal (Web)"/>
    <w:basedOn w:val="Normalny"/>
    <w:uiPriority w:val="99"/>
    <w:unhideWhenUsed/>
    <w:rsid w:val="00DD48B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DD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1AE"/>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0C01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0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48BF"/>
    <w:pPr>
      <w:ind w:left="720"/>
      <w:contextualSpacing/>
    </w:pPr>
  </w:style>
  <w:style w:type="paragraph" w:styleId="NormalnyWeb">
    <w:name w:val="Normal (Web)"/>
    <w:basedOn w:val="Normalny"/>
    <w:uiPriority w:val="99"/>
    <w:unhideWhenUsed/>
    <w:rsid w:val="00DD48B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DD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1AE"/>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0C01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0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4605</Words>
  <Characters>27633</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dc:creator>
  <cp:lastModifiedBy>Zofia</cp:lastModifiedBy>
  <cp:revision>3</cp:revision>
  <dcterms:created xsi:type="dcterms:W3CDTF">2014-05-04T13:34:00Z</dcterms:created>
  <dcterms:modified xsi:type="dcterms:W3CDTF">2014-12-28T18:54:00Z</dcterms:modified>
</cp:coreProperties>
</file>