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9A" w:rsidRDefault="00613A9A" w:rsidP="00613A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962025" cy="1000125"/>
            <wp:effectExtent l="0" t="0" r="9525" b="9525"/>
            <wp:docPr id="1" name="Obraz 1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9A" w:rsidRPr="00613A9A" w:rsidRDefault="00613A9A" w:rsidP="00613A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pl-PL"/>
        </w:rPr>
      </w:pPr>
      <w:r w:rsidRPr="00613A9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pl-PL"/>
        </w:rPr>
        <w:t>WIE_2019_Kościół w Chełstowie_Omnibus z Doliny Baryczy</w:t>
      </w:r>
    </w:p>
    <w:p w:rsidR="00613A9A" w:rsidRDefault="00613A9A" w:rsidP="00613A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21AD" w:rsidRDefault="00613A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interesujący obiekt wybrałam kościół p.w. św. Idziego w Chełstowie.</w:t>
      </w:r>
    </w:p>
    <w:p w:rsidR="009B21AD" w:rsidRDefault="00613A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zabytek pochodzący z XVII wieku. W latach 30-tych i 50- tych ubiegłego wieku był pieczołowicie remontowany również z udziałem mieszkańców Chełstowa. </w:t>
      </w:r>
    </w:p>
    <w:p w:rsidR="009B21AD" w:rsidRDefault="00613A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on bliski memu sercu, gdyż od małego dziecka chodzę do niego na msze święte.</w:t>
      </w:r>
    </w:p>
    <w:p w:rsidR="009B21AD" w:rsidRDefault="00613A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Sami tu sprzątamy i p</w:t>
      </w:r>
      <w:r>
        <w:rPr>
          <w:rFonts w:ascii="Times New Roman" w:hAnsi="Times New Roman"/>
          <w:sz w:val="24"/>
          <w:szCs w:val="24"/>
        </w:rPr>
        <w:t>rzygotowujemy dekoracje z okazji  różnych świąt  i uroczystości kościelnych.</w:t>
      </w:r>
    </w:p>
    <w:p w:rsidR="009B21AD" w:rsidRDefault="00613A9A">
      <w:pPr>
        <w:rPr>
          <w:rFonts w:ascii="Times New Roman" w:hAnsi="Times New Roman"/>
          <w:sz w:val="24"/>
          <w:szCs w:val="24"/>
        </w:rPr>
      </w:pPr>
      <w:bookmarkStart w:id="0" w:name="__DdeLink__18_152375476"/>
      <w:bookmarkEnd w:id="0"/>
      <w:r>
        <w:rPr>
          <w:rFonts w:ascii="Times New Roman" w:hAnsi="Times New Roman"/>
          <w:sz w:val="24"/>
          <w:szCs w:val="24"/>
        </w:rPr>
        <w:t>Wszyscy chełstowianie są z niego dumni, a młode pary z różnych miejscowości,  planują ślub właśnie   w tym pięknym miejscu.</w:t>
      </w:r>
    </w:p>
    <w:p w:rsidR="00613A9A" w:rsidRDefault="00613A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Zuzanna Maszyna</w:t>
      </w:r>
    </w:p>
    <w:p w:rsidR="00613A9A" w:rsidRDefault="00613A9A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613A9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AD"/>
    <w:rsid w:val="00613A9A"/>
    <w:rsid w:val="009B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5A1A"/>
  <w15:docId w15:val="{94E4C6A2-C9D3-4C34-92CF-7623664F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</w:style>
  <w:style w:type="paragraph" w:styleId="Nagwek2">
    <w:name w:val="heading 2"/>
    <w:basedOn w:val="Normalny"/>
    <w:link w:val="Nagwek2Znak"/>
    <w:uiPriority w:val="9"/>
    <w:qFormat/>
    <w:rsid w:val="00613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40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13A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bozena.holubka</cp:lastModifiedBy>
  <cp:revision>5</cp:revision>
  <dcterms:created xsi:type="dcterms:W3CDTF">2019-03-14T13:16:00Z</dcterms:created>
  <dcterms:modified xsi:type="dcterms:W3CDTF">2019-03-18T09:36:00Z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