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36B" w:rsidRDefault="00517831" w:rsidP="00BC0299">
      <w:pPr>
        <w:jc w:val="both"/>
        <w:rPr>
          <w:rFonts w:ascii="Times New Roman" w:hAnsi="Times New Roman" w:cs="Times New Roman"/>
          <w:b/>
          <w:sz w:val="24"/>
          <w:szCs w:val="24"/>
          <w:lang w:val="pl-PL"/>
        </w:rPr>
      </w:pPr>
      <w:r>
        <w:rPr>
          <w:rFonts w:ascii="Times New Roman" w:hAnsi="Times New Roman" w:cs="Times New Roman"/>
          <w:b/>
          <w:noProof/>
          <w:sz w:val="24"/>
          <w:szCs w:val="24"/>
          <w:lang w:val="pl-PL" w:eastAsia="pl-PL"/>
        </w:rPr>
        <w:drawing>
          <wp:anchor distT="0" distB="0" distL="114300" distR="114300" simplePos="0" relativeHeight="251668480" behindDoc="1" locked="0" layoutInCell="1" allowOverlap="1" wp14:anchorId="10881F53" wp14:editId="5126632E">
            <wp:simplePos x="0" y="0"/>
            <wp:positionH relativeFrom="column">
              <wp:posOffset>-757555</wp:posOffset>
            </wp:positionH>
            <wp:positionV relativeFrom="paragraph">
              <wp:posOffset>-290195</wp:posOffset>
            </wp:positionV>
            <wp:extent cx="4124960" cy="4245108"/>
            <wp:effectExtent l="0" t="0" r="8890" b="3175"/>
            <wp:wrapNone/>
            <wp:docPr id="6" name="Obraz 6" descr="C:\Users\Renata Matschi\Desktop\depositphotos_9104559-stock-illustration-linden-from-holland-vintage-engra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a Matschi\Desktop\depositphotos_9104559-stock-illustration-linden-from-holland-vintage-engraving.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4124280" cy="424440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A5736B" w:rsidRDefault="00A5736B" w:rsidP="00BC0299">
      <w:pPr>
        <w:jc w:val="both"/>
        <w:rPr>
          <w:rFonts w:ascii="Times New Roman" w:hAnsi="Times New Roman" w:cs="Times New Roman"/>
          <w:b/>
          <w:sz w:val="24"/>
          <w:szCs w:val="24"/>
          <w:lang w:val="pl-PL"/>
        </w:rPr>
      </w:pPr>
    </w:p>
    <w:p w:rsidR="00A5736B" w:rsidRDefault="00A5736B" w:rsidP="00BC0299">
      <w:pPr>
        <w:jc w:val="both"/>
        <w:rPr>
          <w:rFonts w:ascii="Times New Roman" w:hAnsi="Times New Roman" w:cs="Times New Roman"/>
          <w:b/>
          <w:sz w:val="24"/>
          <w:szCs w:val="24"/>
          <w:lang w:val="pl-PL"/>
        </w:rPr>
      </w:pPr>
    </w:p>
    <w:p w:rsidR="006D290F" w:rsidRDefault="006D290F" w:rsidP="006D290F">
      <w:pPr>
        <w:tabs>
          <w:tab w:val="left" w:pos="1420"/>
        </w:tabs>
        <w:jc w:val="right"/>
        <w:rPr>
          <w:rFonts w:ascii="Monotype Corsiva" w:hAnsi="Monotype Corsiva" w:cs="Times New Roman"/>
          <w:b/>
          <w:sz w:val="72"/>
          <w:szCs w:val="72"/>
          <w:lang w:val="pl-PL"/>
        </w:rPr>
      </w:pPr>
      <w:r>
        <w:rPr>
          <w:rFonts w:ascii="Monotype Corsiva" w:hAnsi="Monotype Corsiva" w:cs="Times New Roman"/>
          <w:b/>
          <w:sz w:val="72"/>
          <w:szCs w:val="72"/>
          <w:lang w:val="pl-PL"/>
        </w:rPr>
        <w:tab/>
      </w:r>
      <w:r>
        <w:rPr>
          <w:rFonts w:ascii="Monotype Corsiva" w:hAnsi="Monotype Corsiva" w:cs="Times New Roman"/>
          <w:b/>
          <w:sz w:val="72"/>
          <w:szCs w:val="72"/>
          <w:lang w:val="pl-PL"/>
        </w:rPr>
        <w:tab/>
      </w:r>
      <w:r>
        <w:rPr>
          <w:rFonts w:ascii="Monotype Corsiva" w:hAnsi="Monotype Corsiva" w:cs="Times New Roman"/>
          <w:b/>
          <w:sz w:val="72"/>
          <w:szCs w:val="72"/>
          <w:lang w:val="pl-PL"/>
        </w:rPr>
        <w:tab/>
      </w:r>
      <w:r>
        <w:rPr>
          <w:rFonts w:ascii="Monotype Corsiva" w:hAnsi="Monotype Corsiva" w:cs="Times New Roman"/>
          <w:b/>
          <w:sz w:val="72"/>
          <w:szCs w:val="72"/>
          <w:lang w:val="pl-PL"/>
        </w:rPr>
        <w:tab/>
      </w:r>
      <w:r>
        <w:rPr>
          <w:rFonts w:ascii="Monotype Corsiva" w:hAnsi="Monotype Corsiva" w:cs="Times New Roman"/>
          <w:b/>
          <w:sz w:val="72"/>
          <w:szCs w:val="72"/>
          <w:lang w:val="pl-PL"/>
        </w:rPr>
        <w:tab/>
        <w:t xml:space="preserve">Zwyczaje </w:t>
      </w:r>
    </w:p>
    <w:p w:rsidR="006D290F" w:rsidRDefault="006D290F" w:rsidP="006D290F">
      <w:pPr>
        <w:tabs>
          <w:tab w:val="left" w:pos="1420"/>
        </w:tabs>
        <w:jc w:val="right"/>
        <w:rPr>
          <w:rFonts w:ascii="Monotype Corsiva" w:hAnsi="Monotype Corsiva" w:cs="Times New Roman"/>
          <w:b/>
          <w:sz w:val="72"/>
          <w:szCs w:val="72"/>
          <w:lang w:val="pl-PL"/>
        </w:rPr>
      </w:pPr>
      <w:r>
        <w:rPr>
          <w:rFonts w:ascii="Monotype Corsiva" w:hAnsi="Monotype Corsiva" w:cs="Times New Roman"/>
          <w:b/>
          <w:sz w:val="72"/>
          <w:szCs w:val="72"/>
          <w:lang w:val="pl-PL"/>
        </w:rPr>
        <w:tab/>
      </w:r>
      <w:r>
        <w:rPr>
          <w:rFonts w:ascii="Monotype Corsiva" w:hAnsi="Monotype Corsiva" w:cs="Times New Roman"/>
          <w:b/>
          <w:sz w:val="72"/>
          <w:szCs w:val="72"/>
          <w:lang w:val="pl-PL"/>
        </w:rPr>
        <w:tab/>
      </w:r>
      <w:r>
        <w:rPr>
          <w:rFonts w:ascii="Monotype Corsiva" w:hAnsi="Monotype Corsiva" w:cs="Times New Roman"/>
          <w:b/>
          <w:sz w:val="72"/>
          <w:szCs w:val="72"/>
          <w:lang w:val="pl-PL"/>
        </w:rPr>
        <w:tab/>
      </w:r>
      <w:r>
        <w:rPr>
          <w:rFonts w:ascii="Monotype Corsiva" w:hAnsi="Monotype Corsiva" w:cs="Times New Roman"/>
          <w:b/>
          <w:sz w:val="72"/>
          <w:szCs w:val="72"/>
          <w:lang w:val="pl-PL"/>
        </w:rPr>
        <w:tab/>
      </w:r>
      <w:r>
        <w:rPr>
          <w:rFonts w:ascii="Monotype Corsiva" w:hAnsi="Monotype Corsiva" w:cs="Times New Roman"/>
          <w:b/>
          <w:sz w:val="72"/>
          <w:szCs w:val="72"/>
          <w:lang w:val="pl-PL"/>
        </w:rPr>
        <w:tab/>
      </w:r>
      <w:r>
        <w:rPr>
          <w:rFonts w:ascii="Monotype Corsiva" w:hAnsi="Monotype Corsiva" w:cs="Times New Roman"/>
          <w:b/>
          <w:sz w:val="72"/>
          <w:szCs w:val="72"/>
          <w:lang w:val="pl-PL"/>
        </w:rPr>
        <w:tab/>
      </w:r>
      <w:r w:rsidR="007869D0">
        <w:rPr>
          <w:rFonts w:ascii="Monotype Corsiva" w:hAnsi="Monotype Corsiva" w:cs="Times New Roman"/>
          <w:b/>
          <w:sz w:val="72"/>
          <w:szCs w:val="72"/>
          <w:lang w:val="pl-PL"/>
        </w:rPr>
        <w:t>c</w:t>
      </w:r>
      <w:bookmarkStart w:id="0" w:name="_GoBack"/>
      <w:bookmarkEnd w:id="0"/>
      <w:r>
        <w:rPr>
          <w:rFonts w:ascii="Monotype Corsiva" w:hAnsi="Monotype Corsiva" w:cs="Times New Roman"/>
          <w:b/>
          <w:sz w:val="72"/>
          <w:szCs w:val="72"/>
          <w:lang w:val="pl-PL"/>
        </w:rPr>
        <w:t xml:space="preserve">zarnolesian </w:t>
      </w:r>
    </w:p>
    <w:p w:rsidR="006D290F" w:rsidRDefault="00D02871" w:rsidP="006D290F">
      <w:pPr>
        <w:tabs>
          <w:tab w:val="left" w:pos="1420"/>
        </w:tabs>
        <w:ind w:left="4248"/>
        <w:jc w:val="right"/>
        <w:rPr>
          <w:rFonts w:ascii="Monotype Corsiva" w:hAnsi="Monotype Corsiva" w:cs="Times New Roman"/>
          <w:b/>
          <w:sz w:val="72"/>
          <w:szCs w:val="72"/>
          <w:lang w:val="pl-PL"/>
        </w:rPr>
      </w:pPr>
      <w:r>
        <w:rPr>
          <w:rFonts w:ascii="Monotype Corsiva" w:hAnsi="Monotype Corsiva" w:cs="Times New Roman"/>
          <w:b/>
          <w:sz w:val="72"/>
          <w:szCs w:val="72"/>
          <w:lang w:val="pl-PL"/>
        </w:rPr>
        <w:tab/>
        <w:t>w naszych wspomnieniach</w:t>
      </w:r>
    </w:p>
    <w:p w:rsidR="00A5736B" w:rsidRDefault="00274611" w:rsidP="00841C7A">
      <w:pPr>
        <w:tabs>
          <w:tab w:val="left" w:pos="1420"/>
        </w:tabs>
        <w:jc w:val="center"/>
        <w:rPr>
          <w:rFonts w:ascii="Monotype Corsiva" w:hAnsi="Monotype Corsiva" w:cs="Times New Roman"/>
          <w:b/>
          <w:sz w:val="72"/>
          <w:szCs w:val="72"/>
          <w:lang w:val="pl-PL"/>
        </w:rPr>
      </w:pPr>
      <w:r>
        <w:rPr>
          <w:rFonts w:ascii="Monotype Corsiva" w:hAnsi="Monotype Corsiva" w:cs="Times New Roman"/>
          <w:b/>
          <w:sz w:val="72"/>
          <w:szCs w:val="72"/>
          <w:lang w:val="pl-PL"/>
        </w:rPr>
        <w:tab/>
      </w:r>
    </w:p>
    <w:p w:rsidR="00B10FE7" w:rsidRDefault="00B10FE7" w:rsidP="00841C7A">
      <w:pPr>
        <w:tabs>
          <w:tab w:val="left" w:pos="1420"/>
        </w:tabs>
        <w:jc w:val="center"/>
        <w:rPr>
          <w:rFonts w:ascii="Monotype Corsiva" w:hAnsi="Monotype Corsiva" w:cs="Times New Roman"/>
          <w:b/>
          <w:sz w:val="72"/>
          <w:szCs w:val="72"/>
          <w:lang w:val="pl-PL"/>
        </w:rPr>
      </w:pPr>
    </w:p>
    <w:p w:rsidR="006D290F" w:rsidRDefault="006D290F" w:rsidP="00B10FE7">
      <w:pPr>
        <w:tabs>
          <w:tab w:val="left" w:pos="1420"/>
        </w:tabs>
        <w:rPr>
          <w:rFonts w:ascii="Times New Roman" w:hAnsi="Times New Roman" w:cs="Times New Roman"/>
          <w:b/>
          <w:sz w:val="40"/>
          <w:szCs w:val="40"/>
          <w:lang w:val="pl-PL"/>
        </w:rPr>
      </w:pPr>
    </w:p>
    <w:p w:rsidR="00B10FE7" w:rsidRPr="006D290F" w:rsidRDefault="00B10FE7" w:rsidP="00B10FE7">
      <w:pPr>
        <w:tabs>
          <w:tab w:val="left" w:pos="1420"/>
        </w:tabs>
        <w:rPr>
          <w:rFonts w:ascii="Times New Roman" w:hAnsi="Times New Roman" w:cs="Times New Roman"/>
          <w:b/>
          <w:sz w:val="40"/>
          <w:szCs w:val="40"/>
          <w:lang w:val="pl-PL"/>
        </w:rPr>
      </w:pPr>
      <w:r w:rsidRPr="006D290F">
        <w:rPr>
          <w:rFonts w:ascii="Times New Roman" w:hAnsi="Times New Roman" w:cs="Times New Roman"/>
          <w:b/>
          <w:sz w:val="40"/>
          <w:szCs w:val="40"/>
          <w:lang w:val="pl-PL"/>
        </w:rPr>
        <w:t>Kazimierz Pietralczyk</w:t>
      </w:r>
    </w:p>
    <w:p w:rsidR="00B10FE7" w:rsidRPr="006D290F" w:rsidRDefault="00811609" w:rsidP="00B10FE7">
      <w:pPr>
        <w:tabs>
          <w:tab w:val="left" w:pos="1420"/>
        </w:tabs>
        <w:rPr>
          <w:rFonts w:ascii="Times New Roman" w:hAnsi="Times New Roman" w:cs="Times New Roman"/>
          <w:b/>
          <w:sz w:val="40"/>
          <w:szCs w:val="40"/>
          <w:lang w:val="pl-PL"/>
        </w:rPr>
      </w:pPr>
      <w:r>
        <w:rPr>
          <w:rFonts w:ascii="Times New Roman" w:hAnsi="Times New Roman" w:cs="Times New Roman"/>
          <w:b/>
          <w:sz w:val="40"/>
          <w:szCs w:val="40"/>
          <w:lang w:val="pl-PL"/>
        </w:rPr>
        <w:t xml:space="preserve">Klub Seniora i </w:t>
      </w:r>
      <w:r w:rsidR="00B10FE7" w:rsidRPr="006D290F">
        <w:rPr>
          <w:rFonts w:ascii="Times New Roman" w:hAnsi="Times New Roman" w:cs="Times New Roman"/>
          <w:b/>
          <w:sz w:val="40"/>
          <w:szCs w:val="40"/>
          <w:lang w:val="pl-PL"/>
        </w:rPr>
        <w:t>Czarnoleskie Nutki</w:t>
      </w:r>
      <w:r w:rsidR="00A0106E">
        <w:rPr>
          <w:rFonts w:ascii="Times New Roman" w:hAnsi="Times New Roman" w:cs="Times New Roman"/>
          <w:b/>
          <w:sz w:val="40"/>
          <w:szCs w:val="40"/>
          <w:lang w:val="pl-PL"/>
        </w:rPr>
        <w:br/>
        <w:t>Korektor: Renata Matschi</w:t>
      </w:r>
    </w:p>
    <w:p w:rsidR="00B10FE7" w:rsidRDefault="00B10FE7" w:rsidP="00B10FE7">
      <w:pPr>
        <w:tabs>
          <w:tab w:val="left" w:pos="1420"/>
        </w:tabs>
        <w:rPr>
          <w:rFonts w:ascii="Times New Roman" w:hAnsi="Times New Roman" w:cs="Times New Roman"/>
          <w:b/>
          <w:sz w:val="24"/>
          <w:szCs w:val="24"/>
          <w:lang w:val="pl-PL"/>
        </w:rPr>
      </w:pPr>
    </w:p>
    <w:p w:rsidR="00B10FE7" w:rsidRDefault="00B10FE7" w:rsidP="00B10FE7">
      <w:pPr>
        <w:tabs>
          <w:tab w:val="left" w:pos="1420"/>
        </w:tabs>
        <w:rPr>
          <w:rFonts w:ascii="Times New Roman" w:hAnsi="Times New Roman" w:cs="Times New Roman"/>
          <w:b/>
          <w:sz w:val="24"/>
          <w:szCs w:val="24"/>
          <w:lang w:val="pl-PL"/>
        </w:rPr>
      </w:pPr>
    </w:p>
    <w:p w:rsidR="00B10FE7" w:rsidRDefault="00B10FE7" w:rsidP="00B10FE7">
      <w:pPr>
        <w:tabs>
          <w:tab w:val="left" w:pos="1420"/>
        </w:tabs>
        <w:rPr>
          <w:rFonts w:ascii="Times New Roman" w:hAnsi="Times New Roman" w:cs="Times New Roman"/>
          <w:b/>
          <w:sz w:val="24"/>
          <w:szCs w:val="24"/>
          <w:lang w:val="pl-PL"/>
        </w:rPr>
      </w:pPr>
    </w:p>
    <w:p w:rsidR="00B10FE7" w:rsidRDefault="00B10FE7" w:rsidP="00B10FE7">
      <w:pPr>
        <w:tabs>
          <w:tab w:val="left" w:pos="1420"/>
        </w:tabs>
        <w:rPr>
          <w:rFonts w:ascii="Times New Roman" w:hAnsi="Times New Roman" w:cs="Times New Roman"/>
          <w:b/>
          <w:sz w:val="24"/>
          <w:szCs w:val="24"/>
          <w:lang w:val="pl-PL"/>
        </w:rPr>
      </w:pPr>
    </w:p>
    <w:p w:rsidR="005B59C9" w:rsidRDefault="005B59C9" w:rsidP="00B10FE7">
      <w:pPr>
        <w:tabs>
          <w:tab w:val="left" w:pos="1420"/>
        </w:tabs>
        <w:rPr>
          <w:rFonts w:ascii="Times New Roman" w:hAnsi="Times New Roman" w:cs="Times New Roman"/>
          <w:b/>
          <w:sz w:val="24"/>
          <w:szCs w:val="24"/>
          <w:lang w:val="pl-PL"/>
        </w:rPr>
      </w:pPr>
    </w:p>
    <w:p w:rsidR="005B59C9" w:rsidRDefault="005B59C9" w:rsidP="00B10FE7">
      <w:pPr>
        <w:tabs>
          <w:tab w:val="left" w:pos="1420"/>
        </w:tabs>
        <w:rPr>
          <w:rFonts w:ascii="Times New Roman" w:hAnsi="Times New Roman" w:cs="Times New Roman"/>
          <w:b/>
          <w:sz w:val="24"/>
          <w:szCs w:val="24"/>
          <w:lang w:val="pl-PL"/>
        </w:rPr>
      </w:pPr>
    </w:p>
    <w:p w:rsidR="00B10FE7" w:rsidRDefault="00B10FE7" w:rsidP="00B10FE7">
      <w:pPr>
        <w:tabs>
          <w:tab w:val="left" w:pos="1420"/>
        </w:tabs>
        <w:rPr>
          <w:rFonts w:ascii="Times New Roman" w:hAnsi="Times New Roman" w:cs="Times New Roman"/>
          <w:b/>
          <w:sz w:val="24"/>
          <w:szCs w:val="24"/>
          <w:lang w:val="pl-PL"/>
        </w:rPr>
      </w:pPr>
      <w:r>
        <w:rPr>
          <w:rFonts w:ascii="Times New Roman" w:hAnsi="Times New Roman" w:cs="Times New Roman"/>
          <w:b/>
          <w:sz w:val="24"/>
          <w:szCs w:val="24"/>
          <w:lang w:val="pl-PL"/>
        </w:rPr>
        <w:lastRenderedPageBreak/>
        <w:t>Czarnylas, 2019 r.</w:t>
      </w:r>
    </w:p>
    <w:p w:rsidR="006D290F" w:rsidRDefault="00646811" w:rsidP="006D290F">
      <w:pPr>
        <w:spacing w:line="240" w:lineRule="auto"/>
        <w:ind w:firstLine="708"/>
        <w:jc w:val="both"/>
        <w:rPr>
          <w:rFonts w:ascii="Times New Roman" w:hAnsi="Times New Roman" w:cs="Times New Roman"/>
          <w:i/>
          <w:sz w:val="24"/>
          <w:szCs w:val="24"/>
          <w:lang w:val="pl-PL"/>
        </w:rPr>
      </w:pPr>
      <w:r>
        <w:rPr>
          <w:rFonts w:ascii="Times New Roman" w:hAnsi="Times New Roman" w:cs="Times New Roman"/>
          <w:b/>
          <w:sz w:val="32"/>
          <w:szCs w:val="32"/>
          <w:lang w:val="pl-PL"/>
        </w:rPr>
        <w:t xml:space="preserve">  </w:t>
      </w:r>
      <w:r w:rsidR="006D290F" w:rsidRPr="007667DB">
        <w:rPr>
          <w:rFonts w:ascii="Times New Roman" w:hAnsi="Times New Roman" w:cs="Times New Roman"/>
          <w:i/>
          <w:sz w:val="24"/>
          <w:szCs w:val="24"/>
          <w:lang w:val="pl-PL"/>
        </w:rPr>
        <w:t xml:space="preserve">Święta stanowią od zawsze czas szczególny dla wszelkiej społeczności. Pozwalają znaleźć siebie w kontekście wydarzeń i relacji interpersonalnych. Integrują, kultywują </w:t>
      </w:r>
      <w:r w:rsidR="005B59C9">
        <w:rPr>
          <w:rFonts w:ascii="Times New Roman" w:hAnsi="Times New Roman" w:cs="Times New Roman"/>
          <w:i/>
          <w:sz w:val="24"/>
          <w:szCs w:val="24"/>
          <w:lang w:val="pl-PL"/>
        </w:rPr>
        <w:t>tradycje</w:t>
      </w:r>
      <w:r w:rsidR="006D290F" w:rsidRPr="007667DB">
        <w:rPr>
          <w:rFonts w:ascii="Times New Roman" w:hAnsi="Times New Roman" w:cs="Times New Roman"/>
          <w:i/>
          <w:sz w:val="24"/>
          <w:szCs w:val="24"/>
          <w:lang w:val="pl-PL"/>
        </w:rPr>
        <w:t xml:space="preserve"> i przede wszystkim odcinają zwykłość czasu od czasu świątecznego. Są po</w:t>
      </w:r>
      <w:r w:rsidR="005B59C9">
        <w:rPr>
          <w:rFonts w:ascii="Times New Roman" w:hAnsi="Times New Roman" w:cs="Times New Roman"/>
          <w:i/>
          <w:sz w:val="24"/>
          <w:szCs w:val="24"/>
          <w:lang w:val="pl-PL"/>
        </w:rPr>
        <w:t>trzebne. Kreują pomnik pamięci</w:t>
      </w:r>
      <w:r w:rsidR="006D290F" w:rsidRPr="007667DB">
        <w:rPr>
          <w:rFonts w:ascii="Times New Roman" w:hAnsi="Times New Roman" w:cs="Times New Roman"/>
          <w:i/>
          <w:sz w:val="24"/>
          <w:szCs w:val="24"/>
          <w:lang w:val="pl-PL"/>
        </w:rPr>
        <w:t xml:space="preserve"> danych wydarzeń, by nas</w:t>
      </w:r>
      <w:r w:rsidR="006D290F">
        <w:rPr>
          <w:rFonts w:ascii="Times New Roman" w:hAnsi="Times New Roman" w:cs="Times New Roman"/>
          <w:i/>
          <w:sz w:val="24"/>
          <w:szCs w:val="24"/>
          <w:lang w:val="pl-PL"/>
        </w:rPr>
        <w:t>tępne pokolenia wiedziały, co ic</w:t>
      </w:r>
      <w:r w:rsidR="006D290F" w:rsidRPr="007667DB">
        <w:rPr>
          <w:rFonts w:ascii="Times New Roman" w:hAnsi="Times New Roman" w:cs="Times New Roman"/>
          <w:i/>
          <w:sz w:val="24"/>
          <w:szCs w:val="24"/>
          <w:lang w:val="pl-PL"/>
        </w:rPr>
        <w:t xml:space="preserve">h kształtowało. </w:t>
      </w:r>
    </w:p>
    <w:p w:rsidR="006D290F" w:rsidRPr="00D80FBE" w:rsidRDefault="006D290F" w:rsidP="006D290F">
      <w:pPr>
        <w:spacing w:line="24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Andrzejki.</w:t>
      </w:r>
      <w:r w:rsidRPr="00D00D0E">
        <w:rPr>
          <w:rFonts w:ascii="Times New Roman" w:hAnsi="Times New Roman" w:cs="Times New Roman"/>
          <w:b/>
          <w:noProof/>
          <w:sz w:val="24"/>
          <w:szCs w:val="24"/>
          <w:lang w:val="pl-PL" w:eastAsia="pl-PL"/>
        </w:rPr>
        <w:t xml:space="preserve"> </w:t>
      </w:r>
    </w:p>
    <w:p w:rsidR="006D290F" w:rsidRDefault="005B59C9" w:rsidP="006D290F">
      <w:pPr>
        <w:spacing w:line="24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„Ostatniego dnia przed adwentem, czyli w czasie andrzejek, tańczyliśmy, bawiliśmy się i wróżyliśmy</w:t>
      </w:r>
      <w:r w:rsidR="006D290F">
        <w:rPr>
          <w:rFonts w:ascii="Times New Roman" w:hAnsi="Times New Roman" w:cs="Times New Roman"/>
          <w:sz w:val="24"/>
          <w:szCs w:val="24"/>
          <w:lang w:val="pl-PL"/>
        </w:rPr>
        <w:t xml:space="preserve"> sobie</w:t>
      </w:r>
      <w:r>
        <w:rPr>
          <w:rFonts w:ascii="Times New Roman" w:hAnsi="Times New Roman" w:cs="Times New Roman"/>
          <w:sz w:val="24"/>
          <w:szCs w:val="24"/>
          <w:lang w:val="pl-PL"/>
        </w:rPr>
        <w:t xml:space="preserve"> przyszłość, a najpopularniejszymi</w:t>
      </w:r>
      <w:r w:rsidR="006D290F">
        <w:rPr>
          <w:rFonts w:ascii="Times New Roman" w:hAnsi="Times New Roman" w:cs="Times New Roman"/>
          <w:sz w:val="24"/>
          <w:szCs w:val="24"/>
          <w:lang w:val="pl-PL"/>
        </w:rPr>
        <w:t xml:space="preserve"> z wróżb </w:t>
      </w:r>
      <w:r>
        <w:rPr>
          <w:rFonts w:ascii="Times New Roman" w:hAnsi="Times New Roman" w:cs="Times New Roman"/>
          <w:sz w:val="24"/>
          <w:szCs w:val="24"/>
          <w:lang w:val="pl-PL"/>
        </w:rPr>
        <w:t xml:space="preserve">były </w:t>
      </w:r>
      <w:r w:rsidR="006D290F">
        <w:rPr>
          <w:rFonts w:ascii="Times New Roman" w:hAnsi="Times New Roman" w:cs="Times New Roman"/>
          <w:sz w:val="24"/>
          <w:szCs w:val="24"/>
          <w:lang w:val="pl-PL"/>
        </w:rPr>
        <w:t>lanie wosku przez dziurkę klucza i przekładanie butów do drzwi</w:t>
      </w:r>
      <w:r>
        <w:rPr>
          <w:rFonts w:ascii="Times New Roman" w:hAnsi="Times New Roman" w:cs="Times New Roman"/>
          <w:sz w:val="24"/>
          <w:szCs w:val="24"/>
          <w:lang w:val="pl-PL"/>
        </w:rPr>
        <w:t xml:space="preserve">”- wspomina pani Mirosława Nieruchalska. </w:t>
      </w:r>
    </w:p>
    <w:p w:rsidR="006D290F" w:rsidRPr="00390CEC" w:rsidRDefault="006D290F" w:rsidP="006D290F">
      <w:pPr>
        <w:spacing w:line="24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Podczas adwentu.</w:t>
      </w:r>
    </w:p>
    <w:p w:rsidR="006D290F" w:rsidRDefault="006D290F" w:rsidP="006D290F">
      <w:pPr>
        <w:spacing w:line="240" w:lineRule="auto"/>
        <w:ind w:firstLine="708"/>
        <w:jc w:val="both"/>
        <w:rPr>
          <w:rFonts w:ascii="Times New Roman" w:hAnsi="Times New Roman" w:cs="Times New Roman"/>
          <w:sz w:val="24"/>
          <w:szCs w:val="24"/>
          <w:lang w:val="pl-PL"/>
        </w:rPr>
      </w:pPr>
      <w:r w:rsidRPr="00390CEC">
        <w:rPr>
          <w:rFonts w:ascii="Times New Roman" w:hAnsi="Times New Roman" w:cs="Times New Roman"/>
          <w:sz w:val="24"/>
          <w:szCs w:val="24"/>
          <w:lang w:val="pl-PL"/>
        </w:rPr>
        <w:t>Czas poświęcony był rozmyślaniom nad przyjściem Jezusa.</w:t>
      </w:r>
      <w:r>
        <w:rPr>
          <w:rFonts w:ascii="Times New Roman" w:hAnsi="Times New Roman" w:cs="Times New Roman"/>
          <w:sz w:val="24"/>
          <w:szCs w:val="24"/>
          <w:lang w:val="pl-PL"/>
        </w:rPr>
        <w:t xml:space="preserve"> Ludność Czarnegolasu uczestniczyła i nadal uczestniczy w roratach i wieczornych mszach świętych, na które przychodziły i przychodzą dzieci z rodzicami, niosąc oświetlone lampiony, zdobione symbolami chrześcijańskimi. </w:t>
      </w:r>
    </w:p>
    <w:p w:rsidR="006D290F" w:rsidRPr="00BC0299" w:rsidRDefault="006D290F" w:rsidP="006D290F">
      <w:pPr>
        <w:spacing w:line="240" w:lineRule="auto"/>
        <w:ind w:firstLine="708"/>
        <w:jc w:val="both"/>
        <w:rPr>
          <w:rFonts w:ascii="Times New Roman" w:hAnsi="Times New Roman" w:cs="Times New Roman"/>
          <w:b/>
          <w:sz w:val="24"/>
          <w:szCs w:val="24"/>
          <w:lang w:val="pl-PL"/>
        </w:rPr>
      </w:pPr>
      <w:r>
        <w:rPr>
          <w:rFonts w:ascii="Times New Roman" w:hAnsi="Times New Roman" w:cs="Times New Roman"/>
          <w:sz w:val="24"/>
          <w:szCs w:val="24"/>
          <w:lang w:val="pl-PL"/>
        </w:rPr>
        <w:t>To także czas prac w gospodarstwie, które toczyły się zwykle w stodole na mł</w:t>
      </w:r>
      <w:r w:rsidR="00FC17E7">
        <w:rPr>
          <w:rFonts w:ascii="Times New Roman" w:hAnsi="Times New Roman" w:cs="Times New Roman"/>
          <w:sz w:val="24"/>
          <w:szCs w:val="24"/>
          <w:lang w:val="pl-PL"/>
        </w:rPr>
        <w:t xml:space="preserve">ócce. </w:t>
      </w:r>
      <w:r w:rsidR="00FC17E7">
        <w:rPr>
          <w:rFonts w:ascii="Times New Roman" w:hAnsi="Times New Roman" w:cs="Times New Roman"/>
          <w:sz w:val="24"/>
          <w:szCs w:val="24"/>
          <w:lang w:val="pl-PL"/>
        </w:rPr>
        <w:br/>
        <w:t>„</w:t>
      </w:r>
      <w:r w:rsidR="004E23F9">
        <w:rPr>
          <w:rFonts w:ascii="Times New Roman" w:hAnsi="Times New Roman" w:cs="Times New Roman"/>
          <w:sz w:val="24"/>
          <w:szCs w:val="24"/>
          <w:lang w:val="pl-PL"/>
        </w:rPr>
        <w:t>Pamiętam z własnego domu</w:t>
      </w:r>
      <w:r>
        <w:rPr>
          <w:rFonts w:ascii="Times New Roman" w:hAnsi="Times New Roman" w:cs="Times New Roman"/>
          <w:sz w:val="24"/>
          <w:szCs w:val="24"/>
          <w:lang w:val="pl-PL"/>
        </w:rPr>
        <w:t xml:space="preserve"> – wspomina pan Kazimierz Pietralczyk</w:t>
      </w:r>
      <w:r w:rsidR="004E23F9">
        <w:rPr>
          <w:rFonts w:ascii="Times New Roman" w:hAnsi="Times New Roman" w:cs="Times New Roman"/>
          <w:sz w:val="24"/>
          <w:szCs w:val="24"/>
          <w:lang w:val="pl-PL"/>
        </w:rPr>
        <w:t xml:space="preserve"> - </w:t>
      </w:r>
      <w:r w:rsidR="00847276">
        <w:rPr>
          <w:rFonts w:ascii="Times New Roman" w:hAnsi="Times New Roman" w:cs="Times New Roman"/>
          <w:sz w:val="24"/>
          <w:szCs w:val="24"/>
          <w:lang w:val="pl-PL"/>
        </w:rPr>
        <w:t>g</w:t>
      </w:r>
      <w:r>
        <w:rPr>
          <w:rFonts w:ascii="Times New Roman" w:hAnsi="Times New Roman" w:cs="Times New Roman"/>
          <w:sz w:val="24"/>
          <w:szCs w:val="24"/>
          <w:lang w:val="pl-PL"/>
        </w:rPr>
        <w:t>dy nie było elektryczności, młócono cepami, później młocarniami napędzanymi przez kierat, który obracały konie, chodzące dookoła. W ten sposób uruchamiano sieczkarnię oraz śrutownik-</w:t>
      </w:r>
      <w:r>
        <w:rPr>
          <w:rFonts w:ascii="Times New Roman" w:hAnsi="Times New Roman" w:cs="Times New Roman"/>
          <w:sz w:val="24"/>
          <w:szCs w:val="24"/>
          <w:lang w:val="pl-PL"/>
        </w:rPr>
        <w:br/>
        <w:t>- do lat 50., kiedy nastąpiła elekt</w:t>
      </w:r>
      <w:r w:rsidR="004E23F9">
        <w:rPr>
          <w:rFonts w:ascii="Times New Roman" w:hAnsi="Times New Roman" w:cs="Times New Roman"/>
          <w:sz w:val="24"/>
          <w:szCs w:val="24"/>
          <w:lang w:val="pl-PL"/>
        </w:rPr>
        <w:t>ryczność wsi</w:t>
      </w:r>
      <w:r w:rsidR="00CF30A8">
        <w:rPr>
          <w:rFonts w:ascii="Times New Roman" w:hAnsi="Times New Roman" w:cs="Times New Roman"/>
          <w:sz w:val="24"/>
          <w:szCs w:val="24"/>
          <w:lang w:val="pl-PL"/>
        </w:rPr>
        <w:t>”</w:t>
      </w:r>
      <w:r>
        <w:rPr>
          <w:rFonts w:ascii="Times New Roman" w:hAnsi="Times New Roman" w:cs="Times New Roman"/>
          <w:sz w:val="24"/>
          <w:szCs w:val="24"/>
          <w:lang w:val="pl-PL"/>
        </w:rPr>
        <w:t xml:space="preserve">. </w:t>
      </w:r>
    </w:p>
    <w:p w:rsidR="006D290F" w:rsidRDefault="006D290F" w:rsidP="006D290F">
      <w:pPr>
        <w:spacing w:line="24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Podczas długich wieczorów zbierały się kobiety w gospodarskiej chacie na darciu pierza, podczas </w:t>
      </w:r>
      <w:r w:rsidR="004E23F9">
        <w:rPr>
          <w:rFonts w:ascii="Times New Roman" w:hAnsi="Times New Roman" w:cs="Times New Roman"/>
          <w:sz w:val="24"/>
          <w:szCs w:val="24"/>
          <w:lang w:val="pl-PL"/>
        </w:rPr>
        <w:t>którego młodzi chłopcy</w:t>
      </w:r>
      <w:r>
        <w:rPr>
          <w:rFonts w:ascii="Times New Roman" w:hAnsi="Times New Roman" w:cs="Times New Roman"/>
          <w:sz w:val="24"/>
          <w:szCs w:val="24"/>
          <w:lang w:val="pl-PL"/>
        </w:rPr>
        <w:t xml:space="preserve"> wypuszczali spod </w:t>
      </w:r>
      <w:r w:rsidR="004E23F9">
        <w:rPr>
          <w:rFonts w:ascii="Times New Roman" w:hAnsi="Times New Roman" w:cs="Times New Roman"/>
          <w:sz w:val="24"/>
          <w:szCs w:val="24"/>
          <w:lang w:val="pl-PL"/>
        </w:rPr>
        <w:t xml:space="preserve">słomianej strzechy </w:t>
      </w:r>
      <w:r>
        <w:rPr>
          <w:rFonts w:ascii="Times New Roman" w:hAnsi="Times New Roman" w:cs="Times New Roman"/>
          <w:sz w:val="24"/>
          <w:szCs w:val="24"/>
          <w:lang w:val="pl-PL"/>
        </w:rPr>
        <w:t>wróble</w:t>
      </w:r>
      <w:r w:rsidR="00847276">
        <w:rPr>
          <w:rFonts w:ascii="Times New Roman" w:hAnsi="Times New Roman" w:cs="Times New Roman"/>
          <w:sz w:val="24"/>
          <w:szCs w:val="24"/>
          <w:lang w:val="pl-PL"/>
        </w:rPr>
        <w:t>, których ruchy powodowały</w:t>
      </w:r>
      <w:r>
        <w:rPr>
          <w:rFonts w:ascii="Times New Roman" w:hAnsi="Times New Roman" w:cs="Times New Roman"/>
          <w:sz w:val="24"/>
          <w:szCs w:val="24"/>
          <w:lang w:val="pl-PL"/>
        </w:rPr>
        <w:t xml:space="preserve"> unoszenie</w:t>
      </w:r>
      <w:r w:rsidR="00847276">
        <w:rPr>
          <w:rFonts w:ascii="Times New Roman" w:hAnsi="Times New Roman" w:cs="Times New Roman"/>
          <w:sz w:val="24"/>
          <w:szCs w:val="24"/>
          <w:lang w:val="pl-PL"/>
        </w:rPr>
        <w:t xml:space="preserve"> się</w:t>
      </w:r>
      <w:r>
        <w:rPr>
          <w:rFonts w:ascii="Times New Roman" w:hAnsi="Times New Roman" w:cs="Times New Roman"/>
          <w:sz w:val="24"/>
          <w:szCs w:val="24"/>
          <w:lang w:val="pl-PL"/>
        </w:rPr>
        <w:t xml:space="preserve"> pierza ze stołów. Opowiadano podczas tej czynności </w:t>
      </w:r>
      <w:r w:rsidR="004E23F9">
        <w:rPr>
          <w:rFonts w:ascii="Times New Roman" w:hAnsi="Times New Roman" w:cs="Times New Roman"/>
          <w:sz w:val="24"/>
          <w:szCs w:val="24"/>
          <w:lang w:val="pl-PL"/>
        </w:rPr>
        <w:br/>
      </w:r>
      <w:r>
        <w:rPr>
          <w:rFonts w:ascii="Times New Roman" w:hAnsi="Times New Roman" w:cs="Times New Roman"/>
          <w:sz w:val="24"/>
          <w:szCs w:val="24"/>
          <w:lang w:val="pl-PL"/>
        </w:rPr>
        <w:t xml:space="preserve">o duchach, wypadkach i innych przygodach. W tym okresie także przędło się na kołowrotkach wełnę owczą, z której wykonywano swetry, skarpetki i rękawiczki. </w:t>
      </w:r>
    </w:p>
    <w:p w:rsidR="006D290F" w:rsidRDefault="006D290F" w:rsidP="006D290F">
      <w:pPr>
        <w:spacing w:line="24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Zwyczaj wysyłania kartek przed </w:t>
      </w:r>
      <w:r w:rsidRPr="00D80FBE">
        <w:rPr>
          <w:rFonts w:ascii="Times New Roman" w:hAnsi="Times New Roman" w:cs="Times New Roman"/>
          <w:b/>
          <w:sz w:val="24"/>
          <w:szCs w:val="24"/>
          <w:lang w:val="pl-PL"/>
        </w:rPr>
        <w:t>Bożym Narodzeniem</w:t>
      </w:r>
      <w:r>
        <w:rPr>
          <w:rFonts w:ascii="Times New Roman" w:hAnsi="Times New Roman" w:cs="Times New Roman"/>
          <w:sz w:val="24"/>
          <w:szCs w:val="24"/>
          <w:lang w:val="pl-PL"/>
        </w:rPr>
        <w:t xml:space="preserve"> był bardzo popularny wśród mieszkańców Czarnegolasu, którzy także bardzo chętnie zawieszali i zawieszają jemiołę </w:t>
      </w:r>
      <w:r w:rsidR="004E23F9">
        <w:rPr>
          <w:rFonts w:ascii="Times New Roman" w:hAnsi="Times New Roman" w:cs="Times New Roman"/>
          <w:sz w:val="24"/>
          <w:szCs w:val="24"/>
          <w:lang w:val="pl-PL"/>
        </w:rPr>
        <w:br/>
      </w:r>
      <w:r>
        <w:rPr>
          <w:rFonts w:ascii="Times New Roman" w:hAnsi="Times New Roman" w:cs="Times New Roman"/>
          <w:sz w:val="24"/>
          <w:szCs w:val="24"/>
          <w:lang w:val="pl-PL"/>
        </w:rPr>
        <w:t xml:space="preserve">w swoich domach, symbolizującą mądrość i nieśmiertelność oraz chroniącą dom przed nieszczęściem i zapewniającą spełnienie marzeń. </w:t>
      </w:r>
    </w:p>
    <w:p w:rsidR="006D290F" w:rsidRDefault="006D290F" w:rsidP="006D290F">
      <w:pPr>
        <w:spacing w:line="240" w:lineRule="auto"/>
        <w:jc w:val="both"/>
        <w:rPr>
          <w:rFonts w:ascii="Times New Roman" w:hAnsi="Times New Roman" w:cs="Times New Roman"/>
          <w:sz w:val="24"/>
          <w:szCs w:val="24"/>
          <w:lang w:val="pl-PL"/>
        </w:rPr>
      </w:pPr>
      <w:r w:rsidRPr="00D00D0E">
        <w:rPr>
          <w:rFonts w:ascii="Times New Roman" w:hAnsi="Times New Roman" w:cs="Times New Roman"/>
          <w:sz w:val="24"/>
          <w:szCs w:val="24"/>
          <w:lang w:val="pl-PL"/>
        </w:rPr>
        <w:t xml:space="preserve">Podczas świąt strojono i stroi się choinkę, jodłę lub świerk, co symbolizuje odrodzenie życia </w:t>
      </w:r>
      <w:r w:rsidRPr="00D00D0E">
        <w:rPr>
          <w:rFonts w:ascii="Times New Roman" w:hAnsi="Times New Roman" w:cs="Times New Roman"/>
          <w:sz w:val="24"/>
          <w:szCs w:val="24"/>
          <w:lang w:val="pl-PL"/>
        </w:rPr>
        <w:br/>
        <w:t>i gwarantuje powodzenie. „</w:t>
      </w:r>
      <w:r>
        <w:rPr>
          <w:rFonts w:ascii="Times New Roman" w:hAnsi="Times New Roman" w:cs="Times New Roman"/>
          <w:sz w:val="24"/>
          <w:szCs w:val="24"/>
          <w:lang w:val="pl-PL"/>
        </w:rPr>
        <w:t xml:space="preserve">W domu rodzinnym choinkę przystrajano jabłkami, piernikami, złoconymi orzechami, łańcuchami i gwiazdą” – wspomina pan Kazimierz. </w:t>
      </w:r>
    </w:p>
    <w:p w:rsidR="006D290F" w:rsidRDefault="006D290F" w:rsidP="006D290F">
      <w:pPr>
        <w:spacing w:line="240" w:lineRule="auto"/>
        <w:jc w:val="both"/>
        <w:rPr>
          <w:rFonts w:ascii="Times New Roman" w:hAnsi="Times New Roman" w:cs="Times New Roman"/>
          <w:sz w:val="24"/>
          <w:szCs w:val="24"/>
          <w:lang w:val="pl-PL"/>
        </w:rPr>
      </w:pPr>
      <w:r w:rsidRPr="00D80FBE">
        <w:rPr>
          <w:rFonts w:ascii="Times New Roman" w:hAnsi="Times New Roman" w:cs="Times New Roman"/>
          <w:b/>
          <w:sz w:val="24"/>
          <w:szCs w:val="24"/>
          <w:lang w:val="pl-PL"/>
        </w:rPr>
        <w:t>Wigilia.</w:t>
      </w:r>
      <w:r>
        <w:rPr>
          <w:rFonts w:ascii="Times New Roman" w:hAnsi="Times New Roman" w:cs="Times New Roman"/>
          <w:sz w:val="24"/>
          <w:szCs w:val="24"/>
          <w:lang w:val="pl-PL"/>
        </w:rPr>
        <w:t xml:space="preserve"> </w:t>
      </w:r>
    </w:p>
    <w:p w:rsidR="006D290F" w:rsidRDefault="006D290F" w:rsidP="006D290F">
      <w:pPr>
        <w:spacing w:line="24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Przyozdabiając stół, pamiętano, by pod niego włożyć słomę, obecnie pod obrus wkładamy sianko oraz pieniądze. W portfelu umieszczano łuskę od karpia, by mieć pieniądze. Zostawiano wolne miejsce dla niespodziewanego gościa. Niecierpliwie wyglądano pierwszej gwiazdki. Potrawy na wieczerzę wigilijną musiały być postne, a ich liczba nieparzysta. Najważniejszymi z potraw były: karp, barszc</w:t>
      </w:r>
      <w:r w:rsidR="004E23F9">
        <w:rPr>
          <w:rFonts w:ascii="Times New Roman" w:hAnsi="Times New Roman" w:cs="Times New Roman"/>
          <w:sz w:val="24"/>
          <w:szCs w:val="24"/>
          <w:lang w:val="pl-PL"/>
        </w:rPr>
        <w:t>z z uszkami i kapusta z grochem.</w:t>
      </w:r>
      <w:r>
        <w:rPr>
          <w:rFonts w:ascii="Times New Roman" w:hAnsi="Times New Roman" w:cs="Times New Roman"/>
          <w:sz w:val="24"/>
          <w:szCs w:val="24"/>
          <w:lang w:val="pl-PL"/>
        </w:rPr>
        <w:t xml:space="preserve"> </w:t>
      </w:r>
    </w:p>
    <w:p w:rsidR="006D290F" w:rsidRDefault="006D290F" w:rsidP="006D290F">
      <w:pPr>
        <w:spacing w:line="24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Zanim zaczęto wieczerzować, czytano „Biblię” i modlono się za zmarłych oraz życzono sobie wspólnego spotkania za rok. Do końca wieczerzy nie należało wstać od stołu. </w:t>
      </w:r>
      <w:r>
        <w:rPr>
          <w:rFonts w:ascii="Times New Roman" w:hAnsi="Times New Roman" w:cs="Times New Roman"/>
          <w:sz w:val="24"/>
          <w:szCs w:val="24"/>
          <w:lang w:val="pl-PL"/>
        </w:rPr>
        <w:lastRenderedPageBreak/>
        <w:t>Po wigilijnej kolacji obowiązywał całkowity po</w:t>
      </w:r>
      <w:r w:rsidR="00CF30A8">
        <w:rPr>
          <w:rFonts w:ascii="Times New Roman" w:hAnsi="Times New Roman" w:cs="Times New Roman"/>
          <w:sz w:val="24"/>
          <w:szCs w:val="24"/>
          <w:lang w:val="pl-PL"/>
        </w:rPr>
        <w:t>st, obecnie mało przestrzegany -</w:t>
      </w:r>
      <w:r w:rsidR="003A3492">
        <w:rPr>
          <w:rFonts w:ascii="Times New Roman" w:hAnsi="Times New Roman" w:cs="Times New Roman"/>
          <w:sz w:val="24"/>
          <w:szCs w:val="24"/>
          <w:lang w:val="pl-PL"/>
        </w:rPr>
        <w:t xml:space="preserve"> jak wspominają seniorzy.</w:t>
      </w:r>
    </w:p>
    <w:p w:rsidR="006D290F" w:rsidRDefault="00FB6F3F" w:rsidP="006D290F">
      <w:pPr>
        <w:spacing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Jadano </w:t>
      </w:r>
      <w:r w:rsidR="006D290F">
        <w:rPr>
          <w:rFonts w:ascii="Times New Roman" w:hAnsi="Times New Roman" w:cs="Times New Roman"/>
          <w:sz w:val="24"/>
          <w:szCs w:val="24"/>
          <w:lang w:val="pl-PL"/>
        </w:rPr>
        <w:t xml:space="preserve">makowce i makiełki, pamiętając o związanych z nimi wierzeniach, a mianowicie po skonsumowaniu tych znakomitości, zwłaszcza w dużej ilości, smakosz zasypiał mocnym snem, a sen przecież od zarania wieków uważany jest za pomost pomiędzy światem zmarłych a światem żywych. „Nasze babcie, aby uspokoić dzieci, dawały im wywar z maku, dziś uważany jest za narkotyk </w:t>
      </w:r>
      <w:r w:rsidR="006D290F" w:rsidRPr="00366730">
        <w:rPr>
          <w:rFonts w:ascii="Times New Roman" w:hAnsi="Times New Roman" w:cs="Times New Roman"/>
          <w:sz w:val="24"/>
          <w:szCs w:val="24"/>
          <w:lang w:val="pl-PL"/>
        </w:rPr>
        <w:t>z makowin</w:t>
      </w:r>
      <w:r w:rsidR="006D290F">
        <w:rPr>
          <w:rFonts w:ascii="Times New Roman" w:hAnsi="Times New Roman" w:cs="Times New Roman"/>
          <w:sz w:val="24"/>
          <w:szCs w:val="24"/>
          <w:lang w:val="pl-PL"/>
        </w:rPr>
        <w:t xml:space="preserve">” – podkreśla pan Kazimierz. Pierniki jedzono w Wigilię nie bez powodu, a mianowicie dlatego, że pobudzały apetyt  i zdrowie. Zawsze czekano na pasterkę, </w:t>
      </w:r>
      <w:r w:rsidR="006D290F" w:rsidRPr="0002154F">
        <w:rPr>
          <w:rFonts w:ascii="Times New Roman" w:hAnsi="Times New Roman" w:cs="Times New Roman"/>
          <w:sz w:val="24"/>
          <w:szCs w:val="24"/>
          <w:lang w:val="pl-PL"/>
        </w:rPr>
        <w:t>objadając się słodyczami</w:t>
      </w:r>
      <w:r w:rsidR="006D290F">
        <w:rPr>
          <w:rFonts w:ascii="Times New Roman" w:hAnsi="Times New Roman" w:cs="Times New Roman"/>
          <w:sz w:val="24"/>
          <w:szCs w:val="24"/>
          <w:lang w:val="pl-PL"/>
        </w:rPr>
        <w:t xml:space="preserve">. </w:t>
      </w:r>
      <w:r>
        <w:rPr>
          <w:rFonts w:ascii="Times New Roman" w:hAnsi="Times New Roman" w:cs="Times New Roman"/>
          <w:sz w:val="24"/>
          <w:szCs w:val="24"/>
          <w:lang w:val="pl-PL"/>
        </w:rPr>
        <w:t>„</w:t>
      </w:r>
      <w:r w:rsidR="006D290F">
        <w:rPr>
          <w:rFonts w:ascii="Times New Roman" w:hAnsi="Times New Roman" w:cs="Times New Roman"/>
          <w:sz w:val="24"/>
          <w:szCs w:val="24"/>
          <w:lang w:val="pl-PL"/>
        </w:rPr>
        <w:t xml:space="preserve">Przed północą </w:t>
      </w:r>
      <w:r w:rsidR="00CF30A8">
        <w:rPr>
          <w:rFonts w:ascii="Times New Roman" w:hAnsi="Times New Roman" w:cs="Times New Roman"/>
          <w:sz w:val="24"/>
          <w:szCs w:val="24"/>
          <w:lang w:val="pl-PL"/>
        </w:rPr>
        <w:t xml:space="preserve">również – mówi pan Kazimierz - </w:t>
      </w:r>
      <w:r w:rsidR="006D290F">
        <w:rPr>
          <w:rFonts w:ascii="Times New Roman" w:hAnsi="Times New Roman" w:cs="Times New Roman"/>
          <w:sz w:val="24"/>
          <w:szCs w:val="24"/>
          <w:lang w:val="pl-PL"/>
        </w:rPr>
        <w:t>nie radzono wchodzić do obory, by nie dowiedzieć się od zwierząt czegoś przykrego na swój temat, które wó</w:t>
      </w:r>
      <w:r w:rsidR="00CF30A8">
        <w:rPr>
          <w:rFonts w:ascii="Times New Roman" w:hAnsi="Times New Roman" w:cs="Times New Roman"/>
          <w:sz w:val="24"/>
          <w:szCs w:val="24"/>
          <w:lang w:val="pl-PL"/>
        </w:rPr>
        <w:t>wczas rozmawiały ludzkim głosem</w:t>
      </w:r>
      <w:r>
        <w:rPr>
          <w:rFonts w:ascii="Times New Roman" w:hAnsi="Times New Roman" w:cs="Times New Roman"/>
          <w:sz w:val="24"/>
          <w:szCs w:val="24"/>
          <w:lang w:val="pl-PL"/>
        </w:rPr>
        <w:t>”</w:t>
      </w:r>
      <w:r w:rsidR="00CF30A8">
        <w:rPr>
          <w:rFonts w:ascii="Times New Roman" w:hAnsi="Times New Roman" w:cs="Times New Roman"/>
          <w:sz w:val="24"/>
          <w:szCs w:val="24"/>
          <w:lang w:val="pl-PL"/>
        </w:rPr>
        <w:t>.</w:t>
      </w:r>
    </w:p>
    <w:p w:rsidR="006D290F" w:rsidRDefault="004E23F9" w:rsidP="006D290F">
      <w:pPr>
        <w:spacing w:line="24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W I Dzień Świąt Bożego Narodzenia</w:t>
      </w:r>
      <w:r w:rsidR="006D290F">
        <w:rPr>
          <w:rFonts w:ascii="Times New Roman" w:hAnsi="Times New Roman" w:cs="Times New Roman"/>
          <w:sz w:val="24"/>
          <w:szCs w:val="24"/>
          <w:lang w:val="pl-PL"/>
        </w:rPr>
        <w:t xml:space="preserve"> – w południe – miała miejsce adoracja Pana Jezusa przy </w:t>
      </w:r>
      <w:r w:rsidR="006D290F" w:rsidRPr="00463591">
        <w:rPr>
          <w:rFonts w:ascii="Times New Roman" w:hAnsi="Times New Roman" w:cs="Times New Roman"/>
          <w:sz w:val="24"/>
          <w:szCs w:val="24"/>
          <w:lang w:val="pl-PL"/>
        </w:rPr>
        <w:t>żłóbku. Obecnie</w:t>
      </w:r>
      <w:r>
        <w:rPr>
          <w:rFonts w:ascii="Times New Roman" w:hAnsi="Times New Roman" w:cs="Times New Roman"/>
          <w:sz w:val="24"/>
          <w:szCs w:val="24"/>
          <w:lang w:val="pl-PL"/>
        </w:rPr>
        <w:t xml:space="preserve"> w czasie nabożeństwa, chór Czarnoleskie Nutki</w:t>
      </w:r>
      <w:r w:rsidR="006D290F">
        <w:rPr>
          <w:rFonts w:ascii="Times New Roman" w:hAnsi="Times New Roman" w:cs="Times New Roman"/>
          <w:sz w:val="24"/>
          <w:szCs w:val="24"/>
          <w:lang w:val="pl-PL"/>
        </w:rPr>
        <w:t xml:space="preserve"> z Klubu Seniora, śpiewa kolędy.</w:t>
      </w:r>
    </w:p>
    <w:p w:rsidR="006D290F" w:rsidRPr="00D80FBE" w:rsidRDefault="006D290F" w:rsidP="006D290F">
      <w:pPr>
        <w:spacing w:line="240" w:lineRule="auto"/>
        <w:jc w:val="both"/>
        <w:rPr>
          <w:rFonts w:ascii="Times New Roman" w:hAnsi="Times New Roman" w:cs="Times New Roman"/>
          <w:b/>
          <w:sz w:val="24"/>
          <w:szCs w:val="24"/>
          <w:lang w:val="pl-PL"/>
        </w:rPr>
      </w:pPr>
      <w:r w:rsidRPr="00D80FBE">
        <w:rPr>
          <w:rFonts w:ascii="Times New Roman" w:hAnsi="Times New Roman" w:cs="Times New Roman"/>
          <w:b/>
          <w:sz w:val="24"/>
          <w:szCs w:val="24"/>
          <w:lang w:val="pl-PL"/>
        </w:rPr>
        <w:t>Święty Mikołaj – Gwiazdor.</w:t>
      </w:r>
    </w:p>
    <w:p w:rsidR="006D290F" w:rsidRPr="00627FC6" w:rsidRDefault="006D290F" w:rsidP="006D290F">
      <w:pPr>
        <w:spacing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24 grudnia, po Wigilii, gwiazdor ubrany w kożuch przewrócony na lewą stronę </w:t>
      </w:r>
      <w:r w:rsidR="003A3492">
        <w:rPr>
          <w:rFonts w:ascii="Times New Roman" w:hAnsi="Times New Roman" w:cs="Times New Roman"/>
          <w:sz w:val="24"/>
          <w:szCs w:val="24"/>
          <w:lang w:val="pl-PL"/>
        </w:rPr>
        <w:br/>
      </w:r>
      <w:r>
        <w:rPr>
          <w:rFonts w:ascii="Times New Roman" w:hAnsi="Times New Roman" w:cs="Times New Roman"/>
          <w:sz w:val="24"/>
          <w:szCs w:val="24"/>
          <w:lang w:val="pl-PL"/>
        </w:rPr>
        <w:t xml:space="preserve">i przewiązany słomianym powrozem, roznosił prezenty. W futrzanej czapie na głowie, butach filcowych i masce na twarzy z długą brodą. W ręku trzymał rózgę i dzwonek, a na plecach worek z prezentami. Przybycie oznajmiał dzwonieniem i śpiewem kolęd w towarzystwie kilku przebranych za parobków towarzyszy. Odwiedzane dzieci odmawiały pacierz </w:t>
      </w:r>
      <w:r w:rsidR="004E23F9">
        <w:rPr>
          <w:rFonts w:ascii="Times New Roman" w:hAnsi="Times New Roman" w:cs="Times New Roman"/>
          <w:sz w:val="24"/>
          <w:szCs w:val="24"/>
          <w:lang w:val="pl-PL"/>
        </w:rPr>
        <w:br/>
      </w:r>
      <w:r>
        <w:rPr>
          <w:rFonts w:ascii="Times New Roman" w:hAnsi="Times New Roman" w:cs="Times New Roman"/>
          <w:sz w:val="24"/>
          <w:szCs w:val="24"/>
          <w:lang w:val="pl-PL"/>
        </w:rPr>
        <w:t xml:space="preserve">i modlitwy, za które otrzymywały prezenty. Niekiedy gwiazdor okładał rózgami niegrzeczne latorośle z przykazaniem, by się poprawiły. W latach 70. XX wieku mężczyźni przebierali się za np. króla Heroda, anioły, diabły, chłopstwo, śmierć i odwiedzając rodziny, </w:t>
      </w:r>
      <w:r w:rsidRPr="00627FC6">
        <w:rPr>
          <w:rFonts w:ascii="Times New Roman" w:hAnsi="Times New Roman" w:cs="Times New Roman"/>
          <w:sz w:val="24"/>
          <w:szCs w:val="24"/>
          <w:lang w:val="pl-PL"/>
        </w:rPr>
        <w:t>śpiewali kolędy, otrzymując np. słodki poczęstunek.</w:t>
      </w:r>
      <w:r w:rsidR="004E23F9">
        <w:rPr>
          <w:rFonts w:ascii="Times New Roman" w:hAnsi="Times New Roman" w:cs="Times New Roman"/>
          <w:sz w:val="24"/>
          <w:szCs w:val="24"/>
          <w:lang w:val="pl-PL"/>
        </w:rPr>
        <w:t xml:space="preserve"> Było to niezwykle wyraziste na tle wigilijnego wieczoru.</w:t>
      </w:r>
    </w:p>
    <w:p w:rsidR="006D290F" w:rsidRPr="00D80FBE" w:rsidRDefault="006D290F" w:rsidP="006D290F">
      <w:pPr>
        <w:spacing w:line="240" w:lineRule="auto"/>
        <w:jc w:val="both"/>
        <w:rPr>
          <w:rFonts w:ascii="Times New Roman" w:hAnsi="Times New Roman" w:cs="Times New Roman"/>
          <w:b/>
          <w:sz w:val="24"/>
          <w:szCs w:val="24"/>
          <w:lang w:val="pl-PL"/>
        </w:rPr>
      </w:pPr>
      <w:r w:rsidRPr="00D80FBE">
        <w:rPr>
          <w:rFonts w:ascii="Times New Roman" w:hAnsi="Times New Roman" w:cs="Times New Roman"/>
          <w:b/>
          <w:sz w:val="24"/>
          <w:szCs w:val="24"/>
          <w:lang w:val="pl-PL"/>
        </w:rPr>
        <w:t xml:space="preserve">Kolęda. </w:t>
      </w:r>
    </w:p>
    <w:p w:rsidR="006D290F" w:rsidRDefault="006D290F" w:rsidP="006D290F">
      <w:pPr>
        <w:spacing w:line="24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To czas odwiedzin duszpasterskich, czyli  szczególna okazja na spotkanie księdza </w:t>
      </w:r>
      <w:r w:rsidR="003C2869">
        <w:rPr>
          <w:rFonts w:ascii="Times New Roman" w:hAnsi="Times New Roman" w:cs="Times New Roman"/>
          <w:sz w:val="24"/>
          <w:szCs w:val="24"/>
          <w:lang w:val="pl-PL"/>
        </w:rPr>
        <w:br/>
      </w:r>
      <w:r>
        <w:rPr>
          <w:rFonts w:ascii="Times New Roman" w:hAnsi="Times New Roman" w:cs="Times New Roman"/>
          <w:sz w:val="24"/>
          <w:szCs w:val="24"/>
          <w:lang w:val="pl-PL"/>
        </w:rPr>
        <w:t>z</w:t>
      </w:r>
      <w:r w:rsidR="003C2869">
        <w:rPr>
          <w:rFonts w:ascii="Times New Roman" w:hAnsi="Times New Roman" w:cs="Times New Roman"/>
          <w:sz w:val="24"/>
          <w:szCs w:val="24"/>
          <w:lang w:val="pl-PL"/>
        </w:rPr>
        <w:t xml:space="preserve"> </w:t>
      </w:r>
      <w:r>
        <w:rPr>
          <w:rFonts w:ascii="Times New Roman" w:hAnsi="Times New Roman" w:cs="Times New Roman"/>
          <w:sz w:val="24"/>
          <w:szCs w:val="24"/>
          <w:lang w:val="pl-PL"/>
        </w:rPr>
        <w:t>rodziną, które bardzo chętnie realizowano w Czarnymlesie. Do dzisiaj podczas kolędy  na stole, na białym obrusie stoi krzyż, położone jest „Pismo Święte” i stojące po bokach krzyża zapalone świece, a także woda święcona i kropidło. Wszyscy bardzo chętnie an</w:t>
      </w:r>
      <w:r w:rsidR="003C2869">
        <w:rPr>
          <w:rFonts w:ascii="Times New Roman" w:hAnsi="Times New Roman" w:cs="Times New Roman"/>
          <w:sz w:val="24"/>
          <w:szCs w:val="24"/>
          <w:lang w:val="pl-PL"/>
        </w:rPr>
        <w:t xml:space="preserve">gażują się </w:t>
      </w:r>
      <w:r w:rsidR="00CF30A8">
        <w:rPr>
          <w:rFonts w:ascii="Times New Roman" w:hAnsi="Times New Roman" w:cs="Times New Roman"/>
          <w:sz w:val="24"/>
          <w:szCs w:val="24"/>
          <w:lang w:val="pl-PL"/>
        </w:rPr>
        <w:br/>
      </w:r>
      <w:r w:rsidR="003C2869">
        <w:rPr>
          <w:rFonts w:ascii="Times New Roman" w:hAnsi="Times New Roman" w:cs="Times New Roman"/>
          <w:sz w:val="24"/>
          <w:szCs w:val="24"/>
          <w:lang w:val="pl-PL"/>
        </w:rPr>
        <w:t>w odmawianie modlitw</w:t>
      </w:r>
      <w:r>
        <w:rPr>
          <w:rFonts w:ascii="Times New Roman" w:hAnsi="Times New Roman" w:cs="Times New Roman"/>
          <w:sz w:val="24"/>
          <w:szCs w:val="24"/>
          <w:lang w:val="pl-PL"/>
        </w:rPr>
        <w:t xml:space="preserve"> </w:t>
      </w:r>
      <w:r w:rsidR="003C2869">
        <w:rPr>
          <w:rFonts w:ascii="Times New Roman" w:hAnsi="Times New Roman" w:cs="Times New Roman"/>
          <w:sz w:val="24"/>
          <w:szCs w:val="24"/>
          <w:lang w:val="pl-PL"/>
        </w:rPr>
        <w:t>i śpiew kolęd. Dzieci natomiast</w:t>
      </w:r>
      <w:r>
        <w:rPr>
          <w:rFonts w:ascii="Times New Roman" w:hAnsi="Times New Roman" w:cs="Times New Roman"/>
          <w:sz w:val="24"/>
          <w:szCs w:val="24"/>
          <w:lang w:val="pl-PL"/>
        </w:rPr>
        <w:t xml:space="preserve"> przygotowują zeszyty katechetyczne do wglądu. </w:t>
      </w:r>
    </w:p>
    <w:p w:rsidR="00CF30A8" w:rsidRDefault="006D290F" w:rsidP="00CF30A8">
      <w:pPr>
        <w:spacing w:line="24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Czas kolędy to także czas jasełek, które u nas, w Czarnymlesie odbywają się w Wiejskiej Sali z udziałem dzieci z przedszkola „Calineczka” i uczniów miejscowej szkoły</w:t>
      </w:r>
      <w:r w:rsidR="00CF30A8">
        <w:rPr>
          <w:rFonts w:ascii="Times New Roman" w:hAnsi="Times New Roman" w:cs="Times New Roman"/>
          <w:sz w:val="24"/>
          <w:szCs w:val="24"/>
          <w:lang w:val="pl-PL"/>
        </w:rPr>
        <w:t>.</w:t>
      </w:r>
    </w:p>
    <w:p w:rsidR="006D290F" w:rsidRDefault="006D290F" w:rsidP="00CF30A8">
      <w:pPr>
        <w:spacing w:line="240" w:lineRule="auto"/>
        <w:jc w:val="both"/>
        <w:rPr>
          <w:rFonts w:ascii="Times New Roman" w:hAnsi="Times New Roman" w:cs="Times New Roman"/>
          <w:sz w:val="24"/>
          <w:szCs w:val="24"/>
          <w:lang w:val="pl-PL"/>
        </w:rPr>
      </w:pPr>
      <w:r w:rsidRPr="00D80FBE">
        <w:rPr>
          <w:rFonts w:ascii="Times New Roman" w:hAnsi="Times New Roman" w:cs="Times New Roman"/>
          <w:b/>
          <w:sz w:val="24"/>
          <w:szCs w:val="24"/>
          <w:lang w:val="pl-PL"/>
        </w:rPr>
        <w:t>Sylwester</w:t>
      </w:r>
      <w:r>
        <w:rPr>
          <w:rFonts w:ascii="Times New Roman" w:hAnsi="Times New Roman" w:cs="Times New Roman"/>
          <w:b/>
          <w:sz w:val="24"/>
          <w:szCs w:val="24"/>
          <w:lang w:val="pl-PL"/>
        </w:rPr>
        <w:t>.</w:t>
      </w:r>
      <w:r>
        <w:rPr>
          <w:rFonts w:ascii="Times New Roman" w:hAnsi="Times New Roman" w:cs="Times New Roman"/>
          <w:b/>
          <w:sz w:val="24"/>
          <w:szCs w:val="24"/>
          <w:lang w:val="pl-PL"/>
        </w:rPr>
        <w:br/>
      </w:r>
    </w:p>
    <w:p w:rsidR="006D290F" w:rsidRDefault="006D290F" w:rsidP="006D290F">
      <w:pPr>
        <w:spacing w:line="24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W ostatnim dniu roku powszechnie bawiono się w gospodach, domach. Obecnie – w  restauracjach i wiejskich salach. Zanim uczestnicy zabawy udali się na nią, szli najpierw do kościoła na nabożeństwo dziękczynne. W tę noc mężczyźni wynosili i nadal wynoszą furtki oraz bramy w odległe miejsca. Dawniej rozkręcano wozy sztabowe na tzw. drewnianych kołach lub w całości zaciągano do rowów lub pól. „Nawet był przypadek położenia szyby na kominie, gospodarz nie mógł znaleźć przyczyny zatkanego komina” – wspomina pan Kazimierz.</w:t>
      </w:r>
      <w:r w:rsidR="0069243F">
        <w:rPr>
          <w:rFonts w:ascii="Times New Roman" w:hAnsi="Times New Roman" w:cs="Times New Roman"/>
          <w:sz w:val="24"/>
          <w:szCs w:val="24"/>
          <w:lang w:val="pl-PL"/>
        </w:rPr>
        <w:t xml:space="preserve"> Mówi także, że było to bardzo niebezpieczne. </w:t>
      </w:r>
      <w:r>
        <w:rPr>
          <w:rFonts w:ascii="Times New Roman" w:hAnsi="Times New Roman" w:cs="Times New Roman"/>
          <w:sz w:val="24"/>
          <w:szCs w:val="24"/>
          <w:lang w:val="pl-PL"/>
        </w:rPr>
        <w:t xml:space="preserve"> </w:t>
      </w:r>
    </w:p>
    <w:p w:rsidR="006D290F" w:rsidRPr="006E66A0" w:rsidRDefault="006D290F" w:rsidP="006D290F">
      <w:pPr>
        <w:spacing w:line="240" w:lineRule="auto"/>
        <w:ind w:firstLine="708"/>
        <w:jc w:val="both"/>
        <w:rPr>
          <w:rFonts w:ascii="Times New Roman" w:hAnsi="Times New Roman" w:cs="Times New Roman"/>
          <w:b/>
          <w:sz w:val="24"/>
          <w:szCs w:val="24"/>
          <w:lang w:val="pl-PL"/>
        </w:rPr>
      </w:pPr>
      <w:r>
        <w:rPr>
          <w:rFonts w:ascii="Times New Roman" w:hAnsi="Times New Roman" w:cs="Times New Roman"/>
          <w:sz w:val="24"/>
          <w:szCs w:val="24"/>
          <w:lang w:val="pl-PL"/>
        </w:rPr>
        <w:lastRenderedPageBreak/>
        <w:t xml:space="preserve">W </w:t>
      </w:r>
      <w:r w:rsidRPr="00D76D3F">
        <w:rPr>
          <w:rFonts w:ascii="Times New Roman" w:hAnsi="Times New Roman" w:cs="Times New Roman"/>
          <w:b/>
          <w:sz w:val="24"/>
          <w:szCs w:val="24"/>
          <w:lang w:val="pl-PL"/>
        </w:rPr>
        <w:t>Nowy Rok</w:t>
      </w:r>
      <w:r>
        <w:rPr>
          <w:rFonts w:ascii="Times New Roman" w:hAnsi="Times New Roman" w:cs="Times New Roman"/>
          <w:sz w:val="24"/>
          <w:szCs w:val="24"/>
          <w:lang w:val="pl-PL"/>
        </w:rPr>
        <w:t xml:space="preserve"> zwracano bacznie uwagę na pogodę: „Gdy w Nowy Rok jasno, w stodole </w:t>
      </w:r>
      <w:r w:rsidRPr="006E66A0">
        <w:rPr>
          <w:rFonts w:ascii="Times New Roman" w:hAnsi="Times New Roman" w:cs="Times New Roman"/>
          <w:sz w:val="24"/>
          <w:szCs w:val="24"/>
          <w:lang w:val="pl-PL"/>
        </w:rPr>
        <w:t xml:space="preserve">ciasno”. Obchodzono także święto </w:t>
      </w:r>
      <w:r w:rsidRPr="006E66A0">
        <w:rPr>
          <w:rFonts w:ascii="Times New Roman" w:hAnsi="Times New Roman" w:cs="Times New Roman"/>
          <w:b/>
          <w:sz w:val="24"/>
          <w:szCs w:val="24"/>
          <w:lang w:val="pl-PL"/>
        </w:rPr>
        <w:t>Trzech Króli</w:t>
      </w:r>
      <w:r w:rsidRPr="006E66A0">
        <w:rPr>
          <w:rFonts w:ascii="Times New Roman" w:hAnsi="Times New Roman" w:cs="Times New Roman"/>
          <w:sz w:val="24"/>
          <w:szCs w:val="24"/>
          <w:lang w:val="pl-PL"/>
        </w:rPr>
        <w:t xml:space="preserve">, które to kończyło obchodzenie godów, a wstępowano w okres tzw. zapustów, czyli czasu zabaw, </w:t>
      </w:r>
      <w:r>
        <w:rPr>
          <w:rFonts w:ascii="Times New Roman" w:hAnsi="Times New Roman" w:cs="Times New Roman"/>
          <w:sz w:val="24"/>
          <w:szCs w:val="24"/>
          <w:lang w:val="pl-PL"/>
        </w:rPr>
        <w:t xml:space="preserve"> trwający</w:t>
      </w:r>
      <w:r w:rsidR="00B94074">
        <w:rPr>
          <w:rFonts w:ascii="Times New Roman" w:hAnsi="Times New Roman" w:cs="Times New Roman"/>
          <w:sz w:val="24"/>
          <w:szCs w:val="24"/>
          <w:lang w:val="pl-PL"/>
        </w:rPr>
        <w:t xml:space="preserve"> do Środy Popielcowej. „W styczniu też wiele razy ksiądz organizował kuligi, zwłaszcza dla ministrantów” – podkreśla pan Kazimierz. </w:t>
      </w:r>
    </w:p>
    <w:p w:rsidR="006D290F" w:rsidRPr="00223D9E" w:rsidRDefault="006D290F" w:rsidP="006D290F">
      <w:pPr>
        <w:spacing w:line="240" w:lineRule="auto"/>
        <w:ind w:firstLine="708"/>
        <w:jc w:val="both"/>
        <w:rPr>
          <w:rFonts w:ascii="Times New Roman" w:hAnsi="Times New Roman" w:cs="Times New Roman"/>
          <w:sz w:val="24"/>
          <w:szCs w:val="24"/>
          <w:u w:val="single"/>
          <w:lang w:val="pl-PL"/>
        </w:rPr>
      </w:pPr>
      <w:r>
        <w:rPr>
          <w:rFonts w:ascii="Times New Roman" w:hAnsi="Times New Roman" w:cs="Times New Roman"/>
          <w:sz w:val="24"/>
          <w:szCs w:val="24"/>
          <w:lang w:val="pl-PL"/>
        </w:rPr>
        <w:t xml:space="preserve">Podczas święta </w:t>
      </w:r>
      <w:r w:rsidRPr="00D76D3F">
        <w:rPr>
          <w:rFonts w:ascii="Times New Roman" w:hAnsi="Times New Roman" w:cs="Times New Roman"/>
          <w:b/>
          <w:sz w:val="24"/>
          <w:szCs w:val="24"/>
          <w:lang w:val="pl-PL"/>
        </w:rPr>
        <w:t>Matki Boskiej Gromnicznej</w:t>
      </w:r>
      <w:r>
        <w:rPr>
          <w:rFonts w:ascii="Times New Roman" w:hAnsi="Times New Roman" w:cs="Times New Roman"/>
          <w:sz w:val="24"/>
          <w:szCs w:val="24"/>
          <w:lang w:val="pl-PL"/>
        </w:rPr>
        <w:t xml:space="preserve"> powszechnym zwyczajem było wypalanie krzyża dymem świecy na głównej belce sufitowej, co miało chronić przed chorobami i nieszczęściem. Gromnica chroniła też od wygłodniałych wilków, porywających zwierzęta domowe, a zapalona w oknie -  strzegła od gromów</w:t>
      </w:r>
      <w:r w:rsidR="00A226BD">
        <w:rPr>
          <w:rFonts w:ascii="Times New Roman" w:hAnsi="Times New Roman" w:cs="Times New Roman"/>
          <w:sz w:val="24"/>
          <w:szCs w:val="24"/>
          <w:lang w:val="pl-PL"/>
        </w:rPr>
        <w:t xml:space="preserve"> podczas burzy</w:t>
      </w:r>
      <w:r>
        <w:rPr>
          <w:rFonts w:ascii="Times New Roman" w:hAnsi="Times New Roman" w:cs="Times New Roman"/>
          <w:sz w:val="24"/>
          <w:szCs w:val="24"/>
          <w:lang w:val="pl-PL"/>
        </w:rPr>
        <w:t>. Także w każdym domu była poświęcona umierającym.</w:t>
      </w:r>
      <w:r w:rsidR="00A226BD">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 </w:t>
      </w:r>
    </w:p>
    <w:p w:rsidR="006D290F" w:rsidRDefault="006D290F" w:rsidP="006D290F">
      <w:pPr>
        <w:spacing w:line="24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w:t>
      </w:r>
      <w:r w:rsidRPr="00D80FBE">
        <w:rPr>
          <w:rFonts w:ascii="Times New Roman" w:hAnsi="Times New Roman" w:cs="Times New Roman"/>
          <w:b/>
          <w:sz w:val="24"/>
          <w:szCs w:val="24"/>
          <w:lang w:val="pl-PL"/>
        </w:rPr>
        <w:t>Niedzielę Palmową</w:t>
      </w:r>
      <w:r>
        <w:rPr>
          <w:rFonts w:ascii="Times New Roman" w:hAnsi="Times New Roman" w:cs="Times New Roman"/>
          <w:sz w:val="24"/>
          <w:szCs w:val="24"/>
          <w:lang w:val="pl-PL"/>
        </w:rPr>
        <w:t xml:space="preserve"> kobiety i dzieci przynosiły i przynoszą do kościoła palmy zrobione z witek wierzby. </w:t>
      </w:r>
      <w:r w:rsidR="00A226BD">
        <w:rPr>
          <w:rFonts w:ascii="Times New Roman" w:hAnsi="Times New Roman" w:cs="Times New Roman"/>
          <w:sz w:val="24"/>
          <w:szCs w:val="24"/>
          <w:lang w:val="pl-PL"/>
        </w:rPr>
        <w:t>„</w:t>
      </w:r>
      <w:r>
        <w:rPr>
          <w:rFonts w:ascii="Times New Roman" w:hAnsi="Times New Roman" w:cs="Times New Roman"/>
          <w:sz w:val="24"/>
          <w:szCs w:val="24"/>
          <w:lang w:val="pl-PL"/>
        </w:rPr>
        <w:t xml:space="preserve">Dawniej, tzw. kotki, już po poświęceniu, dzieci zjadały, by strzegły przed bólem gardła. Same zaś palmy, </w:t>
      </w:r>
      <w:r w:rsidR="00A226BD">
        <w:rPr>
          <w:rFonts w:ascii="Times New Roman" w:hAnsi="Times New Roman" w:cs="Times New Roman"/>
          <w:sz w:val="24"/>
          <w:szCs w:val="24"/>
          <w:lang w:val="pl-PL"/>
        </w:rPr>
        <w:t xml:space="preserve">jako ochronę, wkładano za obraz” – wspomina pani </w:t>
      </w:r>
      <w:r w:rsidR="00CF30A8">
        <w:rPr>
          <w:rFonts w:ascii="Times New Roman" w:hAnsi="Times New Roman" w:cs="Times New Roman"/>
          <w:sz w:val="24"/>
          <w:szCs w:val="24"/>
          <w:lang w:val="pl-PL"/>
        </w:rPr>
        <w:t xml:space="preserve">Anna </w:t>
      </w:r>
      <w:r w:rsidR="00A226BD">
        <w:rPr>
          <w:rFonts w:ascii="Times New Roman" w:hAnsi="Times New Roman" w:cs="Times New Roman"/>
          <w:sz w:val="24"/>
          <w:szCs w:val="24"/>
          <w:lang w:val="pl-PL"/>
        </w:rPr>
        <w:t xml:space="preserve">Bielecka. </w:t>
      </w:r>
      <w:r>
        <w:rPr>
          <w:rFonts w:ascii="Times New Roman" w:hAnsi="Times New Roman" w:cs="Times New Roman"/>
          <w:sz w:val="24"/>
          <w:szCs w:val="24"/>
          <w:lang w:val="pl-PL"/>
        </w:rPr>
        <w:t xml:space="preserve"> </w:t>
      </w:r>
    </w:p>
    <w:p w:rsidR="006D290F" w:rsidRDefault="006D290F" w:rsidP="006D290F">
      <w:pPr>
        <w:spacing w:line="24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Czas </w:t>
      </w:r>
      <w:r w:rsidRPr="00EB494E">
        <w:rPr>
          <w:rFonts w:ascii="Times New Roman" w:hAnsi="Times New Roman" w:cs="Times New Roman"/>
          <w:b/>
          <w:sz w:val="24"/>
          <w:szCs w:val="24"/>
          <w:lang w:val="pl-PL"/>
        </w:rPr>
        <w:t>Wielkanocy</w:t>
      </w:r>
      <w:r>
        <w:rPr>
          <w:rFonts w:ascii="Times New Roman" w:hAnsi="Times New Roman" w:cs="Times New Roman"/>
          <w:sz w:val="24"/>
          <w:szCs w:val="24"/>
          <w:lang w:val="pl-PL"/>
        </w:rPr>
        <w:t xml:space="preserve">, to czas zwyczajów. I tak np. w </w:t>
      </w:r>
      <w:r w:rsidRPr="00EB494E">
        <w:rPr>
          <w:rFonts w:ascii="Times New Roman" w:hAnsi="Times New Roman" w:cs="Times New Roman"/>
          <w:b/>
          <w:sz w:val="24"/>
          <w:szCs w:val="24"/>
          <w:lang w:val="pl-PL"/>
        </w:rPr>
        <w:t>Wielki Piątek</w:t>
      </w:r>
      <w:r>
        <w:rPr>
          <w:rFonts w:ascii="Times New Roman" w:hAnsi="Times New Roman" w:cs="Times New Roman"/>
          <w:sz w:val="24"/>
          <w:szCs w:val="24"/>
          <w:lang w:val="pl-PL"/>
        </w:rPr>
        <w:t xml:space="preserve"> rodzice budzili dzieci uderzaniami rózgi, były to tzw. boże rany na pamiątkę biczowania Pana Jezusa. </w:t>
      </w:r>
      <w:r>
        <w:rPr>
          <w:rFonts w:ascii="Times New Roman" w:hAnsi="Times New Roman" w:cs="Times New Roman"/>
          <w:sz w:val="24"/>
          <w:szCs w:val="24"/>
          <w:lang w:val="pl-PL"/>
        </w:rPr>
        <w:br/>
        <w:t xml:space="preserve">W Wielką Sobotę przynoszone są do kościoła pokarmy przeznaczone do poświęcenia, po </w:t>
      </w:r>
      <w:r w:rsidRPr="00EB494E">
        <w:rPr>
          <w:rFonts w:ascii="Times New Roman" w:hAnsi="Times New Roman" w:cs="Times New Roman"/>
          <w:sz w:val="24"/>
          <w:szCs w:val="24"/>
          <w:lang w:val="pl-PL"/>
        </w:rPr>
        <w:t>czym szukanie zajączka</w:t>
      </w:r>
      <w:r>
        <w:rPr>
          <w:rFonts w:ascii="Times New Roman" w:hAnsi="Times New Roman" w:cs="Times New Roman"/>
          <w:sz w:val="24"/>
          <w:szCs w:val="24"/>
          <w:lang w:val="pl-PL"/>
        </w:rPr>
        <w:t xml:space="preserve"> w niedzielę i śmigus - dyngus w lany </w:t>
      </w:r>
      <w:r w:rsidR="00A226BD">
        <w:rPr>
          <w:rFonts w:ascii="Times New Roman" w:hAnsi="Times New Roman" w:cs="Times New Roman"/>
          <w:sz w:val="24"/>
          <w:szCs w:val="24"/>
          <w:lang w:val="pl-PL"/>
        </w:rPr>
        <w:t>poniedziałek. „Niekiedy nie można było wrócić spokojnie z kościoła do domu – mówi pani Nieruchalska – z racji tego, że zza płotów chłopcy wylewali na nas wiadra wody. Uciekałyśmy, ale na próżno.”</w:t>
      </w:r>
    </w:p>
    <w:p w:rsidR="006D290F" w:rsidRDefault="006D290F" w:rsidP="006D290F">
      <w:pPr>
        <w:spacing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Nadal praktykuje się tzw. majowe odprawiane przy przyozdobionych  kapliczkach. </w:t>
      </w:r>
      <w:r w:rsidRPr="00FC0C7D">
        <w:rPr>
          <w:rFonts w:ascii="Times New Roman" w:hAnsi="Times New Roman" w:cs="Times New Roman"/>
          <w:b/>
          <w:sz w:val="24"/>
          <w:szCs w:val="24"/>
          <w:lang w:val="pl-PL"/>
        </w:rPr>
        <w:t>Boże Ciało</w:t>
      </w:r>
      <w:r>
        <w:rPr>
          <w:rFonts w:ascii="Times New Roman" w:hAnsi="Times New Roman" w:cs="Times New Roman"/>
          <w:sz w:val="24"/>
          <w:szCs w:val="24"/>
          <w:lang w:val="pl-PL"/>
        </w:rPr>
        <w:t xml:space="preserve"> natomiast, to moment, gdzie wieś staje się pięknie przystrojonym miejscem, zwłaszcza tam, którędy ma</w:t>
      </w:r>
      <w:r w:rsidR="00A226BD">
        <w:rPr>
          <w:rFonts w:ascii="Times New Roman" w:hAnsi="Times New Roman" w:cs="Times New Roman"/>
          <w:sz w:val="24"/>
          <w:szCs w:val="24"/>
          <w:lang w:val="pl-PL"/>
        </w:rPr>
        <w:t xml:space="preserve"> przejść procesja Bożego Ciała. „</w:t>
      </w:r>
      <w:r w:rsidR="00E35A53">
        <w:rPr>
          <w:rFonts w:ascii="Times New Roman" w:hAnsi="Times New Roman" w:cs="Times New Roman"/>
          <w:sz w:val="24"/>
          <w:szCs w:val="24"/>
          <w:lang w:val="pl-PL"/>
        </w:rPr>
        <w:t>Dużo</w:t>
      </w:r>
      <w:r w:rsidR="00A226BD">
        <w:rPr>
          <w:rFonts w:ascii="Times New Roman" w:hAnsi="Times New Roman" w:cs="Times New Roman"/>
          <w:sz w:val="24"/>
          <w:szCs w:val="24"/>
          <w:lang w:val="pl-PL"/>
        </w:rPr>
        <w:t xml:space="preserve"> dzi</w:t>
      </w:r>
      <w:r w:rsidR="00E35A53">
        <w:rPr>
          <w:rFonts w:ascii="Times New Roman" w:hAnsi="Times New Roman" w:cs="Times New Roman"/>
          <w:sz w:val="24"/>
          <w:szCs w:val="24"/>
          <w:lang w:val="pl-PL"/>
        </w:rPr>
        <w:t>ewczynek rwało kwiatki i je sypało. Trzymałyśmy jeszcze, już jako panienki, lilie przed idącym w procesji księdzem” -</w:t>
      </w:r>
      <w:r w:rsidR="00E35A53">
        <w:rPr>
          <w:rFonts w:ascii="Times New Roman" w:hAnsi="Times New Roman" w:cs="Times New Roman"/>
          <w:sz w:val="24"/>
          <w:szCs w:val="24"/>
          <w:lang w:val="pl-PL"/>
        </w:rPr>
        <w:br/>
        <w:t xml:space="preserve">– wspomina pani Bielecka. </w:t>
      </w:r>
    </w:p>
    <w:p w:rsidR="006D290F" w:rsidRPr="00223D9E" w:rsidRDefault="006D290F" w:rsidP="006D290F">
      <w:pPr>
        <w:spacing w:line="24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Maik</w:t>
      </w:r>
      <w:r w:rsidRPr="00223D9E">
        <w:rPr>
          <w:rFonts w:ascii="Times New Roman" w:hAnsi="Times New Roman" w:cs="Times New Roman"/>
          <w:b/>
          <w:sz w:val="24"/>
          <w:szCs w:val="24"/>
          <w:lang w:val="pl-PL"/>
        </w:rPr>
        <w:t>.</w:t>
      </w:r>
    </w:p>
    <w:p w:rsidR="006D290F" w:rsidRDefault="006D290F" w:rsidP="006D290F">
      <w:pPr>
        <w:spacing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 xml:space="preserve">W maju na boisku szkolnym lub przed salą wiejską wkopywano wysoki na kilka metrów, najczęściej świerkowy słup, starannie wygładzony, na szczycie którego umieszczano jakiś przedmiot, np. butelkę czy wieniec. Kolejni młodzieńcy popisywali się przed pannami swoją siłą i zręcznością, usiłując wdrapać się na niego i ściągnąć trofeum. Z racji tego, że nie było to łatwe zadanie, widok ześlizgujących się zawodników dostarczał </w:t>
      </w:r>
      <w:r w:rsidR="00515350">
        <w:rPr>
          <w:rFonts w:ascii="Times New Roman" w:hAnsi="Times New Roman" w:cs="Times New Roman"/>
          <w:sz w:val="24"/>
          <w:szCs w:val="24"/>
          <w:lang w:val="pl-PL"/>
        </w:rPr>
        <w:t xml:space="preserve">zebranym ludziom sporo śmiechu. „Bardzo lubiliśmy ten maik” – mówi pan Pietralczyk. </w:t>
      </w:r>
    </w:p>
    <w:p w:rsidR="006D290F" w:rsidRPr="00BC0299" w:rsidRDefault="006D290F" w:rsidP="006D290F">
      <w:pPr>
        <w:spacing w:line="24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Kaczor</w:t>
      </w:r>
      <w:r w:rsidRPr="00BC0299">
        <w:rPr>
          <w:rFonts w:ascii="Times New Roman" w:hAnsi="Times New Roman" w:cs="Times New Roman"/>
          <w:b/>
          <w:sz w:val="24"/>
          <w:szCs w:val="24"/>
          <w:lang w:val="pl-PL"/>
        </w:rPr>
        <w:t xml:space="preserve">. </w:t>
      </w:r>
    </w:p>
    <w:p w:rsidR="006D290F" w:rsidRDefault="006D290F" w:rsidP="006D290F">
      <w:pPr>
        <w:spacing w:line="24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Podczas festynów letnich organizowany był kaczor, czyli zawody jeździeckie polegające na tym, aby stojący na galopującym koniu, oderwał głowę kaczorowi, zawieszonemu na sznurku rozciągniętym nad drogą pomiędzy dwoma w tym celu wkopanymi drągami. </w:t>
      </w:r>
    </w:p>
    <w:p w:rsidR="006D290F" w:rsidRDefault="006D290F" w:rsidP="006D290F">
      <w:pPr>
        <w:spacing w:line="24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Zabawa ta organizowana była w okresie międzywojennym przez członków Katolickiego Stowarzyszenia Młodzieży Męskiej i Ochotniczej Straży Pożarnej. Urządzano ją najczęściej na drodze prowadzącej do pól i łąk za wsią. Na początku, na koniu pociągowym  dwoje przebranych za </w:t>
      </w:r>
      <w:r w:rsidRPr="00A2712A">
        <w:rPr>
          <w:rFonts w:ascii="Times New Roman" w:hAnsi="Times New Roman" w:cs="Times New Roman"/>
          <w:sz w:val="24"/>
          <w:szCs w:val="24"/>
          <w:lang w:val="pl-PL"/>
        </w:rPr>
        <w:t>klaunów odważnych mężczyzn, stojąc na przywiązanej do konia drabinie, przejeżdżało przez wieś, ogłaszając zabawy i popisując się w sposób humorystyczny wchodzeniem po drabinie i jazdą koniem. Nie brakowało też amazonek, które udowadniały swoją odwagę podczas konnych wyścigów</w:t>
      </w:r>
      <w:r>
        <w:rPr>
          <w:rFonts w:ascii="Times New Roman" w:hAnsi="Times New Roman" w:cs="Times New Roman"/>
          <w:sz w:val="24"/>
          <w:szCs w:val="24"/>
          <w:lang w:val="pl-PL"/>
        </w:rPr>
        <w:t xml:space="preserve">.  </w:t>
      </w:r>
    </w:p>
    <w:p w:rsidR="0043114C" w:rsidRDefault="006D290F" w:rsidP="00FC0C7D">
      <w:pPr>
        <w:spacing w:line="240" w:lineRule="auto"/>
        <w:ind w:firstLine="708"/>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 xml:space="preserve">Zwycięzcę, który urwał głowę kaczorowi, określano królem, a młodzieńcowi, któremu udało się potem zerwać całego kaczora, nazywano „marszałkiem”. </w:t>
      </w:r>
    </w:p>
    <w:p w:rsidR="00D5007C" w:rsidRPr="00E938AB" w:rsidRDefault="00D5007C" w:rsidP="00D5007C">
      <w:pPr>
        <w:rPr>
          <w:rFonts w:ascii="Times New Roman" w:hAnsi="Times New Roman" w:cs="Times New Roman"/>
          <w:sz w:val="24"/>
          <w:szCs w:val="24"/>
          <w:lang w:val="pl-PL"/>
        </w:rPr>
      </w:pPr>
      <w:r w:rsidRPr="00E938AB">
        <w:rPr>
          <w:rFonts w:ascii="Times New Roman" w:hAnsi="Times New Roman" w:cs="Times New Roman"/>
          <w:sz w:val="24"/>
          <w:szCs w:val="24"/>
          <w:lang w:val="pl-PL"/>
        </w:rPr>
        <w:t>Zdjęcie nr 1: Czarnylas, 2002</w:t>
      </w:r>
      <w:r>
        <w:rPr>
          <w:rFonts w:ascii="Times New Roman" w:hAnsi="Times New Roman" w:cs="Times New Roman"/>
          <w:sz w:val="24"/>
          <w:szCs w:val="24"/>
          <w:lang w:val="pl-PL"/>
        </w:rPr>
        <w:t xml:space="preserve"> </w:t>
      </w:r>
      <w:r w:rsidRPr="00E938AB">
        <w:rPr>
          <w:rFonts w:ascii="Times New Roman" w:hAnsi="Times New Roman" w:cs="Times New Roman"/>
          <w:sz w:val="24"/>
          <w:szCs w:val="24"/>
          <w:lang w:val="pl-PL"/>
        </w:rPr>
        <w:t>r.</w:t>
      </w:r>
    </w:p>
    <w:p w:rsidR="00D5007C" w:rsidRPr="00E938AB" w:rsidRDefault="00D5007C" w:rsidP="00D5007C">
      <w:pPr>
        <w:rPr>
          <w:rFonts w:ascii="Times New Roman" w:hAnsi="Times New Roman" w:cs="Times New Roman"/>
          <w:sz w:val="24"/>
          <w:szCs w:val="24"/>
          <w:lang w:val="pl-PL"/>
        </w:rPr>
      </w:pPr>
      <w:r w:rsidRPr="00E938AB">
        <w:rPr>
          <w:rFonts w:ascii="Times New Roman" w:hAnsi="Times New Roman" w:cs="Times New Roman"/>
          <w:sz w:val="24"/>
          <w:szCs w:val="24"/>
          <w:lang w:val="pl-PL"/>
        </w:rPr>
        <w:t>Zdjęcie nr 2: Klub Seniora i Czarnoleskie Nutki, 2018</w:t>
      </w:r>
      <w:r>
        <w:rPr>
          <w:rFonts w:ascii="Times New Roman" w:hAnsi="Times New Roman" w:cs="Times New Roman"/>
          <w:sz w:val="24"/>
          <w:szCs w:val="24"/>
          <w:lang w:val="pl-PL"/>
        </w:rPr>
        <w:t xml:space="preserve"> </w:t>
      </w:r>
      <w:r w:rsidRPr="00E938AB">
        <w:rPr>
          <w:rFonts w:ascii="Times New Roman" w:hAnsi="Times New Roman" w:cs="Times New Roman"/>
          <w:sz w:val="24"/>
          <w:szCs w:val="24"/>
          <w:lang w:val="pl-PL"/>
        </w:rPr>
        <w:t>r.</w:t>
      </w:r>
    </w:p>
    <w:p w:rsidR="00D5007C" w:rsidRPr="00E938AB" w:rsidRDefault="00D5007C" w:rsidP="00D5007C">
      <w:pPr>
        <w:rPr>
          <w:rFonts w:ascii="Times New Roman" w:hAnsi="Times New Roman" w:cs="Times New Roman"/>
          <w:sz w:val="24"/>
          <w:szCs w:val="24"/>
          <w:lang w:val="pl-PL"/>
        </w:rPr>
      </w:pPr>
      <w:r w:rsidRPr="00E938AB">
        <w:rPr>
          <w:rFonts w:ascii="Times New Roman" w:hAnsi="Times New Roman" w:cs="Times New Roman"/>
          <w:sz w:val="24"/>
          <w:szCs w:val="24"/>
          <w:lang w:val="pl-PL"/>
        </w:rPr>
        <w:t>Zdjęcie nr 3: Czarnoleskie Nutki podczas występu, 2017</w:t>
      </w:r>
      <w:r>
        <w:rPr>
          <w:rFonts w:ascii="Times New Roman" w:hAnsi="Times New Roman" w:cs="Times New Roman"/>
          <w:sz w:val="24"/>
          <w:szCs w:val="24"/>
          <w:lang w:val="pl-PL"/>
        </w:rPr>
        <w:t xml:space="preserve"> </w:t>
      </w:r>
      <w:r w:rsidRPr="00E938AB">
        <w:rPr>
          <w:rFonts w:ascii="Times New Roman" w:hAnsi="Times New Roman" w:cs="Times New Roman"/>
          <w:sz w:val="24"/>
          <w:szCs w:val="24"/>
          <w:lang w:val="pl-PL"/>
        </w:rPr>
        <w:t>r.</w:t>
      </w:r>
    </w:p>
    <w:p w:rsidR="00D5007C" w:rsidRPr="00E938AB" w:rsidRDefault="00D5007C" w:rsidP="00D5007C">
      <w:pPr>
        <w:rPr>
          <w:rFonts w:ascii="Times New Roman" w:hAnsi="Times New Roman" w:cs="Times New Roman"/>
          <w:sz w:val="24"/>
          <w:szCs w:val="24"/>
          <w:lang w:val="pl-PL"/>
        </w:rPr>
      </w:pPr>
      <w:r>
        <w:rPr>
          <w:rFonts w:ascii="Times New Roman" w:hAnsi="Times New Roman" w:cs="Times New Roman"/>
          <w:sz w:val="24"/>
          <w:szCs w:val="24"/>
          <w:lang w:val="pl-PL"/>
        </w:rPr>
        <w:t>Zdjęcie nr 4</w:t>
      </w:r>
      <w:r w:rsidRPr="00E938AB">
        <w:rPr>
          <w:rFonts w:ascii="Times New Roman" w:hAnsi="Times New Roman" w:cs="Times New Roman"/>
          <w:sz w:val="24"/>
          <w:szCs w:val="24"/>
          <w:lang w:val="pl-PL"/>
        </w:rPr>
        <w:t>:  Żłóbek, 2016/2017</w:t>
      </w:r>
      <w:r>
        <w:rPr>
          <w:rFonts w:ascii="Times New Roman" w:hAnsi="Times New Roman" w:cs="Times New Roman"/>
          <w:sz w:val="24"/>
          <w:szCs w:val="24"/>
          <w:lang w:val="pl-PL"/>
        </w:rPr>
        <w:t xml:space="preserve"> </w:t>
      </w:r>
      <w:r w:rsidRPr="00E938AB">
        <w:rPr>
          <w:rFonts w:ascii="Times New Roman" w:hAnsi="Times New Roman" w:cs="Times New Roman"/>
          <w:sz w:val="24"/>
          <w:szCs w:val="24"/>
          <w:lang w:val="pl-PL"/>
        </w:rPr>
        <w:t>r.</w:t>
      </w:r>
    </w:p>
    <w:p w:rsidR="00D5007C" w:rsidRPr="00E938AB" w:rsidRDefault="00D5007C" w:rsidP="00D5007C">
      <w:pPr>
        <w:rPr>
          <w:rFonts w:ascii="Times New Roman" w:hAnsi="Times New Roman" w:cs="Times New Roman"/>
          <w:sz w:val="24"/>
          <w:szCs w:val="24"/>
          <w:lang w:val="pl-PL"/>
        </w:rPr>
      </w:pPr>
      <w:r w:rsidRPr="00E938AB">
        <w:rPr>
          <w:rFonts w:ascii="Times New Roman" w:hAnsi="Times New Roman" w:cs="Times New Roman"/>
          <w:sz w:val="24"/>
          <w:szCs w:val="24"/>
          <w:lang w:val="pl-PL"/>
        </w:rPr>
        <w:t>Zdjęcie nr 5: Kulig, lata 60.</w:t>
      </w:r>
    </w:p>
    <w:p w:rsidR="00D5007C" w:rsidRPr="00E938AB" w:rsidRDefault="00D5007C" w:rsidP="00D5007C">
      <w:pPr>
        <w:rPr>
          <w:rFonts w:ascii="Times New Roman" w:hAnsi="Times New Roman" w:cs="Times New Roman"/>
          <w:sz w:val="24"/>
          <w:szCs w:val="24"/>
          <w:lang w:val="pl-PL"/>
        </w:rPr>
      </w:pPr>
      <w:r w:rsidRPr="00E938AB">
        <w:rPr>
          <w:rFonts w:ascii="Times New Roman" w:hAnsi="Times New Roman" w:cs="Times New Roman"/>
          <w:sz w:val="24"/>
          <w:szCs w:val="24"/>
          <w:lang w:val="pl-PL"/>
        </w:rPr>
        <w:t>Zdjęcie nr 6: Grób Pański, 2011</w:t>
      </w:r>
      <w:r>
        <w:rPr>
          <w:rFonts w:ascii="Times New Roman" w:hAnsi="Times New Roman" w:cs="Times New Roman"/>
          <w:sz w:val="24"/>
          <w:szCs w:val="24"/>
          <w:lang w:val="pl-PL"/>
        </w:rPr>
        <w:t xml:space="preserve"> </w:t>
      </w:r>
      <w:r w:rsidRPr="00E938AB">
        <w:rPr>
          <w:rFonts w:ascii="Times New Roman" w:hAnsi="Times New Roman" w:cs="Times New Roman"/>
          <w:sz w:val="24"/>
          <w:szCs w:val="24"/>
          <w:lang w:val="pl-PL"/>
        </w:rPr>
        <w:t>r.</w:t>
      </w:r>
    </w:p>
    <w:p w:rsidR="00D5007C" w:rsidRPr="00E938AB" w:rsidRDefault="00D5007C" w:rsidP="00D5007C">
      <w:pPr>
        <w:rPr>
          <w:rFonts w:ascii="Times New Roman" w:hAnsi="Times New Roman" w:cs="Times New Roman"/>
          <w:sz w:val="24"/>
          <w:szCs w:val="24"/>
          <w:lang w:val="pl-PL"/>
        </w:rPr>
      </w:pPr>
      <w:r w:rsidRPr="00E938AB">
        <w:rPr>
          <w:rFonts w:ascii="Times New Roman" w:hAnsi="Times New Roman" w:cs="Times New Roman"/>
          <w:sz w:val="24"/>
          <w:szCs w:val="24"/>
          <w:lang w:val="pl-PL"/>
        </w:rPr>
        <w:t>Zdjęcie nr 7: Przed poświęceniem potraw, 2016</w:t>
      </w:r>
      <w:r>
        <w:rPr>
          <w:rFonts w:ascii="Times New Roman" w:hAnsi="Times New Roman" w:cs="Times New Roman"/>
          <w:sz w:val="24"/>
          <w:szCs w:val="24"/>
          <w:lang w:val="pl-PL"/>
        </w:rPr>
        <w:t xml:space="preserve"> </w:t>
      </w:r>
      <w:r w:rsidRPr="00E938AB">
        <w:rPr>
          <w:rFonts w:ascii="Times New Roman" w:hAnsi="Times New Roman" w:cs="Times New Roman"/>
          <w:sz w:val="24"/>
          <w:szCs w:val="24"/>
          <w:lang w:val="pl-PL"/>
        </w:rPr>
        <w:t>r.</w:t>
      </w:r>
    </w:p>
    <w:p w:rsidR="00D5007C" w:rsidRPr="00E938AB" w:rsidRDefault="00D5007C" w:rsidP="00D5007C">
      <w:pPr>
        <w:rPr>
          <w:rFonts w:ascii="Times New Roman" w:hAnsi="Times New Roman" w:cs="Times New Roman"/>
          <w:sz w:val="24"/>
          <w:szCs w:val="24"/>
          <w:lang w:val="pl-PL"/>
        </w:rPr>
      </w:pPr>
      <w:r w:rsidRPr="00E938AB">
        <w:rPr>
          <w:rFonts w:ascii="Times New Roman" w:hAnsi="Times New Roman" w:cs="Times New Roman"/>
          <w:sz w:val="24"/>
          <w:szCs w:val="24"/>
          <w:lang w:val="pl-PL"/>
        </w:rPr>
        <w:t>Zdjęcie nr 8: Wielkanocne stroiki, 2016</w:t>
      </w:r>
      <w:r>
        <w:rPr>
          <w:rFonts w:ascii="Times New Roman" w:hAnsi="Times New Roman" w:cs="Times New Roman"/>
          <w:sz w:val="24"/>
          <w:szCs w:val="24"/>
          <w:lang w:val="pl-PL"/>
        </w:rPr>
        <w:t xml:space="preserve"> </w:t>
      </w:r>
      <w:r w:rsidRPr="00E938AB">
        <w:rPr>
          <w:rFonts w:ascii="Times New Roman" w:hAnsi="Times New Roman" w:cs="Times New Roman"/>
          <w:sz w:val="24"/>
          <w:szCs w:val="24"/>
          <w:lang w:val="pl-PL"/>
        </w:rPr>
        <w:t>r.</w:t>
      </w:r>
    </w:p>
    <w:p w:rsidR="00D5007C" w:rsidRPr="00E938AB" w:rsidRDefault="00D5007C" w:rsidP="00D5007C">
      <w:pPr>
        <w:rPr>
          <w:rFonts w:ascii="Times New Roman" w:hAnsi="Times New Roman" w:cs="Times New Roman"/>
          <w:sz w:val="24"/>
          <w:szCs w:val="24"/>
          <w:lang w:val="pl-PL"/>
        </w:rPr>
      </w:pPr>
      <w:r w:rsidRPr="00E938AB">
        <w:rPr>
          <w:rFonts w:ascii="Times New Roman" w:hAnsi="Times New Roman" w:cs="Times New Roman"/>
          <w:sz w:val="24"/>
          <w:szCs w:val="24"/>
          <w:lang w:val="pl-PL"/>
        </w:rPr>
        <w:t>Zdjęcie nr 9: Majowe, 2018</w:t>
      </w:r>
      <w:r>
        <w:rPr>
          <w:rFonts w:ascii="Times New Roman" w:hAnsi="Times New Roman" w:cs="Times New Roman"/>
          <w:sz w:val="24"/>
          <w:szCs w:val="24"/>
          <w:lang w:val="pl-PL"/>
        </w:rPr>
        <w:t xml:space="preserve"> </w:t>
      </w:r>
      <w:r w:rsidRPr="00E938AB">
        <w:rPr>
          <w:rFonts w:ascii="Times New Roman" w:hAnsi="Times New Roman" w:cs="Times New Roman"/>
          <w:sz w:val="24"/>
          <w:szCs w:val="24"/>
          <w:lang w:val="pl-PL"/>
        </w:rPr>
        <w:t xml:space="preserve">r. </w:t>
      </w:r>
    </w:p>
    <w:p w:rsidR="00D5007C" w:rsidRPr="00E938AB" w:rsidRDefault="00D5007C" w:rsidP="00D5007C">
      <w:pPr>
        <w:rPr>
          <w:rFonts w:ascii="Times New Roman" w:hAnsi="Times New Roman" w:cs="Times New Roman"/>
          <w:sz w:val="24"/>
          <w:szCs w:val="24"/>
          <w:lang w:val="pl-PL"/>
        </w:rPr>
      </w:pPr>
      <w:r w:rsidRPr="00E938AB">
        <w:rPr>
          <w:rFonts w:ascii="Times New Roman" w:hAnsi="Times New Roman" w:cs="Times New Roman"/>
          <w:sz w:val="24"/>
          <w:szCs w:val="24"/>
          <w:lang w:val="pl-PL"/>
        </w:rPr>
        <w:t>Zdjęcie nr 10: Boże Ciało, 1932</w:t>
      </w:r>
      <w:r>
        <w:rPr>
          <w:rFonts w:ascii="Times New Roman" w:hAnsi="Times New Roman" w:cs="Times New Roman"/>
          <w:sz w:val="24"/>
          <w:szCs w:val="24"/>
          <w:lang w:val="pl-PL"/>
        </w:rPr>
        <w:t xml:space="preserve"> </w:t>
      </w:r>
      <w:r w:rsidRPr="00E938AB">
        <w:rPr>
          <w:rFonts w:ascii="Times New Roman" w:hAnsi="Times New Roman" w:cs="Times New Roman"/>
          <w:sz w:val="24"/>
          <w:szCs w:val="24"/>
          <w:lang w:val="pl-PL"/>
        </w:rPr>
        <w:t xml:space="preserve">r. </w:t>
      </w:r>
    </w:p>
    <w:p w:rsidR="00D5007C" w:rsidRPr="00E938AB" w:rsidRDefault="00D5007C" w:rsidP="00D5007C">
      <w:pPr>
        <w:rPr>
          <w:rFonts w:ascii="Times New Roman" w:hAnsi="Times New Roman" w:cs="Times New Roman"/>
          <w:sz w:val="24"/>
          <w:szCs w:val="24"/>
          <w:lang w:val="pl-PL"/>
        </w:rPr>
      </w:pPr>
      <w:r w:rsidRPr="00E938AB">
        <w:rPr>
          <w:rFonts w:ascii="Times New Roman" w:hAnsi="Times New Roman" w:cs="Times New Roman"/>
          <w:sz w:val="24"/>
          <w:szCs w:val="24"/>
          <w:lang w:val="pl-PL"/>
        </w:rPr>
        <w:t>Zdjęcie nr 11</w:t>
      </w:r>
      <w:r>
        <w:rPr>
          <w:rFonts w:ascii="Times New Roman" w:hAnsi="Times New Roman" w:cs="Times New Roman"/>
          <w:sz w:val="24"/>
          <w:szCs w:val="24"/>
          <w:lang w:val="pl-PL"/>
        </w:rPr>
        <w:t>:</w:t>
      </w:r>
      <w:r w:rsidRPr="00E938AB">
        <w:rPr>
          <w:rFonts w:ascii="Times New Roman" w:hAnsi="Times New Roman" w:cs="Times New Roman"/>
          <w:sz w:val="24"/>
          <w:szCs w:val="24"/>
          <w:lang w:val="pl-PL"/>
        </w:rPr>
        <w:t xml:space="preserve"> Ulica Czarnegolasu podczas Bożego Ciała, 2011</w:t>
      </w:r>
      <w:r>
        <w:rPr>
          <w:rFonts w:ascii="Times New Roman" w:hAnsi="Times New Roman" w:cs="Times New Roman"/>
          <w:sz w:val="24"/>
          <w:szCs w:val="24"/>
          <w:lang w:val="pl-PL"/>
        </w:rPr>
        <w:t xml:space="preserve"> </w:t>
      </w:r>
      <w:r w:rsidRPr="00E938AB">
        <w:rPr>
          <w:rFonts w:ascii="Times New Roman" w:hAnsi="Times New Roman" w:cs="Times New Roman"/>
          <w:sz w:val="24"/>
          <w:szCs w:val="24"/>
          <w:lang w:val="pl-PL"/>
        </w:rPr>
        <w:t>r.</w:t>
      </w:r>
    </w:p>
    <w:p w:rsidR="00D5007C" w:rsidRPr="00E938AB" w:rsidRDefault="00D5007C" w:rsidP="00D5007C">
      <w:pPr>
        <w:rPr>
          <w:rFonts w:ascii="Times New Roman" w:hAnsi="Times New Roman" w:cs="Times New Roman"/>
          <w:sz w:val="24"/>
          <w:szCs w:val="24"/>
          <w:lang w:val="pl-PL"/>
        </w:rPr>
      </w:pPr>
      <w:r w:rsidRPr="00E938AB">
        <w:rPr>
          <w:rFonts w:ascii="Times New Roman" w:hAnsi="Times New Roman" w:cs="Times New Roman"/>
          <w:sz w:val="24"/>
          <w:szCs w:val="24"/>
          <w:lang w:val="pl-PL"/>
        </w:rPr>
        <w:t>Zdjęcie nr 12</w:t>
      </w:r>
      <w:r>
        <w:rPr>
          <w:rFonts w:ascii="Times New Roman" w:hAnsi="Times New Roman" w:cs="Times New Roman"/>
          <w:sz w:val="24"/>
          <w:szCs w:val="24"/>
          <w:lang w:val="pl-PL"/>
        </w:rPr>
        <w:t>:</w:t>
      </w:r>
      <w:r w:rsidRPr="00E938AB">
        <w:rPr>
          <w:rFonts w:ascii="Times New Roman" w:hAnsi="Times New Roman" w:cs="Times New Roman"/>
          <w:sz w:val="24"/>
          <w:szCs w:val="24"/>
          <w:lang w:val="pl-PL"/>
        </w:rPr>
        <w:t xml:space="preserve"> Jeden z ołtarzy podczas Bożego Ciała, 2011</w:t>
      </w:r>
      <w:r>
        <w:rPr>
          <w:rFonts w:ascii="Times New Roman" w:hAnsi="Times New Roman" w:cs="Times New Roman"/>
          <w:sz w:val="24"/>
          <w:szCs w:val="24"/>
          <w:lang w:val="pl-PL"/>
        </w:rPr>
        <w:t xml:space="preserve"> </w:t>
      </w:r>
      <w:r w:rsidRPr="00E938AB">
        <w:rPr>
          <w:rFonts w:ascii="Times New Roman" w:hAnsi="Times New Roman" w:cs="Times New Roman"/>
          <w:sz w:val="24"/>
          <w:szCs w:val="24"/>
          <w:lang w:val="pl-PL"/>
        </w:rPr>
        <w:t>r.</w:t>
      </w:r>
    </w:p>
    <w:p w:rsidR="00D5007C" w:rsidRPr="00E938AB" w:rsidRDefault="00D5007C" w:rsidP="00D5007C">
      <w:pPr>
        <w:rPr>
          <w:rFonts w:ascii="Times New Roman" w:hAnsi="Times New Roman" w:cs="Times New Roman"/>
          <w:sz w:val="24"/>
          <w:szCs w:val="24"/>
          <w:lang w:val="pl-PL"/>
        </w:rPr>
      </w:pPr>
      <w:r w:rsidRPr="00E938AB">
        <w:rPr>
          <w:rFonts w:ascii="Times New Roman" w:hAnsi="Times New Roman" w:cs="Times New Roman"/>
          <w:sz w:val="24"/>
          <w:szCs w:val="24"/>
          <w:lang w:val="pl-PL"/>
        </w:rPr>
        <w:t>Zdjęcie nr 13: Przed pracą na polu, lata 30.</w:t>
      </w:r>
    </w:p>
    <w:p w:rsidR="00D5007C" w:rsidRPr="00E938AB" w:rsidRDefault="00D5007C" w:rsidP="00D5007C">
      <w:pPr>
        <w:rPr>
          <w:rFonts w:ascii="Times New Roman" w:hAnsi="Times New Roman" w:cs="Times New Roman"/>
          <w:sz w:val="24"/>
          <w:szCs w:val="24"/>
          <w:lang w:val="pl-PL"/>
        </w:rPr>
      </w:pPr>
      <w:r w:rsidRPr="00E938AB">
        <w:rPr>
          <w:rFonts w:ascii="Times New Roman" w:hAnsi="Times New Roman" w:cs="Times New Roman"/>
          <w:sz w:val="24"/>
          <w:szCs w:val="24"/>
          <w:lang w:val="pl-PL"/>
        </w:rPr>
        <w:t>Zdjęcie nr 14: Czarnylas, lata 50.</w:t>
      </w:r>
    </w:p>
    <w:p w:rsidR="00D5007C" w:rsidRPr="00104236" w:rsidRDefault="00D5007C" w:rsidP="00FC0C7D">
      <w:pPr>
        <w:spacing w:line="240" w:lineRule="auto"/>
        <w:ind w:firstLine="708"/>
        <w:jc w:val="both"/>
        <w:rPr>
          <w:rFonts w:ascii="Times New Roman" w:hAnsi="Times New Roman" w:cs="Times New Roman"/>
          <w:i/>
          <w:sz w:val="32"/>
          <w:szCs w:val="32"/>
          <w:lang w:val="pl-PL"/>
        </w:rPr>
      </w:pPr>
    </w:p>
    <w:sectPr w:rsidR="00D5007C" w:rsidRPr="0010423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E1B" w:rsidRDefault="00D60E1B" w:rsidP="00FC17E7">
      <w:pPr>
        <w:spacing w:after="0" w:line="240" w:lineRule="auto"/>
      </w:pPr>
      <w:r>
        <w:separator/>
      </w:r>
    </w:p>
  </w:endnote>
  <w:endnote w:type="continuationSeparator" w:id="0">
    <w:p w:rsidR="00D60E1B" w:rsidRDefault="00D60E1B" w:rsidP="00FC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307823"/>
      <w:docPartObj>
        <w:docPartGallery w:val="Page Numbers (Bottom of Page)"/>
        <w:docPartUnique/>
      </w:docPartObj>
    </w:sdtPr>
    <w:sdtEndPr/>
    <w:sdtContent>
      <w:p w:rsidR="00FC17E7" w:rsidRDefault="00FC17E7">
        <w:pPr>
          <w:pStyle w:val="Stopka"/>
          <w:jc w:val="right"/>
        </w:pPr>
        <w:r>
          <w:fldChar w:fldCharType="begin"/>
        </w:r>
        <w:r>
          <w:instrText>PAGE   \* MERGEFORMAT</w:instrText>
        </w:r>
        <w:r>
          <w:fldChar w:fldCharType="separate"/>
        </w:r>
        <w:r w:rsidR="007869D0" w:rsidRPr="007869D0">
          <w:rPr>
            <w:noProof/>
            <w:lang w:val="pl-PL"/>
          </w:rPr>
          <w:t>2</w:t>
        </w:r>
        <w:r>
          <w:fldChar w:fldCharType="end"/>
        </w:r>
      </w:p>
    </w:sdtContent>
  </w:sdt>
  <w:p w:rsidR="00FC17E7" w:rsidRDefault="00FC17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E1B" w:rsidRDefault="00D60E1B" w:rsidP="00FC17E7">
      <w:pPr>
        <w:spacing w:after="0" w:line="240" w:lineRule="auto"/>
      </w:pPr>
      <w:r>
        <w:separator/>
      </w:r>
    </w:p>
  </w:footnote>
  <w:footnote w:type="continuationSeparator" w:id="0">
    <w:p w:rsidR="00D60E1B" w:rsidRDefault="00D60E1B" w:rsidP="00FC1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C1355"/>
    <w:multiLevelType w:val="hybridMultilevel"/>
    <w:tmpl w:val="F4063DA2"/>
    <w:lvl w:ilvl="0" w:tplc="6A105100">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7CCC7132"/>
    <w:multiLevelType w:val="hybridMultilevel"/>
    <w:tmpl w:val="A48E8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6B"/>
    <w:rsid w:val="0002154F"/>
    <w:rsid w:val="000230C2"/>
    <w:rsid w:val="00036C03"/>
    <w:rsid w:val="00042626"/>
    <w:rsid w:val="000557B2"/>
    <w:rsid w:val="000562FC"/>
    <w:rsid w:val="0005661A"/>
    <w:rsid w:val="00060E98"/>
    <w:rsid w:val="00063465"/>
    <w:rsid w:val="000853E9"/>
    <w:rsid w:val="00085F22"/>
    <w:rsid w:val="000A2A9E"/>
    <w:rsid w:val="000A36B9"/>
    <w:rsid w:val="000A465F"/>
    <w:rsid w:val="000E7179"/>
    <w:rsid w:val="000F749A"/>
    <w:rsid w:val="001000A4"/>
    <w:rsid w:val="00104236"/>
    <w:rsid w:val="0010781D"/>
    <w:rsid w:val="0012770F"/>
    <w:rsid w:val="00130487"/>
    <w:rsid w:val="00137B7E"/>
    <w:rsid w:val="001409B7"/>
    <w:rsid w:val="0015164E"/>
    <w:rsid w:val="00156486"/>
    <w:rsid w:val="00166B31"/>
    <w:rsid w:val="00173B6E"/>
    <w:rsid w:val="0018201E"/>
    <w:rsid w:val="00184A0D"/>
    <w:rsid w:val="00193FAC"/>
    <w:rsid w:val="00195B43"/>
    <w:rsid w:val="001C2933"/>
    <w:rsid w:val="001D43B3"/>
    <w:rsid w:val="001D5FEA"/>
    <w:rsid w:val="001E094E"/>
    <w:rsid w:val="001E700A"/>
    <w:rsid w:val="002071C5"/>
    <w:rsid w:val="00223496"/>
    <w:rsid w:val="00223D9E"/>
    <w:rsid w:val="00226DED"/>
    <w:rsid w:val="00227225"/>
    <w:rsid w:val="00235DF3"/>
    <w:rsid w:val="00246C81"/>
    <w:rsid w:val="00251DAC"/>
    <w:rsid w:val="00266165"/>
    <w:rsid w:val="00274611"/>
    <w:rsid w:val="002771B3"/>
    <w:rsid w:val="002B7461"/>
    <w:rsid w:val="002C1FB1"/>
    <w:rsid w:val="002D1631"/>
    <w:rsid w:val="002E364F"/>
    <w:rsid w:val="002E4620"/>
    <w:rsid w:val="002E53FF"/>
    <w:rsid w:val="002F4D67"/>
    <w:rsid w:val="00301303"/>
    <w:rsid w:val="0031189C"/>
    <w:rsid w:val="00312ACB"/>
    <w:rsid w:val="00317769"/>
    <w:rsid w:val="0032652D"/>
    <w:rsid w:val="0033098B"/>
    <w:rsid w:val="00356056"/>
    <w:rsid w:val="003578DD"/>
    <w:rsid w:val="00366730"/>
    <w:rsid w:val="00390CEC"/>
    <w:rsid w:val="003A3492"/>
    <w:rsid w:val="003C2869"/>
    <w:rsid w:val="003C2B77"/>
    <w:rsid w:val="003C2CED"/>
    <w:rsid w:val="003C4B68"/>
    <w:rsid w:val="003D6F43"/>
    <w:rsid w:val="003E0F29"/>
    <w:rsid w:val="003E2A20"/>
    <w:rsid w:val="003F0FCF"/>
    <w:rsid w:val="00401A2F"/>
    <w:rsid w:val="00410805"/>
    <w:rsid w:val="00420260"/>
    <w:rsid w:val="0043114C"/>
    <w:rsid w:val="00432BA7"/>
    <w:rsid w:val="00443980"/>
    <w:rsid w:val="00443B36"/>
    <w:rsid w:val="004466F2"/>
    <w:rsid w:val="00446FFB"/>
    <w:rsid w:val="0044725C"/>
    <w:rsid w:val="0045309F"/>
    <w:rsid w:val="00463591"/>
    <w:rsid w:val="00477B39"/>
    <w:rsid w:val="00485F3C"/>
    <w:rsid w:val="00490F83"/>
    <w:rsid w:val="004C1ACB"/>
    <w:rsid w:val="004E23F9"/>
    <w:rsid w:val="004E4CB2"/>
    <w:rsid w:val="004F2734"/>
    <w:rsid w:val="00515350"/>
    <w:rsid w:val="00517831"/>
    <w:rsid w:val="00531801"/>
    <w:rsid w:val="00541837"/>
    <w:rsid w:val="005504E8"/>
    <w:rsid w:val="0056247A"/>
    <w:rsid w:val="005768BC"/>
    <w:rsid w:val="00586B9A"/>
    <w:rsid w:val="00592DD8"/>
    <w:rsid w:val="005B59C9"/>
    <w:rsid w:val="005D6850"/>
    <w:rsid w:val="005F252E"/>
    <w:rsid w:val="006007F3"/>
    <w:rsid w:val="00611C15"/>
    <w:rsid w:val="006156F1"/>
    <w:rsid w:val="006217AB"/>
    <w:rsid w:val="00623517"/>
    <w:rsid w:val="006248A2"/>
    <w:rsid w:val="00627FC6"/>
    <w:rsid w:val="00630DB3"/>
    <w:rsid w:val="00637B23"/>
    <w:rsid w:val="00646811"/>
    <w:rsid w:val="00646903"/>
    <w:rsid w:val="00646C00"/>
    <w:rsid w:val="00647DE4"/>
    <w:rsid w:val="00653D90"/>
    <w:rsid w:val="006556A8"/>
    <w:rsid w:val="00655C7A"/>
    <w:rsid w:val="006765B4"/>
    <w:rsid w:val="00677D6B"/>
    <w:rsid w:val="006802D2"/>
    <w:rsid w:val="0069243F"/>
    <w:rsid w:val="006965F7"/>
    <w:rsid w:val="006B26C2"/>
    <w:rsid w:val="006B6219"/>
    <w:rsid w:val="006C1072"/>
    <w:rsid w:val="006D290F"/>
    <w:rsid w:val="006E07ED"/>
    <w:rsid w:val="006E4485"/>
    <w:rsid w:val="006E66A0"/>
    <w:rsid w:val="00712CE0"/>
    <w:rsid w:val="0072303D"/>
    <w:rsid w:val="00744488"/>
    <w:rsid w:val="00744657"/>
    <w:rsid w:val="00753A20"/>
    <w:rsid w:val="00763A52"/>
    <w:rsid w:val="007667DB"/>
    <w:rsid w:val="0077560A"/>
    <w:rsid w:val="007824C4"/>
    <w:rsid w:val="00785AD6"/>
    <w:rsid w:val="007869D0"/>
    <w:rsid w:val="007A60DB"/>
    <w:rsid w:val="007A7B56"/>
    <w:rsid w:val="007B0F0B"/>
    <w:rsid w:val="007B591C"/>
    <w:rsid w:val="007E1DB2"/>
    <w:rsid w:val="007F2730"/>
    <w:rsid w:val="008042C0"/>
    <w:rsid w:val="008101BF"/>
    <w:rsid w:val="00811609"/>
    <w:rsid w:val="00824A0E"/>
    <w:rsid w:val="00832ACA"/>
    <w:rsid w:val="008374CE"/>
    <w:rsid w:val="00841C7A"/>
    <w:rsid w:val="008459C6"/>
    <w:rsid w:val="00847276"/>
    <w:rsid w:val="00851537"/>
    <w:rsid w:val="00881840"/>
    <w:rsid w:val="008A0574"/>
    <w:rsid w:val="008C4308"/>
    <w:rsid w:val="008D3E52"/>
    <w:rsid w:val="008E3DE2"/>
    <w:rsid w:val="008F0611"/>
    <w:rsid w:val="008F5A91"/>
    <w:rsid w:val="00904A8C"/>
    <w:rsid w:val="009103A1"/>
    <w:rsid w:val="00913CFC"/>
    <w:rsid w:val="009264A9"/>
    <w:rsid w:val="00943AD0"/>
    <w:rsid w:val="00964CF6"/>
    <w:rsid w:val="00971733"/>
    <w:rsid w:val="0099343E"/>
    <w:rsid w:val="009A22C8"/>
    <w:rsid w:val="009A4B0F"/>
    <w:rsid w:val="009B1D8B"/>
    <w:rsid w:val="009B28DC"/>
    <w:rsid w:val="009C0E7F"/>
    <w:rsid w:val="009C3076"/>
    <w:rsid w:val="009C5EE7"/>
    <w:rsid w:val="00A0106E"/>
    <w:rsid w:val="00A226BD"/>
    <w:rsid w:val="00A2712A"/>
    <w:rsid w:val="00A336C1"/>
    <w:rsid w:val="00A35320"/>
    <w:rsid w:val="00A53C72"/>
    <w:rsid w:val="00A5736B"/>
    <w:rsid w:val="00A625F9"/>
    <w:rsid w:val="00A82576"/>
    <w:rsid w:val="00AA0670"/>
    <w:rsid w:val="00AB4792"/>
    <w:rsid w:val="00AB6713"/>
    <w:rsid w:val="00AD342C"/>
    <w:rsid w:val="00B10FE7"/>
    <w:rsid w:val="00B1146C"/>
    <w:rsid w:val="00B146FA"/>
    <w:rsid w:val="00B17A5F"/>
    <w:rsid w:val="00B533FE"/>
    <w:rsid w:val="00B54F0E"/>
    <w:rsid w:val="00B73C7A"/>
    <w:rsid w:val="00B76863"/>
    <w:rsid w:val="00B76CF1"/>
    <w:rsid w:val="00B94074"/>
    <w:rsid w:val="00BB1555"/>
    <w:rsid w:val="00BB2B19"/>
    <w:rsid w:val="00BC0299"/>
    <w:rsid w:val="00BC2620"/>
    <w:rsid w:val="00BC3309"/>
    <w:rsid w:val="00BC4608"/>
    <w:rsid w:val="00BE1DB6"/>
    <w:rsid w:val="00BE4E6B"/>
    <w:rsid w:val="00BF3B3A"/>
    <w:rsid w:val="00C00826"/>
    <w:rsid w:val="00C171CF"/>
    <w:rsid w:val="00C21287"/>
    <w:rsid w:val="00C30F6B"/>
    <w:rsid w:val="00C57080"/>
    <w:rsid w:val="00C606CF"/>
    <w:rsid w:val="00C62FAB"/>
    <w:rsid w:val="00C66B1D"/>
    <w:rsid w:val="00C8778E"/>
    <w:rsid w:val="00CA0251"/>
    <w:rsid w:val="00CA2584"/>
    <w:rsid w:val="00CA6C7D"/>
    <w:rsid w:val="00CF020B"/>
    <w:rsid w:val="00CF30A8"/>
    <w:rsid w:val="00CF3EAF"/>
    <w:rsid w:val="00D00D0E"/>
    <w:rsid w:val="00D02871"/>
    <w:rsid w:val="00D104AB"/>
    <w:rsid w:val="00D30F42"/>
    <w:rsid w:val="00D31699"/>
    <w:rsid w:val="00D342CA"/>
    <w:rsid w:val="00D44013"/>
    <w:rsid w:val="00D5007C"/>
    <w:rsid w:val="00D50467"/>
    <w:rsid w:val="00D51096"/>
    <w:rsid w:val="00D57356"/>
    <w:rsid w:val="00D60E1B"/>
    <w:rsid w:val="00D76D3F"/>
    <w:rsid w:val="00D80FBE"/>
    <w:rsid w:val="00DA262B"/>
    <w:rsid w:val="00DA44FD"/>
    <w:rsid w:val="00DA6549"/>
    <w:rsid w:val="00DB0FBD"/>
    <w:rsid w:val="00DB3B4B"/>
    <w:rsid w:val="00DC14BC"/>
    <w:rsid w:val="00DC5616"/>
    <w:rsid w:val="00DC756F"/>
    <w:rsid w:val="00DD1793"/>
    <w:rsid w:val="00DE6854"/>
    <w:rsid w:val="00DF5A3D"/>
    <w:rsid w:val="00E07AA6"/>
    <w:rsid w:val="00E13523"/>
    <w:rsid w:val="00E1763C"/>
    <w:rsid w:val="00E35011"/>
    <w:rsid w:val="00E35A53"/>
    <w:rsid w:val="00E4367B"/>
    <w:rsid w:val="00E55F02"/>
    <w:rsid w:val="00E569A7"/>
    <w:rsid w:val="00E66924"/>
    <w:rsid w:val="00E814F9"/>
    <w:rsid w:val="00E91039"/>
    <w:rsid w:val="00EB494E"/>
    <w:rsid w:val="00EC4452"/>
    <w:rsid w:val="00EC6E62"/>
    <w:rsid w:val="00EE1B22"/>
    <w:rsid w:val="00F00606"/>
    <w:rsid w:val="00F01FCF"/>
    <w:rsid w:val="00F21049"/>
    <w:rsid w:val="00F30854"/>
    <w:rsid w:val="00F35FC3"/>
    <w:rsid w:val="00F41C1E"/>
    <w:rsid w:val="00F455E1"/>
    <w:rsid w:val="00F5199C"/>
    <w:rsid w:val="00F62555"/>
    <w:rsid w:val="00F64507"/>
    <w:rsid w:val="00F8498E"/>
    <w:rsid w:val="00F93DF3"/>
    <w:rsid w:val="00FA078D"/>
    <w:rsid w:val="00FA43A3"/>
    <w:rsid w:val="00FB44FC"/>
    <w:rsid w:val="00FB6F3F"/>
    <w:rsid w:val="00FC0C7D"/>
    <w:rsid w:val="00FC17E7"/>
    <w:rsid w:val="00FC2DF5"/>
    <w:rsid w:val="00FC38B8"/>
    <w:rsid w:val="00FC7C6B"/>
    <w:rsid w:val="00FD4E67"/>
    <w:rsid w:val="00FE421A"/>
    <w:rsid w:val="00FE5084"/>
    <w:rsid w:val="00FF0146"/>
    <w:rsid w:val="00FF3FC2"/>
    <w:rsid w:val="00FF4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84379-4F65-44F8-8248-38916A94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573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736B"/>
    <w:rPr>
      <w:rFonts w:ascii="Tahoma" w:hAnsi="Tahoma" w:cs="Tahoma"/>
      <w:sz w:val="16"/>
      <w:szCs w:val="16"/>
      <w:lang w:val="en-GB"/>
    </w:rPr>
  </w:style>
  <w:style w:type="paragraph" w:styleId="Akapitzlist">
    <w:name w:val="List Paragraph"/>
    <w:basedOn w:val="Normalny"/>
    <w:uiPriority w:val="34"/>
    <w:qFormat/>
    <w:rsid w:val="00E35011"/>
    <w:pPr>
      <w:ind w:left="720"/>
      <w:contextualSpacing/>
    </w:pPr>
  </w:style>
  <w:style w:type="paragraph" w:styleId="NormalnyWeb">
    <w:name w:val="Normal (Web)"/>
    <w:basedOn w:val="Normalny"/>
    <w:rsid w:val="008F5A91"/>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Pogrubienie">
    <w:name w:val="Strong"/>
    <w:basedOn w:val="Domylnaczcionkaakapitu"/>
    <w:qFormat/>
    <w:rsid w:val="008F5A91"/>
    <w:rPr>
      <w:b/>
      <w:bCs/>
    </w:rPr>
  </w:style>
  <w:style w:type="character" w:styleId="Uwydatnienie">
    <w:name w:val="Emphasis"/>
    <w:basedOn w:val="Domylnaczcionkaakapitu"/>
    <w:qFormat/>
    <w:rsid w:val="008F5A91"/>
    <w:rPr>
      <w:i/>
      <w:iCs/>
    </w:rPr>
  </w:style>
  <w:style w:type="paragraph" w:styleId="Cytatintensywny">
    <w:name w:val="Intense Quote"/>
    <w:basedOn w:val="Normalny"/>
    <w:next w:val="Normalny"/>
    <w:link w:val="CytatintensywnyZnak"/>
    <w:uiPriority w:val="30"/>
    <w:qFormat/>
    <w:rsid w:val="0043114C"/>
    <w:pPr>
      <w:pBdr>
        <w:bottom w:val="single" w:sz="4" w:space="4" w:color="4F81BD" w:themeColor="accent1"/>
      </w:pBdr>
      <w:spacing w:before="200" w:after="280"/>
      <w:ind w:left="936" w:right="936"/>
    </w:pPr>
    <w:rPr>
      <w:rFonts w:eastAsiaTheme="minorEastAsia"/>
      <w:b/>
      <w:bCs/>
      <w:i/>
      <w:iCs/>
      <w:color w:val="4F81BD" w:themeColor="accent1"/>
      <w:lang w:val="pl-PL" w:eastAsia="pl-PL"/>
    </w:rPr>
  </w:style>
  <w:style w:type="character" w:customStyle="1" w:styleId="CytatintensywnyZnak">
    <w:name w:val="Cytat intensywny Znak"/>
    <w:basedOn w:val="Domylnaczcionkaakapitu"/>
    <w:link w:val="Cytatintensywny"/>
    <w:uiPriority w:val="30"/>
    <w:rsid w:val="0043114C"/>
    <w:rPr>
      <w:rFonts w:eastAsiaTheme="minorEastAsia"/>
      <w:b/>
      <w:bCs/>
      <w:i/>
      <w:iCs/>
      <w:color w:val="4F81BD" w:themeColor="accent1"/>
      <w:lang w:eastAsia="pl-PL"/>
    </w:rPr>
  </w:style>
  <w:style w:type="paragraph" w:styleId="Cytat">
    <w:name w:val="Quote"/>
    <w:basedOn w:val="Normalny"/>
    <w:next w:val="Normalny"/>
    <w:link w:val="CytatZnak"/>
    <w:uiPriority w:val="29"/>
    <w:qFormat/>
    <w:rsid w:val="00104236"/>
    <w:rPr>
      <w:rFonts w:eastAsiaTheme="minorEastAsia"/>
      <w:i/>
      <w:iCs/>
      <w:color w:val="000000" w:themeColor="text1"/>
      <w:lang w:val="pl-PL" w:eastAsia="pl-PL"/>
    </w:rPr>
  </w:style>
  <w:style w:type="character" w:customStyle="1" w:styleId="CytatZnak">
    <w:name w:val="Cytat Znak"/>
    <w:basedOn w:val="Domylnaczcionkaakapitu"/>
    <w:link w:val="Cytat"/>
    <w:uiPriority w:val="29"/>
    <w:rsid w:val="00104236"/>
    <w:rPr>
      <w:rFonts w:eastAsiaTheme="minorEastAsia"/>
      <w:i/>
      <w:iCs/>
      <w:color w:val="000000" w:themeColor="text1"/>
      <w:lang w:eastAsia="pl-PL"/>
    </w:rPr>
  </w:style>
  <w:style w:type="paragraph" w:styleId="Nagwek">
    <w:name w:val="header"/>
    <w:basedOn w:val="Normalny"/>
    <w:link w:val="NagwekZnak"/>
    <w:uiPriority w:val="99"/>
    <w:unhideWhenUsed/>
    <w:rsid w:val="00FC17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17E7"/>
    <w:rPr>
      <w:lang w:val="en-GB"/>
    </w:rPr>
  </w:style>
  <w:style w:type="paragraph" w:styleId="Stopka">
    <w:name w:val="footer"/>
    <w:basedOn w:val="Normalny"/>
    <w:link w:val="StopkaZnak"/>
    <w:uiPriority w:val="99"/>
    <w:unhideWhenUsed/>
    <w:rsid w:val="00FC17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17E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71D73-F865-425C-8639-5FA4D6A7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1431</Words>
  <Characters>8592</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Matschi</dc:creator>
  <cp:lastModifiedBy>Twardogora</cp:lastModifiedBy>
  <cp:revision>26</cp:revision>
  <cp:lastPrinted>2019-03-10T15:23:00Z</cp:lastPrinted>
  <dcterms:created xsi:type="dcterms:W3CDTF">2019-03-10T16:28:00Z</dcterms:created>
  <dcterms:modified xsi:type="dcterms:W3CDTF">2019-03-29T11:07:00Z</dcterms:modified>
</cp:coreProperties>
</file>