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E6" w:rsidRDefault="00E74FE6" w:rsidP="00E74F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74FE6" w:rsidRDefault="00E74FE6" w:rsidP="00E74FE6">
      <w:pPr>
        <w:jc w:val="center"/>
        <w:rPr>
          <w:b/>
        </w:rPr>
      </w:pPr>
      <w:r>
        <w:rPr>
          <w:b/>
        </w:rPr>
        <w:t>WPŁYW ZANIECZYSZCZEŃ NA DRZEWA IGLASTE</w:t>
      </w:r>
    </w:p>
    <w:p w:rsidR="00E74FE6" w:rsidRDefault="00E74FE6" w:rsidP="00E74FE6"/>
    <w:p w:rsidR="00E74FE6" w:rsidRPr="009C2BD3" w:rsidRDefault="00E74FE6" w:rsidP="00E74FE6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</w:t>
      </w:r>
      <w:r>
        <w:rPr>
          <w:color w:val="000000"/>
        </w:rPr>
        <w:t>skala porostowa</w:t>
      </w:r>
    </w:p>
    <w:p w:rsidR="00E74FE6" w:rsidRDefault="00E74FE6" w:rsidP="00E74FE6">
      <w:pPr>
        <w:spacing w:before="100" w:beforeAutospacing="1" w:after="100" w:afterAutospacing="1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E74FE6" w:rsidRDefault="00E74FE6" w:rsidP="00E74FE6">
      <w:pPr>
        <w:numPr>
          <w:ilvl w:val="0"/>
          <w:numId w:val="3"/>
        </w:numPr>
        <w:spacing w:after="0" w:line="360" w:lineRule="auto"/>
      </w:pPr>
      <w:r>
        <w:t>Określ za pomocą skali porostowej stopień skażenia środowiska tlenkami siarki.</w:t>
      </w:r>
    </w:p>
    <w:p w:rsidR="00E74FE6" w:rsidRDefault="00E74FE6" w:rsidP="00E74FE6">
      <w:pPr>
        <w:spacing w:line="360" w:lineRule="auto"/>
        <w:ind w:left="360"/>
      </w:pPr>
      <w:r>
        <w:t>Stopień skażenia środowiska tlenkami siarki wynosi:……………………….</w:t>
      </w:r>
    </w:p>
    <w:p w:rsidR="00E74FE6" w:rsidRDefault="00E74FE6" w:rsidP="00E74FE6">
      <w:pPr>
        <w:numPr>
          <w:ilvl w:val="0"/>
          <w:numId w:val="3"/>
        </w:numPr>
        <w:spacing w:after="0" w:line="360" w:lineRule="auto"/>
      </w:pPr>
      <w:r>
        <w:t>Oblicz wiek wybranego świerka na podstawie ilości okółek.</w:t>
      </w:r>
    </w:p>
    <w:p w:rsidR="00E74FE6" w:rsidRPr="00823F79" w:rsidRDefault="00E74FE6" w:rsidP="00E74FE6">
      <w:pPr>
        <w:pStyle w:val="Tekstpodstawowy"/>
        <w:spacing w:line="360" w:lineRule="auto"/>
        <w:ind w:left="708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Świerk</w:t>
      </w:r>
      <w:r w:rsidRPr="00823F79">
        <w:rPr>
          <w:rFonts w:ascii="Times New Roman" w:hAnsi="Times New Roman" w:cs="Times New Roman"/>
          <w:i w:val="0"/>
          <w:sz w:val="24"/>
        </w:rPr>
        <w:t xml:space="preserve"> po zakończeniu w danym roku wzrostu na wysokość, wytwarzają pączek wierzchołkowy otoczony u nasady przez okółek pączków bocznych. W następnym roku, pączek wierzchołkowy rosnąc przedłuża pęd główny, a pączki boczne tworzą gałęzie boczne ułożone w okółek. Tak liczba okółków na całej długości strzały jest wiekiem drzewa.</w:t>
      </w:r>
    </w:p>
    <w:p w:rsidR="00E74FE6" w:rsidRDefault="00E74FE6" w:rsidP="00E74FE6"/>
    <w:p w:rsidR="00E74FE6" w:rsidRDefault="00E74FE6" w:rsidP="00E74FE6">
      <w:r>
        <w:rPr>
          <w:noProof/>
          <w:lang w:val="ru-RU" w:eastAsia="ru-RU"/>
        </w:rPr>
        <w:drawing>
          <wp:inline distT="0" distB="0" distL="0" distR="0">
            <wp:extent cx="5076825" cy="1428750"/>
            <wp:effectExtent l="19050" t="0" r="9525" b="0"/>
            <wp:docPr id="18" name="Obraz 1" descr="ryci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cin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E6" w:rsidRDefault="00E74FE6" w:rsidP="00E74FE6">
      <w:pPr>
        <w:numPr>
          <w:ilvl w:val="0"/>
          <w:numId w:val="3"/>
        </w:numPr>
        <w:spacing w:after="0" w:line="360" w:lineRule="auto"/>
      </w:pPr>
      <w:r>
        <w:t>Ustal, jakie jest zanieczyszczenie powietrza na podstawie ilości igieł na testowanej gałęzi wykorzystując poniższe informację i schemat</w:t>
      </w:r>
    </w:p>
    <w:p w:rsidR="00E74FE6" w:rsidRDefault="00E74FE6" w:rsidP="00E74FE6">
      <w:pPr>
        <w:spacing w:line="360" w:lineRule="auto"/>
        <w:ind w:left="360"/>
      </w:pPr>
      <w:r>
        <w:t>„</w:t>
      </w:r>
      <w:r w:rsidRPr="00823F79">
        <w:t>Świerki w warunkach normalnych wymieniają igły co 5-7 lat. Zanieczyszczenia powietrza mogą jednak spowodować przedwczesne opadanie igieł. Gdy ilość trujących zanieczyszczeń jest ciągła, igły starsze opadają w pierwszej kolejności. Stąd liczba roczników igieł obecnych na testowanej gałęzi może być podstawą do wyciągnięcia wniosków o jakości powietrza. Jeśli powietrze jest nieskażone, na gałązkach świerka znajdziemy igły co najmniej pięciu roczników, a igły dziewięcioletnie na takich terenach nie stanowią rzadkości. Natomiast świerki, które mają tylko dwa roczniki igieł, wzbudzają podejrzenie, że rosną na terenie stałego oddziaływania zanieczyszczeń.</w:t>
      </w:r>
      <w:r>
        <w:t>”</w:t>
      </w:r>
    </w:p>
    <w:p w:rsidR="00E74FE6" w:rsidRDefault="00E74FE6" w:rsidP="00E74FE6">
      <w:pPr>
        <w:ind w:left="360"/>
        <w:jc w:val="right"/>
      </w:pPr>
    </w:p>
    <w:p w:rsidR="00E74FE6" w:rsidRDefault="00E74FE6" w:rsidP="00E74FE6">
      <w:pPr>
        <w:ind w:left="36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029075" cy="1762125"/>
            <wp:effectExtent l="0" t="0" r="9525" b="0"/>
            <wp:docPr id="19" name="Obraz 2" descr="bioindyk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indykat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E6" w:rsidRDefault="00E74FE6" w:rsidP="00E74FE6">
      <w:pPr>
        <w:ind w:left="360"/>
        <w:jc w:val="right"/>
      </w:pPr>
      <w:r>
        <w:t>Leksykon internetowy „Drzewa i krzewy”</w:t>
      </w:r>
    </w:p>
    <w:p w:rsidR="00E74FE6" w:rsidRDefault="00E74FE6" w:rsidP="00E74FE6">
      <w:pPr>
        <w:ind w:left="360"/>
      </w:pPr>
      <w:r>
        <w:t>Wniosek:</w:t>
      </w:r>
    </w:p>
    <w:p w:rsidR="00E74FE6" w:rsidRDefault="00E74FE6" w:rsidP="00E74FE6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74FE6" w:rsidRDefault="00E74FE6" w:rsidP="00E74FE6"/>
    <w:p w:rsidR="00E74FE6" w:rsidRDefault="00E74FE6" w:rsidP="00E74F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E74FE6" w:rsidRDefault="00E74FE6" w:rsidP="00E74FE6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E74FE6" w:rsidRDefault="000761BD" w:rsidP="00E74FE6">
      <w:pPr>
        <w:rPr>
          <w:szCs w:val="24"/>
        </w:rPr>
      </w:pPr>
    </w:p>
    <w:sectPr w:rsidR="000761BD" w:rsidRPr="00E74FE6" w:rsidSect="0053511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06B" w:rsidRDefault="00E8206B" w:rsidP="0053511B">
      <w:pPr>
        <w:spacing w:after="0" w:line="240" w:lineRule="auto"/>
      </w:pPr>
      <w:r>
        <w:separator/>
      </w:r>
    </w:p>
  </w:endnote>
  <w:endnote w:type="continuationSeparator" w:id="0">
    <w:p w:rsidR="00E8206B" w:rsidRDefault="00E8206B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06B" w:rsidRDefault="00E8206B" w:rsidP="0053511B">
      <w:pPr>
        <w:spacing w:after="0" w:line="240" w:lineRule="auto"/>
      </w:pPr>
      <w:r>
        <w:separator/>
      </w:r>
    </w:p>
  </w:footnote>
  <w:footnote w:type="continuationSeparator" w:id="0">
    <w:p w:rsidR="00E8206B" w:rsidRDefault="00E8206B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15211D"/>
    <w:rsid w:val="00252338"/>
    <w:rsid w:val="00275FC7"/>
    <w:rsid w:val="002E21F8"/>
    <w:rsid w:val="0039756D"/>
    <w:rsid w:val="0053511B"/>
    <w:rsid w:val="005E2D69"/>
    <w:rsid w:val="00606321"/>
    <w:rsid w:val="006C19D4"/>
    <w:rsid w:val="00711916"/>
    <w:rsid w:val="00761246"/>
    <w:rsid w:val="007E6CA2"/>
    <w:rsid w:val="00805B2D"/>
    <w:rsid w:val="00875030"/>
    <w:rsid w:val="00E157DE"/>
    <w:rsid w:val="00E74FE6"/>
    <w:rsid w:val="00E8206B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2014-12-30T20:51:00Z</dcterms:created>
  <dcterms:modified xsi:type="dcterms:W3CDTF">2014-12-30T20:51:00Z</dcterms:modified>
</cp:coreProperties>
</file>