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8D" w:rsidRDefault="00B1128D" w:rsidP="00B112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1128D" w:rsidRDefault="00B1128D" w:rsidP="00B1128D">
      <w:pPr>
        <w:jc w:val="center"/>
        <w:rPr>
          <w:b/>
        </w:rPr>
      </w:pPr>
      <w:r>
        <w:rPr>
          <w:b/>
        </w:rPr>
        <w:t>WYZNACZANIE KIERUNKÓW ŚWIATA</w:t>
      </w:r>
    </w:p>
    <w:p w:rsidR="00B1128D" w:rsidRDefault="00B1128D" w:rsidP="00B1128D"/>
    <w:p w:rsidR="00B1128D" w:rsidRPr="009C2BD3" w:rsidRDefault="00B1128D" w:rsidP="00B1128D">
      <w:pPr>
        <w:spacing w:before="100" w:beforeAutospacing="1" w:after="100" w:afterAutospacing="1" w:line="360" w:lineRule="auto"/>
        <w:rPr>
          <w:color w:val="000000"/>
        </w:rPr>
      </w:pPr>
      <w:r w:rsidRPr="009C2BD3">
        <w:rPr>
          <w:b/>
          <w:bCs/>
          <w:color w:val="000000"/>
        </w:rPr>
        <w:t>Środki dydaktyczne:</w:t>
      </w:r>
      <w:r w:rsidRPr="009C2BD3">
        <w:rPr>
          <w:color w:val="000000"/>
        </w:rPr>
        <w:t xml:space="preserve"> ołów</w:t>
      </w:r>
      <w:r>
        <w:rPr>
          <w:color w:val="000000"/>
        </w:rPr>
        <w:t>e</w:t>
      </w:r>
      <w:r w:rsidRPr="009C2BD3">
        <w:rPr>
          <w:color w:val="000000"/>
        </w:rPr>
        <w:t>k,</w:t>
      </w:r>
      <w:r>
        <w:rPr>
          <w:color w:val="000000"/>
        </w:rPr>
        <w:t xml:space="preserve"> kamienie</w:t>
      </w:r>
    </w:p>
    <w:p w:rsidR="00B1128D" w:rsidRDefault="00B1128D" w:rsidP="00B1128D">
      <w:pPr>
        <w:spacing w:before="100" w:beforeAutospacing="1" w:after="100" w:afterAutospacing="1"/>
        <w:rPr>
          <w:color w:val="000000"/>
        </w:rPr>
      </w:pPr>
      <w:r w:rsidRPr="009C2BD3">
        <w:rPr>
          <w:b/>
          <w:bCs/>
          <w:color w:val="000000"/>
        </w:rPr>
        <w:t>Przebieg ćwiczenia:</w:t>
      </w:r>
    </w:p>
    <w:p w:rsidR="00B1128D" w:rsidRDefault="00B1128D" w:rsidP="00B1128D">
      <w:pPr>
        <w:spacing w:line="360" w:lineRule="auto"/>
      </w:pPr>
      <w:r>
        <w:t>1. Wyszukaj samotnie rosnące, wysokie drzewo, a następnie zwróć uwagę na jego korę – czy porastają ją mchy, glony lub porosty.</w:t>
      </w:r>
    </w:p>
    <w:p w:rsidR="00B1128D" w:rsidRDefault="00B1128D" w:rsidP="00B1128D">
      <w:pPr>
        <w:spacing w:line="360" w:lineRule="auto"/>
      </w:pPr>
      <w:r>
        <w:t>2. Ustaw się po tej stronie kory, gdzie występuje najwięcej tych organizmów. Wyjaśnij dlaczego tak się dzieje?</w:t>
      </w:r>
    </w:p>
    <w:p w:rsidR="00B1128D" w:rsidRDefault="00B1128D" w:rsidP="00B1128D">
      <w:pPr>
        <w:spacing w:line="360" w:lineRule="auto"/>
      </w:pPr>
      <w:r>
        <w:t>…………………………………………………………………………………………….</w:t>
      </w:r>
    </w:p>
    <w:p w:rsidR="00B1128D" w:rsidRDefault="00B1128D" w:rsidP="00B1128D">
      <w:pPr>
        <w:pStyle w:val="Podtytu"/>
        <w:spacing w:line="360" w:lineRule="auto"/>
        <w:rPr>
          <w:b w:val="0"/>
          <w:sz w:val="24"/>
          <w:u w:val="none"/>
        </w:rPr>
      </w:pPr>
      <w:r w:rsidRPr="00D55AF7">
        <w:rPr>
          <w:b w:val="0"/>
          <w:sz w:val="24"/>
          <w:u w:val="none"/>
        </w:rPr>
        <w:t>3.</w:t>
      </w:r>
      <w:r w:rsidRPr="00D55AF7">
        <w:rPr>
          <w:sz w:val="24"/>
          <w:u w:val="none"/>
        </w:rPr>
        <w:t xml:space="preserve"> </w:t>
      </w:r>
      <w:r w:rsidRPr="00D55AF7">
        <w:rPr>
          <w:b w:val="0"/>
          <w:sz w:val="24"/>
          <w:u w:val="none"/>
        </w:rPr>
        <w:t xml:space="preserve">Zwróćcie uwagę na gałęzie swojego drzewa. Po </w:t>
      </w:r>
      <w:r>
        <w:rPr>
          <w:b w:val="0"/>
          <w:sz w:val="24"/>
          <w:u w:val="none"/>
        </w:rPr>
        <w:t>której</w:t>
      </w:r>
      <w:r w:rsidRPr="00D55AF7">
        <w:rPr>
          <w:b w:val="0"/>
          <w:sz w:val="24"/>
          <w:u w:val="none"/>
        </w:rPr>
        <w:t xml:space="preserve"> stronie gałęzie rozwijają się</w:t>
      </w:r>
      <w:r>
        <w:rPr>
          <w:b w:val="0"/>
          <w:sz w:val="24"/>
          <w:u w:val="none"/>
        </w:rPr>
        <w:t xml:space="preserve"> najbujniej. Wyjaśnij, z jakim elementem środowiska ma to związek.</w:t>
      </w:r>
    </w:p>
    <w:p w:rsidR="00B1128D" w:rsidRPr="007E74E5" w:rsidRDefault="00B1128D" w:rsidP="00B1128D">
      <w:pPr>
        <w:pStyle w:val="Podtytu"/>
        <w:spacing w:line="360" w:lineRule="auto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……………………………………………………………………………………………</w:t>
      </w:r>
    </w:p>
    <w:p w:rsidR="00B1128D" w:rsidRDefault="00B1128D" w:rsidP="00B1128D">
      <w:pPr>
        <w:spacing w:line="360" w:lineRule="auto"/>
      </w:pPr>
      <w:r>
        <w:t>Kolejne ćwiczenie musisz wykonać z pomocą innej osoby „asystenta” dokładnie o godzinie 12:00 (</w:t>
      </w:r>
      <w:r w:rsidRPr="00D55AF7">
        <w:rPr>
          <w:b/>
        </w:rPr>
        <w:t xml:space="preserve">Pamiętaj! W </w:t>
      </w:r>
      <w:r w:rsidRPr="00D55AF7">
        <w:rPr>
          <w:b/>
          <w:bCs/>
        </w:rPr>
        <w:t>ostatnią niedzielę marca</w:t>
      </w:r>
      <w:r w:rsidRPr="00D55AF7">
        <w:rPr>
          <w:b/>
        </w:rPr>
        <w:t xml:space="preserve"> zegary przestawia się godzinę do przodu, a w </w:t>
      </w:r>
      <w:r w:rsidRPr="00D55AF7">
        <w:rPr>
          <w:b/>
          <w:bCs/>
        </w:rPr>
        <w:t>ostatnią niedzielę października</w:t>
      </w:r>
      <w:r w:rsidRPr="00D55AF7">
        <w:rPr>
          <w:b/>
        </w:rPr>
        <w:t>, o godzinę do tyłu)</w:t>
      </w:r>
    </w:p>
    <w:p w:rsidR="00B1128D" w:rsidRDefault="00B1128D" w:rsidP="00B1128D">
      <w:pPr>
        <w:pStyle w:val="Tekstpodstawowy"/>
        <w:spacing w:line="360" w:lineRule="auto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4. Stań tyłem do Słońca i rozłóż szeroko ręce. Poproś „asystenta” aby za pomocą np. kamieni oznaczył gdzie padał cień, który pozwoli Ci określić kierunki świata:</w:t>
      </w:r>
    </w:p>
    <w:p w:rsidR="00B1128D" w:rsidRDefault="00B1128D" w:rsidP="00B1128D">
      <w:pPr>
        <w:pStyle w:val="Tekstpodstawowy"/>
        <w:spacing w:line="360" w:lineRule="auto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- głowy (N)</w:t>
      </w:r>
    </w:p>
    <w:p w:rsidR="00B1128D" w:rsidRDefault="00B1128D" w:rsidP="00B1128D">
      <w:pPr>
        <w:pStyle w:val="Tekstpodstawowy"/>
        <w:spacing w:line="360" w:lineRule="auto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- nóg (S)</w:t>
      </w:r>
    </w:p>
    <w:p w:rsidR="00B1128D" w:rsidRDefault="00B1128D" w:rsidP="00B1128D">
      <w:pPr>
        <w:pStyle w:val="Tekstpodstawowy"/>
        <w:spacing w:line="360" w:lineRule="auto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- prawej ręki (E)</w:t>
      </w:r>
    </w:p>
    <w:p w:rsidR="00B1128D" w:rsidRPr="00D55AF7" w:rsidRDefault="00B1128D" w:rsidP="00B1128D">
      <w:pPr>
        <w:pStyle w:val="Tekstpodstawowy"/>
        <w:spacing w:line="360" w:lineRule="auto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- lewej ręki (W)</w:t>
      </w:r>
    </w:p>
    <w:p w:rsidR="00B1128D" w:rsidRDefault="00B1128D" w:rsidP="00B1128D">
      <w:pPr>
        <w:pStyle w:val="Podtytu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Naszkicuj poniżej układ kierunków, który uzyskałeś ( X oznaczono Twoje położenie podczas ćwiczenia) </w:t>
      </w:r>
    </w:p>
    <w:p w:rsidR="00B1128D" w:rsidRDefault="00B1128D" w:rsidP="00B1128D">
      <w:pPr>
        <w:pStyle w:val="Podtytu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</w:t>
      </w: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  <w:r w:rsidRPr="00807DA2">
        <w:rPr>
          <w:b w:val="0"/>
          <w:noProof/>
          <w:sz w:val="24"/>
          <w:u w:val="none"/>
        </w:rPr>
        <w:pict>
          <v:rect id="_x0000_s2054" style="position:absolute;margin-left:117pt;margin-top:1.25pt;width:234pt;height:220.8pt;z-index:251658240"/>
        </w:pict>
      </w: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  <w:r w:rsidRPr="00807DA2">
        <w:rPr>
          <w:b w:val="0"/>
          <w:noProof/>
          <w:sz w:val="24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189pt;margin-top:4.25pt;width:90pt;height:54pt;z-index:251658240" stroked="f">
            <v:textbox>
              <w:txbxContent>
                <w:p w:rsidR="00B1128D" w:rsidRPr="00A36E75" w:rsidRDefault="00B1128D" w:rsidP="00B1128D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A36E75">
                    <w:rPr>
                      <w:b/>
                      <w:sz w:val="52"/>
                      <w:szCs w:val="52"/>
                    </w:rPr>
                    <w:t>X</w:t>
                  </w:r>
                </w:p>
              </w:txbxContent>
            </v:textbox>
          </v:shape>
        </w:pict>
      </w: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5. Odszukaj na wskazany terenie pień ściętego drzewa. Przyjrzyj się jednemu słojowi przyrostu rocznego (pierścieniu). Zwróć uwagę na jego grubość  - czy jest taka sama na całym obwodzie? Swoje obserwacje porównaj z innymi pierścieniami i wykonaj schematyczny rysunek pierścienia.</w:t>
      </w: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</w:p>
    <w:p w:rsidR="00B1128D" w:rsidRDefault="00B1128D" w:rsidP="00B1128D">
      <w:pPr>
        <w:pStyle w:val="Podtytu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Wyjaśnij, dlaczego istnieją różnice między grubością w obrębie jednego pierścienia.</w:t>
      </w:r>
    </w:p>
    <w:p w:rsidR="00B1128D" w:rsidRPr="007E74E5" w:rsidRDefault="00B1128D" w:rsidP="00B1128D">
      <w:pPr>
        <w:pStyle w:val="Podtytu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…………………………………………………………………………………………………</w:t>
      </w:r>
    </w:p>
    <w:p w:rsidR="00B1128D" w:rsidRDefault="00B1128D" w:rsidP="00B1128D"/>
    <w:p w:rsidR="00B1128D" w:rsidRDefault="00B1128D" w:rsidP="00B1128D"/>
    <w:p w:rsidR="00B1128D" w:rsidRDefault="00B1128D" w:rsidP="00B112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B1128D" w:rsidRDefault="00B1128D" w:rsidP="00B1128D">
      <w:pPr>
        <w:spacing w:after="0"/>
        <w:rPr>
          <w:rFonts w:ascii="Times New Roman" w:hAnsi="Times New Roman"/>
          <w:sz w:val="24"/>
          <w:szCs w:val="24"/>
        </w:rPr>
      </w:pPr>
    </w:p>
    <w:p w:rsidR="000761BD" w:rsidRPr="00B1128D" w:rsidRDefault="000761BD" w:rsidP="00B1128D">
      <w:pPr>
        <w:rPr>
          <w:szCs w:val="24"/>
        </w:rPr>
      </w:pPr>
    </w:p>
    <w:sectPr w:rsidR="000761BD" w:rsidRPr="00B1128D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982" w:rsidRDefault="00B80982" w:rsidP="0053511B">
      <w:pPr>
        <w:spacing w:after="0" w:line="240" w:lineRule="auto"/>
      </w:pPr>
      <w:r>
        <w:separator/>
      </w:r>
    </w:p>
  </w:endnote>
  <w:endnote w:type="continuationSeparator" w:id="0">
    <w:p w:rsidR="00B80982" w:rsidRDefault="00B80982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982" w:rsidRDefault="00B80982" w:rsidP="0053511B">
      <w:pPr>
        <w:spacing w:after="0" w:line="240" w:lineRule="auto"/>
      </w:pPr>
      <w:r>
        <w:separator/>
      </w:r>
    </w:p>
  </w:footnote>
  <w:footnote w:type="continuationSeparator" w:id="0">
    <w:p w:rsidR="00B80982" w:rsidRDefault="00B80982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C6028"/>
    <w:multiLevelType w:val="hybridMultilevel"/>
    <w:tmpl w:val="F79A6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10205"/>
    <w:multiLevelType w:val="hybridMultilevel"/>
    <w:tmpl w:val="8550B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EE6AD7"/>
    <w:multiLevelType w:val="hybridMultilevel"/>
    <w:tmpl w:val="440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761BD"/>
    <w:rsid w:val="000A6C3E"/>
    <w:rsid w:val="0015211D"/>
    <w:rsid w:val="00211AD9"/>
    <w:rsid w:val="00252338"/>
    <w:rsid w:val="00275FC7"/>
    <w:rsid w:val="002E21F8"/>
    <w:rsid w:val="0039756D"/>
    <w:rsid w:val="00404FB0"/>
    <w:rsid w:val="004D1831"/>
    <w:rsid w:val="0053511B"/>
    <w:rsid w:val="005E2D69"/>
    <w:rsid w:val="00606321"/>
    <w:rsid w:val="006C19D4"/>
    <w:rsid w:val="00711916"/>
    <w:rsid w:val="00761246"/>
    <w:rsid w:val="007E6CA2"/>
    <w:rsid w:val="00805B2D"/>
    <w:rsid w:val="00875030"/>
    <w:rsid w:val="00AF756D"/>
    <w:rsid w:val="00B1128D"/>
    <w:rsid w:val="00B80982"/>
    <w:rsid w:val="00E157DE"/>
    <w:rsid w:val="00E74FE6"/>
    <w:rsid w:val="00F86701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15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57DE"/>
    <w:rPr>
      <w:rFonts w:ascii="Arial" w:eastAsia="Times New Roman" w:hAnsi="Arial" w:cs="Arial"/>
      <w:i/>
      <w:iCs/>
      <w:sz w:val="4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2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F86701"/>
    <w:rPr>
      <w:b/>
      <w:bCs/>
    </w:rPr>
  </w:style>
  <w:style w:type="character" w:customStyle="1" w:styleId="art">
    <w:name w:val="art"/>
    <w:basedOn w:val="Domylnaczcionkaakapitu"/>
    <w:rsid w:val="00404FB0"/>
  </w:style>
  <w:style w:type="paragraph" w:styleId="Podtytu">
    <w:name w:val="Subtitle"/>
    <w:basedOn w:val="Normalny"/>
    <w:link w:val="PodtytuZnak"/>
    <w:qFormat/>
    <w:rsid w:val="000A6C3E"/>
    <w:pPr>
      <w:spacing w:after="0" w:line="240" w:lineRule="auto"/>
    </w:pPr>
    <w:rPr>
      <w:rFonts w:ascii="Times New Roman" w:eastAsia="Times New Roman" w:hAnsi="Times New Roman"/>
      <w:b/>
      <w:bCs/>
      <w:sz w:val="40"/>
      <w:szCs w:val="24"/>
      <w:u w:val="single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0A6C3E"/>
    <w:rPr>
      <w:rFonts w:ascii="Times New Roman" w:eastAsia="Times New Roman" w:hAnsi="Times New Roman" w:cs="Times New Roman"/>
      <w:b/>
      <w:bCs/>
      <w:sz w:val="40"/>
      <w:szCs w:val="24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2014-12-30T20:54:00Z</dcterms:created>
  <dcterms:modified xsi:type="dcterms:W3CDTF">2014-12-30T20:54:00Z</dcterms:modified>
</cp:coreProperties>
</file>