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480" w:rsidRPr="00CC180D" w:rsidRDefault="00F56480" w:rsidP="00F56480">
      <w:pPr>
        <w:jc w:val="both"/>
        <w:outlineLvl w:val="0"/>
        <w:rPr>
          <w:rFonts w:ascii="Calibri" w:hAnsi="Calibri"/>
        </w:rPr>
      </w:pPr>
      <w:r>
        <w:rPr>
          <w:rFonts w:ascii="Calibri" w:hAnsi="Calibri"/>
          <w:b/>
          <w:sz w:val="32"/>
          <w:szCs w:val="32"/>
        </w:rPr>
        <w:t xml:space="preserve">Temat: </w:t>
      </w:r>
      <w:r w:rsidR="00FC7BB2">
        <w:rPr>
          <w:rFonts w:ascii="Calibri" w:hAnsi="Calibri"/>
          <w:b/>
          <w:sz w:val="32"/>
          <w:szCs w:val="32"/>
        </w:rPr>
        <w:t xml:space="preserve"> Plan to podstawa. Podróżujemy po  Dolinie</w:t>
      </w:r>
      <w:r>
        <w:rPr>
          <w:rFonts w:ascii="Calibri" w:hAnsi="Calibri"/>
          <w:b/>
          <w:sz w:val="32"/>
          <w:szCs w:val="32"/>
        </w:rPr>
        <w:t xml:space="preserve"> Baryczy.</w:t>
      </w:r>
    </w:p>
    <w:p w:rsidR="00F56480" w:rsidRPr="00CC180D" w:rsidRDefault="00F56480" w:rsidP="00F56480">
      <w:pPr>
        <w:jc w:val="both"/>
        <w:rPr>
          <w:rFonts w:ascii="Calibri" w:hAnsi="Calibri"/>
          <w:b/>
          <w:sz w:val="28"/>
          <w:szCs w:val="28"/>
        </w:rPr>
      </w:pPr>
      <w:r w:rsidRPr="00CC180D">
        <w:rPr>
          <w:rFonts w:ascii="Calibri" w:hAnsi="Calibri"/>
          <w:b/>
          <w:sz w:val="28"/>
          <w:szCs w:val="28"/>
        </w:rPr>
        <w:t>CELE OGÓLNE</w:t>
      </w:r>
    </w:p>
    <w:p w:rsidR="00F56480" w:rsidRPr="00CC180D" w:rsidRDefault="00F56480" w:rsidP="00F56480">
      <w:pPr>
        <w:pStyle w:val="Akapitzlist"/>
        <w:numPr>
          <w:ilvl w:val="0"/>
          <w:numId w:val="1"/>
        </w:numPr>
        <w:ind w:left="357" w:hanging="357"/>
        <w:jc w:val="both"/>
        <w:rPr>
          <w:rFonts w:ascii="Calibri" w:hAnsi="Calibri"/>
        </w:rPr>
      </w:pPr>
      <w:r w:rsidRPr="00CC180D">
        <w:rPr>
          <w:rFonts w:ascii="Calibri" w:hAnsi="Calibri"/>
        </w:rPr>
        <w:t>rozwijan</w:t>
      </w:r>
      <w:r>
        <w:rPr>
          <w:rFonts w:ascii="Calibri" w:hAnsi="Calibri"/>
        </w:rPr>
        <w:t xml:space="preserve">ie umiejętności planowania </w:t>
      </w:r>
    </w:p>
    <w:p w:rsidR="00F56480" w:rsidRPr="00CC180D" w:rsidRDefault="00F56480" w:rsidP="00F56480">
      <w:pPr>
        <w:pStyle w:val="Akapitzlist"/>
        <w:numPr>
          <w:ilvl w:val="0"/>
          <w:numId w:val="1"/>
        </w:numPr>
        <w:ind w:left="357" w:hanging="357"/>
        <w:jc w:val="both"/>
        <w:rPr>
          <w:rFonts w:ascii="Calibri" w:hAnsi="Calibri"/>
        </w:rPr>
      </w:pPr>
      <w:r w:rsidRPr="00CC180D">
        <w:rPr>
          <w:rFonts w:ascii="Calibri" w:hAnsi="Calibri"/>
        </w:rPr>
        <w:t>zbieranie danych niezbędn</w:t>
      </w:r>
      <w:r>
        <w:rPr>
          <w:rFonts w:ascii="Calibri" w:hAnsi="Calibri"/>
        </w:rPr>
        <w:t xml:space="preserve">ych do rozwiązania zadania </w:t>
      </w:r>
    </w:p>
    <w:p w:rsidR="00F56480" w:rsidRPr="00CC180D" w:rsidRDefault="00F56480" w:rsidP="00F56480">
      <w:pPr>
        <w:pStyle w:val="Akapitzlist"/>
        <w:numPr>
          <w:ilvl w:val="0"/>
          <w:numId w:val="1"/>
        </w:numPr>
        <w:ind w:left="357" w:hanging="357"/>
        <w:jc w:val="both"/>
        <w:rPr>
          <w:rFonts w:ascii="Calibri" w:hAnsi="Calibri"/>
        </w:rPr>
      </w:pPr>
      <w:r w:rsidRPr="00CC180D">
        <w:rPr>
          <w:rFonts w:ascii="Calibri" w:hAnsi="Calibri"/>
        </w:rPr>
        <w:t xml:space="preserve">analiza </w:t>
      </w:r>
      <w:r>
        <w:rPr>
          <w:rFonts w:ascii="Calibri" w:hAnsi="Calibri"/>
        </w:rPr>
        <w:t xml:space="preserve">zebranych danych </w:t>
      </w:r>
    </w:p>
    <w:p w:rsidR="00F56480" w:rsidRPr="00CC180D" w:rsidRDefault="00F56480" w:rsidP="00F56480">
      <w:pPr>
        <w:pStyle w:val="Akapitzlist"/>
        <w:numPr>
          <w:ilvl w:val="0"/>
          <w:numId w:val="1"/>
        </w:numPr>
        <w:ind w:left="357" w:hanging="357"/>
        <w:jc w:val="both"/>
        <w:rPr>
          <w:rFonts w:ascii="Calibri" w:hAnsi="Calibri"/>
        </w:rPr>
      </w:pPr>
      <w:r w:rsidRPr="00CC180D">
        <w:rPr>
          <w:rFonts w:ascii="Calibri" w:hAnsi="Calibri"/>
        </w:rPr>
        <w:t>rozwiązywa</w:t>
      </w:r>
      <w:r>
        <w:rPr>
          <w:rFonts w:ascii="Calibri" w:hAnsi="Calibri"/>
        </w:rPr>
        <w:t xml:space="preserve">nie postawionych problemów </w:t>
      </w:r>
    </w:p>
    <w:p w:rsidR="00F56480" w:rsidRPr="00CC180D" w:rsidRDefault="00F56480" w:rsidP="00F56480">
      <w:pPr>
        <w:jc w:val="both"/>
        <w:rPr>
          <w:rFonts w:ascii="Calibri" w:hAnsi="Calibri"/>
        </w:rPr>
      </w:pPr>
    </w:p>
    <w:p w:rsidR="00F56480" w:rsidRPr="00CC180D" w:rsidRDefault="00F56480" w:rsidP="00F56480">
      <w:pPr>
        <w:jc w:val="both"/>
        <w:rPr>
          <w:rFonts w:ascii="Calibri" w:hAnsi="Calibri"/>
          <w:b/>
          <w:sz w:val="28"/>
          <w:szCs w:val="28"/>
        </w:rPr>
      </w:pPr>
      <w:r w:rsidRPr="00CC180D">
        <w:rPr>
          <w:rFonts w:ascii="Calibri" w:hAnsi="Calibri"/>
          <w:b/>
          <w:sz w:val="28"/>
          <w:szCs w:val="28"/>
        </w:rPr>
        <w:t>CELE SZCZEGÓŁOWE</w:t>
      </w:r>
    </w:p>
    <w:p w:rsidR="00F56480" w:rsidRPr="00CC180D" w:rsidRDefault="00F56480" w:rsidP="00F56480">
      <w:pPr>
        <w:jc w:val="both"/>
        <w:rPr>
          <w:rFonts w:ascii="Calibri" w:hAnsi="Calibri"/>
        </w:rPr>
      </w:pPr>
      <w:r w:rsidRPr="00CC180D">
        <w:rPr>
          <w:rFonts w:ascii="Calibri" w:hAnsi="Calibri"/>
        </w:rPr>
        <w:t>Uczeń:</w:t>
      </w:r>
    </w:p>
    <w:p w:rsidR="00F56480" w:rsidRPr="00CC180D" w:rsidRDefault="00F56480" w:rsidP="00F56480">
      <w:pPr>
        <w:jc w:val="both"/>
        <w:outlineLvl w:val="0"/>
        <w:rPr>
          <w:rFonts w:ascii="Calibri" w:hAnsi="Calibri"/>
        </w:rPr>
      </w:pPr>
      <w:r w:rsidRPr="00CC180D">
        <w:rPr>
          <w:rFonts w:ascii="Calibri" w:hAnsi="Calibri"/>
        </w:rPr>
        <w:t>Stosowanie wiad</w:t>
      </w:r>
      <w:r>
        <w:rPr>
          <w:rFonts w:ascii="Calibri" w:hAnsi="Calibri"/>
        </w:rPr>
        <w:t>omości w sytuacjach typowych</w:t>
      </w:r>
      <w:r w:rsidRPr="00CC180D">
        <w:rPr>
          <w:rFonts w:ascii="Calibri" w:hAnsi="Calibri"/>
        </w:rPr>
        <w:t>:</w:t>
      </w:r>
    </w:p>
    <w:p w:rsidR="00F56480" w:rsidRPr="00CC180D" w:rsidRDefault="00F56480" w:rsidP="00F56480">
      <w:pPr>
        <w:pStyle w:val="Akapitzlist"/>
        <w:numPr>
          <w:ilvl w:val="0"/>
          <w:numId w:val="1"/>
        </w:numPr>
        <w:ind w:left="357" w:hanging="357"/>
        <w:jc w:val="both"/>
        <w:outlineLvl w:val="0"/>
        <w:rPr>
          <w:rFonts w:ascii="Calibri" w:hAnsi="Calibri"/>
        </w:rPr>
      </w:pPr>
      <w:r w:rsidRPr="00CC180D">
        <w:rPr>
          <w:rFonts w:ascii="Calibri" w:hAnsi="Calibri"/>
        </w:rPr>
        <w:t>ustala cel zadania</w:t>
      </w:r>
    </w:p>
    <w:p w:rsidR="00F56480" w:rsidRPr="00CC180D" w:rsidRDefault="00F56480" w:rsidP="00F56480">
      <w:pPr>
        <w:pStyle w:val="Akapitzlist"/>
        <w:numPr>
          <w:ilvl w:val="0"/>
          <w:numId w:val="1"/>
        </w:numPr>
        <w:ind w:left="357" w:hanging="357"/>
        <w:jc w:val="both"/>
        <w:rPr>
          <w:rFonts w:ascii="Calibri" w:hAnsi="Calibri"/>
        </w:rPr>
      </w:pPr>
      <w:r w:rsidRPr="00CC180D">
        <w:rPr>
          <w:rFonts w:ascii="Calibri" w:hAnsi="Calibri"/>
        </w:rPr>
        <w:t>zbiera dane niezbędne do osiągnięcia celu</w:t>
      </w:r>
    </w:p>
    <w:p w:rsidR="00F56480" w:rsidRPr="00CC180D" w:rsidRDefault="00F56480" w:rsidP="00F56480">
      <w:pPr>
        <w:pStyle w:val="Akapitzlist"/>
        <w:numPr>
          <w:ilvl w:val="0"/>
          <w:numId w:val="1"/>
        </w:numPr>
        <w:ind w:left="357" w:hanging="357"/>
        <w:jc w:val="both"/>
        <w:rPr>
          <w:rFonts w:ascii="Calibri" w:hAnsi="Calibri"/>
        </w:rPr>
      </w:pPr>
      <w:r w:rsidRPr="00CC180D">
        <w:rPr>
          <w:rFonts w:ascii="Calibri" w:hAnsi="Calibri"/>
        </w:rPr>
        <w:t>analizuje zebrane przez siebie dane</w:t>
      </w:r>
    </w:p>
    <w:p w:rsidR="00F56480" w:rsidRPr="00CC180D" w:rsidRDefault="00F56480" w:rsidP="00F56480">
      <w:pPr>
        <w:pStyle w:val="Akapitzlist"/>
        <w:numPr>
          <w:ilvl w:val="0"/>
          <w:numId w:val="1"/>
        </w:numPr>
        <w:ind w:left="357" w:hanging="357"/>
        <w:jc w:val="both"/>
        <w:rPr>
          <w:rFonts w:ascii="Calibri" w:hAnsi="Calibri"/>
        </w:rPr>
      </w:pPr>
      <w:r w:rsidRPr="00CC180D">
        <w:rPr>
          <w:rFonts w:ascii="Calibri" w:hAnsi="Calibri"/>
        </w:rPr>
        <w:t>ustala sposoby osiągnięcia wyznaczonego celu</w:t>
      </w:r>
    </w:p>
    <w:p w:rsidR="00F56480" w:rsidRPr="00CC180D" w:rsidRDefault="00F56480" w:rsidP="00F56480">
      <w:pPr>
        <w:spacing w:before="120"/>
        <w:jc w:val="both"/>
        <w:rPr>
          <w:rFonts w:ascii="Calibri" w:hAnsi="Calibri"/>
        </w:rPr>
      </w:pPr>
      <w:r w:rsidRPr="00CC180D">
        <w:rPr>
          <w:rFonts w:ascii="Calibri" w:hAnsi="Calibri"/>
        </w:rPr>
        <w:t>Stosowanie wiadom</w:t>
      </w:r>
      <w:r w:rsidR="00892FB8">
        <w:rPr>
          <w:rFonts w:ascii="Calibri" w:hAnsi="Calibri"/>
        </w:rPr>
        <w:t>ości w sytuacjach nietypowych</w:t>
      </w:r>
      <w:r w:rsidRPr="00CC180D">
        <w:rPr>
          <w:rFonts w:ascii="Calibri" w:hAnsi="Calibri"/>
        </w:rPr>
        <w:t>:</w:t>
      </w:r>
    </w:p>
    <w:p w:rsidR="00F56480" w:rsidRPr="00CC180D" w:rsidRDefault="00F56480" w:rsidP="00F56480">
      <w:pPr>
        <w:pStyle w:val="Akapitzlist"/>
        <w:numPr>
          <w:ilvl w:val="0"/>
          <w:numId w:val="1"/>
        </w:numPr>
        <w:ind w:left="357" w:hanging="357"/>
        <w:jc w:val="both"/>
        <w:rPr>
          <w:rFonts w:ascii="Calibri" w:hAnsi="Calibri"/>
        </w:rPr>
      </w:pPr>
      <w:r w:rsidRPr="00CC180D">
        <w:rPr>
          <w:rFonts w:ascii="Calibri" w:hAnsi="Calibri"/>
        </w:rPr>
        <w:t>wybiera najlepszy sposób osiągnięcia celu</w:t>
      </w:r>
    </w:p>
    <w:p w:rsidR="00F56480" w:rsidRPr="00CC180D" w:rsidRDefault="00F56480" w:rsidP="00F56480">
      <w:pPr>
        <w:pStyle w:val="Akapitzlist"/>
        <w:numPr>
          <w:ilvl w:val="0"/>
          <w:numId w:val="1"/>
        </w:numPr>
        <w:ind w:left="357" w:hanging="357"/>
        <w:jc w:val="both"/>
        <w:rPr>
          <w:rFonts w:ascii="Calibri" w:hAnsi="Calibri"/>
        </w:rPr>
      </w:pPr>
      <w:r w:rsidRPr="00CC180D">
        <w:rPr>
          <w:rFonts w:ascii="Calibri" w:hAnsi="Calibri"/>
        </w:rPr>
        <w:t xml:space="preserve">buduje w programie </w:t>
      </w:r>
      <w:proofErr w:type="spellStart"/>
      <w:r w:rsidRPr="00CC180D">
        <w:rPr>
          <w:rFonts w:ascii="Calibri" w:hAnsi="Calibri"/>
        </w:rPr>
        <w:t>Scratch</w:t>
      </w:r>
      <w:proofErr w:type="spellEnd"/>
      <w:r w:rsidRPr="00CC180D">
        <w:rPr>
          <w:rFonts w:ascii="Calibri" w:hAnsi="Calibri"/>
        </w:rPr>
        <w:t xml:space="preserve"> skrypt przedstawiający realizację wybranego sposobu osiągnięcia celu</w:t>
      </w:r>
    </w:p>
    <w:p w:rsidR="00F56480" w:rsidRPr="00CC180D" w:rsidRDefault="00F56480" w:rsidP="00F56480">
      <w:pPr>
        <w:jc w:val="both"/>
        <w:rPr>
          <w:rFonts w:ascii="Calibri" w:hAnsi="Calibri"/>
        </w:rPr>
      </w:pPr>
    </w:p>
    <w:p w:rsidR="00F56480" w:rsidRPr="00CC180D" w:rsidRDefault="00F56480" w:rsidP="00F56480">
      <w:pPr>
        <w:jc w:val="both"/>
        <w:rPr>
          <w:rFonts w:ascii="Calibri" w:hAnsi="Calibri"/>
          <w:b/>
          <w:sz w:val="28"/>
          <w:szCs w:val="28"/>
        </w:rPr>
      </w:pPr>
      <w:r w:rsidRPr="00CC180D">
        <w:rPr>
          <w:rFonts w:ascii="Calibri" w:hAnsi="Calibri"/>
          <w:b/>
          <w:sz w:val="28"/>
          <w:szCs w:val="28"/>
        </w:rPr>
        <w:t>METODY NAUCZANIA</w:t>
      </w:r>
    </w:p>
    <w:p w:rsidR="00F56480" w:rsidRPr="00CC180D" w:rsidRDefault="00F56480" w:rsidP="00F56480">
      <w:pPr>
        <w:pStyle w:val="Akapitzlist"/>
        <w:numPr>
          <w:ilvl w:val="0"/>
          <w:numId w:val="1"/>
        </w:numPr>
        <w:ind w:left="357" w:hanging="357"/>
        <w:jc w:val="both"/>
        <w:rPr>
          <w:rFonts w:ascii="Calibri" w:hAnsi="Calibri"/>
        </w:rPr>
      </w:pPr>
      <w:r w:rsidRPr="00CC180D">
        <w:rPr>
          <w:rFonts w:ascii="Calibri" w:hAnsi="Calibri"/>
        </w:rPr>
        <w:t>pokaz multimedialny</w:t>
      </w:r>
    </w:p>
    <w:p w:rsidR="00F56480" w:rsidRPr="00CC180D" w:rsidRDefault="00F56480" w:rsidP="00F56480">
      <w:pPr>
        <w:pStyle w:val="Akapitzlist"/>
        <w:numPr>
          <w:ilvl w:val="0"/>
          <w:numId w:val="1"/>
        </w:numPr>
        <w:ind w:left="357" w:hanging="357"/>
        <w:jc w:val="both"/>
        <w:rPr>
          <w:rFonts w:ascii="Calibri" w:hAnsi="Calibri"/>
        </w:rPr>
      </w:pPr>
      <w:r w:rsidRPr="00CC180D">
        <w:rPr>
          <w:rFonts w:ascii="Calibri" w:hAnsi="Calibri"/>
        </w:rPr>
        <w:t>praca na komputerze</w:t>
      </w:r>
    </w:p>
    <w:p w:rsidR="00F56480" w:rsidRPr="00CC180D" w:rsidRDefault="00F56480" w:rsidP="00F56480">
      <w:pPr>
        <w:pStyle w:val="Akapitzlist"/>
        <w:numPr>
          <w:ilvl w:val="0"/>
          <w:numId w:val="1"/>
        </w:numPr>
        <w:ind w:left="357" w:hanging="357"/>
        <w:jc w:val="both"/>
        <w:rPr>
          <w:rFonts w:ascii="Calibri" w:hAnsi="Calibri"/>
        </w:rPr>
      </w:pPr>
      <w:r w:rsidRPr="00CC180D">
        <w:rPr>
          <w:rFonts w:ascii="Calibri" w:hAnsi="Calibri"/>
        </w:rPr>
        <w:t>pogadanka</w:t>
      </w:r>
    </w:p>
    <w:p w:rsidR="00F56480" w:rsidRPr="00CC180D" w:rsidRDefault="00F56480" w:rsidP="00F56480">
      <w:pPr>
        <w:jc w:val="both"/>
        <w:rPr>
          <w:rFonts w:ascii="Calibri" w:hAnsi="Calibri"/>
        </w:rPr>
      </w:pPr>
    </w:p>
    <w:p w:rsidR="00F56480" w:rsidRPr="00CC180D" w:rsidRDefault="00F56480" w:rsidP="00F56480">
      <w:pPr>
        <w:jc w:val="both"/>
        <w:rPr>
          <w:rFonts w:ascii="Calibri" w:hAnsi="Calibri"/>
          <w:b/>
          <w:sz w:val="28"/>
          <w:szCs w:val="28"/>
        </w:rPr>
      </w:pPr>
      <w:r w:rsidRPr="00CC180D">
        <w:rPr>
          <w:rFonts w:ascii="Calibri" w:hAnsi="Calibri"/>
          <w:b/>
          <w:sz w:val="28"/>
          <w:szCs w:val="28"/>
        </w:rPr>
        <w:t>ŚRODKI DYDAKTYCZNE</w:t>
      </w:r>
    </w:p>
    <w:p w:rsidR="00F56480" w:rsidRPr="00CC180D" w:rsidRDefault="00F56480" w:rsidP="00F56480">
      <w:pPr>
        <w:pStyle w:val="Akapitzlist"/>
        <w:numPr>
          <w:ilvl w:val="0"/>
          <w:numId w:val="1"/>
        </w:numPr>
        <w:ind w:left="357" w:hanging="357"/>
        <w:jc w:val="both"/>
        <w:rPr>
          <w:rFonts w:ascii="Calibri" w:hAnsi="Calibri"/>
        </w:rPr>
      </w:pPr>
      <w:r w:rsidRPr="00CC180D">
        <w:rPr>
          <w:rFonts w:ascii="Calibri" w:hAnsi="Calibri"/>
        </w:rPr>
        <w:t>ze</w:t>
      </w:r>
      <w:r w:rsidR="00892FB8">
        <w:rPr>
          <w:rFonts w:ascii="Calibri" w:hAnsi="Calibri"/>
        </w:rPr>
        <w:t>staw komputerowy z dostępem do I</w:t>
      </w:r>
      <w:r w:rsidRPr="00CC180D">
        <w:rPr>
          <w:rFonts w:ascii="Calibri" w:hAnsi="Calibri"/>
        </w:rPr>
        <w:t xml:space="preserve">nternetu lub zainstalowanym programem </w:t>
      </w:r>
      <w:proofErr w:type="spellStart"/>
      <w:r w:rsidRPr="00CC180D">
        <w:rPr>
          <w:rFonts w:ascii="Calibri" w:hAnsi="Calibri"/>
        </w:rPr>
        <w:t>Scratch</w:t>
      </w:r>
      <w:proofErr w:type="spellEnd"/>
    </w:p>
    <w:p w:rsidR="00F56480" w:rsidRPr="00892FB8" w:rsidRDefault="00F56480" w:rsidP="00892FB8">
      <w:pPr>
        <w:pStyle w:val="Akapitzlist"/>
        <w:numPr>
          <w:ilvl w:val="0"/>
          <w:numId w:val="1"/>
        </w:numPr>
        <w:ind w:left="357" w:hanging="357"/>
        <w:jc w:val="both"/>
        <w:rPr>
          <w:rFonts w:ascii="Calibri" w:hAnsi="Calibri"/>
        </w:rPr>
      </w:pPr>
      <w:r w:rsidRPr="00CC180D">
        <w:rPr>
          <w:rFonts w:ascii="Calibri" w:hAnsi="Calibri"/>
        </w:rPr>
        <w:t>projektor</w:t>
      </w:r>
    </w:p>
    <w:p w:rsidR="00F56480" w:rsidRPr="00CC180D" w:rsidRDefault="00F56480" w:rsidP="00F56480">
      <w:pPr>
        <w:pStyle w:val="Akapitzlist"/>
        <w:numPr>
          <w:ilvl w:val="0"/>
          <w:numId w:val="1"/>
        </w:numPr>
        <w:ind w:left="357" w:hanging="357"/>
        <w:jc w:val="both"/>
        <w:rPr>
          <w:rFonts w:ascii="Calibri" w:hAnsi="Calibri"/>
        </w:rPr>
      </w:pPr>
      <w:r w:rsidRPr="00CC180D">
        <w:rPr>
          <w:rFonts w:ascii="Calibri" w:hAnsi="Calibri"/>
        </w:rPr>
        <w:t>podręcznik</w:t>
      </w:r>
    </w:p>
    <w:p w:rsidR="00F56480" w:rsidRDefault="00F56480" w:rsidP="00F56480">
      <w:pPr>
        <w:pStyle w:val="Akapitzlist"/>
        <w:numPr>
          <w:ilvl w:val="0"/>
          <w:numId w:val="1"/>
        </w:numPr>
        <w:ind w:left="357" w:hanging="357"/>
        <w:jc w:val="both"/>
        <w:rPr>
          <w:rFonts w:ascii="Calibri" w:hAnsi="Calibri"/>
        </w:rPr>
      </w:pPr>
      <w:r w:rsidRPr="00CC180D">
        <w:rPr>
          <w:rFonts w:ascii="Calibri" w:hAnsi="Calibri"/>
        </w:rPr>
        <w:t>prezentacja multimedialna</w:t>
      </w:r>
    </w:p>
    <w:p w:rsidR="00A45153" w:rsidRPr="00CC180D" w:rsidRDefault="00A45153" w:rsidP="00F56480">
      <w:pPr>
        <w:pStyle w:val="Akapitzlist"/>
        <w:numPr>
          <w:ilvl w:val="0"/>
          <w:numId w:val="1"/>
        </w:numPr>
        <w:ind w:left="357" w:hanging="357"/>
        <w:jc w:val="both"/>
        <w:rPr>
          <w:rFonts w:ascii="Calibri" w:hAnsi="Calibri"/>
        </w:rPr>
      </w:pPr>
      <w:r>
        <w:rPr>
          <w:rFonts w:ascii="Calibri" w:hAnsi="Calibri"/>
        </w:rPr>
        <w:t>mapa Doliny Baryczy</w:t>
      </w:r>
    </w:p>
    <w:p w:rsidR="00F56480" w:rsidRPr="00CC180D" w:rsidRDefault="00F56480" w:rsidP="00F56480">
      <w:pPr>
        <w:jc w:val="both"/>
        <w:rPr>
          <w:rFonts w:ascii="Calibri" w:hAnsi="Calibri"/>
        </w:rPr>
      </w:pPr>
    </w:p>
    <w:p w:rsidR="00F56480" w:rsidRPr="00CC180D" w:rsidRDefault="00F56480" w:rsidP="00892FB8">
      <w:pPr>
        <w:tabs>
          <w:tab w:val="left" w:pos="7935"/>
        </w:tabs>
        <w:jc w:val="both"/>
        <w:rPr>
          <w:rFonts w:ascii="Calibri" w:hAnsi="Calibri"/>
          <w:b/>
          <w:sz w:val="28"/>
          <w:szCs w:val="28"/>
        </w:rPr>
      </w:pPr>
      <w:r w:rsidRPr="00CC180D">
        <w:rPr>
          <w:rFonts w:ascii="Calibri" w:hAnsi="Calibri"/>
          <w:b/>
          <w:sz w:val="28"/>
          <w:szCs w:val="28"/>
        </w:rPr>
        <w:t>PRZEBIEG ZAJĘĆ</w:t>
      </w:r>
      <w:r w:rsidR="00892FB8">
        <w:rPr>
          <w:rFonts w:ascii="Calibri" w:hAnsi="Calibri"/>
          <w:b/>
          <w:sz w:val="28"/>
          <w:szCs w:val="28"/>
        </w:rPr>
        <w:tab/>
      </w:r>
    </w:p>
    <w:p w:rsidR="00F56480" w:rsidRPr="003C0C14" w:rsidRDefault="00F56480" w:rsidP="00F56480">
      <w:pPr>
        <w:jc w:val="both"/>
        <w:rPr>
          <w:rFonts w:ascii="Calibri" w:hAnsi="Calibri"/>
          <w:b/>
          <w:i/>
          <w:color w:val="E36C0A" w:themeColor="accent6" w:themeShade="BF"/>
        </w:rPr>
      </w:pPr>
      <w:r w:rsidRPr="003C0C14">
        <w:rPr>
          <w:rFonts w:ascii="Calibri" w:hAnsi="Calibri"/>
          <w:b/>
          <w:i/>
          <w:color w:val="E36C0A" w:themeColor="accent6" w:themeShade="BF"/>
        </w:rPr>
        <w:t>Faza wprowadzająca</w:t>
      </w:r>
    </w:p>
    <w:p w:rsidR="00F56480" w:rsidRPr="00CC180D" w:rsidRDefault="00F56480" w:rsidP="00F56480">
      <w:pPr>
        <w:jc w:val="both"/>
        <w:rPr>
          <w:rFonts w:ascii="Calibri" w:hAnsi="Calibri"/>
        </w:rPr>
      </w:pPr>
      <w:r w:rsidRPr="00CC180D">
        <w:rPr>
          <w:rFonts w:ascii="Calibri" w:hAnsi="Calibri"/>
        </w:rPr>
        <w:t>Podanie tematu lekcji.</w:t>
      </w:r>
    </w:p>
    <w:p w:rsidR="00F56480" w:rsidRPr="00CC180D" w:rsidRDefault="00F56480" w:rsidP="00F56480">
      <w:pPr>
        <w:jc w:val="both"/>
        <w:rPr>
          <w:rFonts w:ascii="Calibri" w:hAnsi="Calibri"/>
        </w:rPr>
      </w:pPr>
      <w:r w:rsidRPr="00CC180D">
        <w:rPr>
          <w:rFonts w:ascii="Calibri" w:hAnsi="Calibri"/>
        </w:rPr>
        <w:t>Nauczyciel wyjaśnia, jak ważne są analiza codziennych problemów oraz wybieranie najlepszego możliwego rozwiązania. Dodaje, że dzięki odpowiednim działaniom można szybciej rozwiązać problem. Nauczyciel podkreśla, że do osiągnięcia celu trzeba się przygotować, czyli opracować plan działania.</w:t>
      </w:r>
    </w:p>
    <w:p w:rsidR="00F56480" w:rsidRPr="00CC180D" w:rsidRDefault="00F56480" w:rsidP="00F56480">
      <w:pPr>
        <w:jc w:val="both"/>
        <w:outlineLvl w:val="0"/>
        <w:rPr>
          <w:rFonts w:ascii="Calibri" w:hAnsi="Calibri"/>
        </w:rPr>
      </w:pPr>
    </w:p>
    <w:p w:rsidR="00F56480" w:rsidRPr="003C0C14" w:rsidRDefault="00F56480" w:rsidP="00F56480">
      <w:pPr>
        <w:jc w:val="both"/>
        <w:outlineLvl w:val="0"/>
        <w:rPr>
          <w:rFonts w:ascii="Calibri" w:hAnsi="Calibri"/>
          <w:b/>
          <w:i/>
          <w:color w:val="E36C0A" w:themeColor="accent6" w:themeShade="BF"/>
        </w:rPr>
      </w:pPr>
      <w:r w:rsidRPr="003C0C14">
        <w:rPr>
          <w:rFonts w:ascii="Calibri" w:hAnsi="Calibri"/>
          <w:b/>
          <w:i/>
          <w:color w:val="E36C0A" w:themeColor="accent6" w:themeShade="BF"/>
        </w:rPr>
        <w:t>Faza realizacyjna</w:t>
      </w:r>
    </w:p>
    <w:p w:rsidR="00F56480" w:rsidRDefault="00F56480" w:rsidP="00F56480">
      <w:pPr>
        <w:jc w:val="both"/>
        <w:rPr>
          <w:rFonts w:ascii="Calibri" w:hAnsi="Calibri"/>
        </w:rPr>
      </w:pPr>
      <w:r w:rsidRPr="00CC180D">
        <w:rPr>
          <w:rFonts w:ascii="Calibri" w:hAnsi="Calibri"/>
        </w:rPr>
        <w:t>Uczniowie oglądają mapę</w:t>
      </w:r>
      <w:r w:rsidR="00062BF3">
        <w:rPr>
          <w:rFonts w:ascii="Calibri" w:hAnsi="Calibri"/>
        </w:rPr>
        <w:t xml:space="preserve"> Doliny Baryczy</w:t>
      </w:r>
      <w:r>
        <w:rPr>
          <w:rFonts w:ascii="Calibri" w:hAnsi="Calibri"/>
        </w:rPr>
        <w:t xml:space="preserve">, </w:t>
      </w:r>
      <w:r w:rsidRPr="00CC180D">
        <w:rPr>
          <w:rFonts w:ascii="Calibri" w:hAnsi="Calibri"/>
        </w:rPr>
        <w:t xml:space="preserve">nauczyciel może wyświetlić ją za pomocą projektora. Następnie uczniowie zapoznają się z wytycznymi dotyczącymi planowania trasy wycieczki. </w:t>
      </w:r>
    </w:p>
    <w:p w:rsidR="009E67AE" w:rsidRDefault="009E67AE"/>
    <w:p w:rsidR="00F56480" w:rsidRPr="00CC180D" w:rsidRDefault="00F56480" w:rsidP="00F56480">
      <w:pPr>
        <w:jc w:val="both"/>
        <w:rPr>
          <w:rFonts w:ascii="Calibri" w:hAnsi="Calibri"/>
        </w:rPr>
      </w:pPr>
      <w:r w:rsidRPr="00CC180D">
        <w:rPr>
          <w:rFonts w:ascii="Calibri" w:hAnsi="Calibri"/>
        </w:rPr>
        <w:t>Planowanie uczniowie rozpoczynają od zebrania niezbędnych danych. W tym celu wyszukują na mapie kolejne miejsca (nauczyciel może równocze</w:t>
      </w:r>
      <w:r w:rsidR="00A45153">
        <w:rPr>
          <w:rFonts w:ascii="Calibri" w:hAnsi="Calibri"/>
        </w:rPr>
        <w:t>śnie wyświetlać nazwy miejscowości</w:t>
      </w:r>
      <w:r w:rsidRPr="00CC180D">
        <w:rPr>
          <w:rFonts w:ascii="Calibri" w:hAnsi="Calibri"/>
        </w:rPr>
        <w:t xml:space="preserve">, </w:t>
      </w:r>
      <w:r w:rsidRPr="00CC180D">
        <w:rPr>
          <w:rFonts w:ascii="Calibri" w:hAnsi="Calibri"/>
        </w:rPr>
        <w:lastRenderedPageBreak/>
        <w:t>korzystając z prezentacji multimedialnej), które trzeba odwiedzić podczas wycieczki, oraz sprawdzają odległości między nimi. Na karcie pracy rysują schematyczne przedstawienie zebranych</w:t>
      </w:r>
      <w:r>
        <w:rPr>
          <w:rFonts w:ascii="Calibri" w:hAnsi="Calibri"/>
        </w:rPr>
        <w:t xml:space="preserve"> danych.</w:t>
      </w:r>
    </w:p>
    <w:p w:rsidR="00F56480" w:rsidRPr="00CC180D" w:rsidRDefault="00F56480" w:rsidP="00F56480">
      <w:pPr>
        <w:jc w:val="both"/>
        <w:rPr>
          <w:rFonts w:ascii="Calibri" w:hAnsi="Calibri"/>
        </w:rPr>
      </w:pPr>
      <w:r w:rsidRPr="00CC180D">
        <w:rPr>
          <w:rFonts w:ascii="Calibri" w:hAnsi="Calibri"/>
        </w:rPr>
        <w:t>Nauczyciel omawia trudności, które mogą się pojawić podczas planowania trasy. Wyjaśnia, że możliwych rozwiązań jest wiele, ale w zadaniu określono, które rozwiązanie powinniśmy wybrać. Przypomina, że szukamy trasy, która będzie najkrótsza, a każde z miejsc odwiedzimy tylko jeden raz.</w:t>
      </w:r>
    </w:p>
    <w:p w:rsidR="00F56480" w:rsidRPr="00CC180D" w:rsidRDefault="00F56480" w:rsidP="00F56480">
      <w:pPr>
        <w:jc w:val="both"/>
        <w:rPr>
          <w:rFonts w:ascii="Calibri" w:hAnsi="Calibri"/>
        </w:rPr>
      </w:pPr>
      <w:r w:rsidRPr="00CC180D">
        <w:rPr>
          <w:rFonts w:ascii="Calibri" w:hAnsi="Calibri"/>
        </w:rPr>
        <w:t xml:space="preserve">Na podstawie przygotowanego schematu uczniowie analizują możliwe rozwiązania, wypisując na karcie długość wszystkich wariantów trasy wycieczki. Do obliczeń wykorzystują skrypt utworzony w </w:t>
      </w:r>
      <w:proofErr w:type="spellStart"/>
      <w:r w:rsidRPr="00CC180D">
        <w:rPr>
          <w:rFonts w:ascii="Calibri" w:hAnsi="Calibri"/>
        </w:rPr>
        <w:t>Sc</w:t>
      </w:r>
      <w:r w:rsidR="00A45153">
        <w:rPr>
          <w:rFonts w:ascii="Calibri" w:hAnsi="Calibri"/>
        </w:rPr>
        <w:t>ratchu</w:t>
      </w:r>
      <w:proofErr w:type="spellEnd"/>
      <w:r>
        <w:rPr>
          <w:rFonts w:ascii="Calibri" w:hAnsi="Calibri"/>
        </w:rPr>
        <w:t xml:space="preserve">. </w:t>
      </w:r>
      <w:r w:rsidRPr="00CC180D">
        <w:rPr>
          <w:rFonts w:ascii="Calibri" w:hAnsi="Calibri"/>
        </w:rPr>
        <w:t>Po zakończeniu uczn</w:t>
      </w:r>
      <w:r w:rsidR="00FC7BB2">
        <w:rPr>
          <w:rFonts w:ascii="Calibri" w:hAnsi="Calibri"/>
        </w:rPr>
        <w:t>iowie wpisują zapisują</w:t>
      </w:r>
      <w:r w:rsidRPr="00CC180D">
        <w:rPr>
          <w:rFonts w:ascii="Calibri" w:hAnsi="Calibri"/>
        </w:rPr>
        <w:t xml:space="preserve"> najlepsze możliwe rozwiązanie (czyli najkrótszą trasę).</w:t>
      </w:r>
    </w:p>
    <w:p w:rsidR="00F56480" w:rsidRDefault="00F56480" w:rsidP="00F56480">
      <w:pPr>
        <w:jc w:val="both"/>
        <w:rPr>
          <w:rFonts w:ascii="Calibri" w:hAnsi="Calibri"/>
        </w:rPr>
      </w:pPr>
      <w:r w:rsidRPr="00CC180D">
        <w:rPr>
          <w:rFonts w:ascii="Calibri" w:hAnsi="Calibri"/>
        </w:rPr>
        <w:t>Nauczyciel sprawdza wyniki otrzymane przez uczniów. Koryguje ewentualne błędy.</w:t>
      </w:r>
    </w:p>
    <w:p w:rsidR="00173EBE" w:rsidRPr="00CC180D" w:rsidRDefault="00173EBE" w:rsidP="00F56480">
      <w:pPr>
        <w:jc w:val="both"/>
        <w:rPr>
          <w:rFonts w:ascii="Calibri" w:hAnsi="Calibri"/>
        </w:rPr>
      </w:pPr>
      <w:r>
        <w:rPr>
          <w:rFonts w:ascii="Calibri" w:hAnsi="Calibri"/>
        </w:rPr>
        <w:t>Uczniowie wyszykują w Internecie kilka zdań na temat przedstawionych miejscowości                        i zapisują je w odpowiednim programie.</w:t>
      </w:r>
    </w:p>
    <w:p w:rsidR="00F56480" w:rsidRPr="00CC180D" w:rsidRDefault="00F56480" w:rsidP="00F56480">
      <w:pPr>
        <w:jc w:val="both"/>
        <w:outlineLvl w:val="0"/>
        <w:rPr>
          <w:rFonts w:ascii="Calibri" w:hAnsi="Calibri"/>
        </w:rPr>
      </w:pPr>
    </w:p>
    <w:p w:rsidR="00F56480" w:rsidRPr="003C0C14" w:rsidRDefault="00F56480" w:rsidP="00F56480">
      <w:pPr>
        <w:jc w:val="both"/>
        <w:outlineLvl w:val="0"/>
        <w:rPr>
          <w:rFonts w:ascii="Calibri" w:hAnsi="Calibri"/>
          <w:b/>
          <w:i/>
          <w:color w:val="E36C0A" w:themeColor="accent6" w:themeShade="BF"/>
        </w:rPr>
      </w:pPr>
      <w:r w:rsidRPr="003C0C14">
        <w:rPr>
          <w:rFonts w:ascii="Calibri" w:hAnsi="Calibri"/>
          <w:b/>
          <w:i/>
          <w:color w:val="E36C0A" w:themeColor="accent6" w:themeShade="BF"/>
        </w:rPr>
        <w:t>Faza podsumowująca</w:t>
      </w:r>
    </w:p>
    <w:p w:rsidR="00F56480" w:rsidRPr="00CC180D" w:rsidRDefault="00F56480" w:rsidP="00F56480">
      <w:pPr>
        <w:jc w:val="both"/>
        <w:rPr>
          <w:rFonts w:ascii="Calibri" w:hAnsi="Calibri"/>
        </w:rPr>
      </w:pPr>
      <w:r w:rsidRPr="00CC180D">
        <w:rPr>
          <w:rFonts w:ascii="Calibri" w:hAnsi="Calibri"/>
        </w:rPr>
        <w:t>Uczniowie zapisu</w:t>
      </w:r>
      <w:r w:rsidR="00062BF3">
        <w:rPr>
          <w:rFonts w:ascii="Calibri" w:hAnsi="Calibri"/>
        </w:rPr>
        <w:t xml:space="preserve">ją utworzony w </w:t>
      </w:r>
      <w:proofErr w:type="spellStart"/>
      <w:r w:rsidR="00062BF3">
        <w:rPr>
          <w:rFonts w:ascii="Calibri" w:hAnsi="Calibri"/>
        </w:rPr>
        <w:t>Scratchu</w:t>
      </w:r>
      <w:proofErr w:type="spellEnd"/>
      <w:r w:rsidR="00062BF3">
        <w:rPr>
          <w:rFonts w:ascii="Calibri" w:hAnsi="Calibri"/>
        </w:rPr>
        <w:t xml:space="preserve"> projekt. </w:t>
      </w:r>
      <w:r w:rsidRPr="00CC180D">
        <w:rPr>
          <w:rFonts w:ascii="Calibri" w:hAnsi="Calibri"/>
        </w:rPr>
        <w:t>Nauczyciel zadaje uczniom pytania:</w:t>
      </w:r>
    </w:p>
    <w:p w:rsidR="00F56480" w:rsidRPr="00CC180D" w:rsidRDefault="00F56480" w:rsidP="00F56480">
      <w:pPr>
        <w:pStyle w:val="Akapitzlist"/>
        <w:numPr>
          <w:ilvl w:val="0"/>
          <w:numId w:val="2"/>
        </w:numPr>
        <w:ind w:left="357" w:hanging="357"/>
        <w:jc w:val="both"/>
        <w:rPr>
          <w:rFonts w:ascii="Calibri" w:hAnsi="Calibri"/>
          <w:i/>
        </w:rPr>
      </w:pPr>
      <w:r w:rsidRPr="00CC180D">
        <w:rPr>
          <w:rFonts w:ascii="Calibri" w:hAnsi="Calibri"/>
          <w:i/>
        </w:rPr>
        <w:t>Czy trzeba zbierać dane, aby rozwiązać problem?</w:t>
      </w:r>
    </w:p>
    <w:p w:rsidR="00F56480" w:rsidRPr="00CC180D" w:rsidRDefault="00F56480" w:rsidP="00F56480">
      <w:pPr>
        <w:pStyle w:val="Akapitzlist"/>
        <w:numPr>
          <w:ilvl w:val="0"/>
          <w:numId w:val="2"/>
        </w:numPr>
        <w:ind w:left="357" w:hanging="357"/>
        <w:jc w:val="both"/>
        <w:rPr>
          <w:rFonts w:ascii="Calibri" w:hAnsi="Calibri"/>
          <w:i/>
        </w:rPr>
      </w:pPr>
      <w:r>
        <w:rPr>
          <w:rFonts w:ascii="Calibri" w:hAnsi="Calibri"/>
          <w:i/>
        </w:rPr>
        <w:t>Cz</w:t>
      </w:r>
      <w:r w:rsidRPr="00CC180D">
        <w:rPr>
          <w:rFonts w:ascii="Calibri" w:hAnsi="Calibri"/>
          <w:i/>
        </w:rPr>
        <w:t>y powinniśmy analizować zebrane dane?</w:t>
      </w:r>
    </w:p>
    <w:p w:rsidR="00F56480" w:rsidRPr="00CC180D" w:rsidRDefault="00F56480" w:rsidP="00F56480">
      <w:pPr>
        <w:pStyle w:val="Akapitzlist"/>
        <w:numPr>
          <w:ilvl w:val="0"/>
          <w:numId w:val="2"/>
        </w:numPr>
        <w:ind w:left="357" w:hanging="357"/>
        <w:jc w:val="both"/>
        <w:rPr>
          <w:rFonts w:ascii="Calibri" w:hAnsi="Calibri"/>
          <w:i/>
        </w:rPr>
      </w:pPr>
      <w:r>
        <w:rPr>
          <w:rFonts w:ascii="Calibri" w:hAnsi="Calibri"/>
          <w:i/>
        </w:rPr>
        <w:t>Cz</w:t>
      </w:r>
      <w:r w:rsidRPr="00CC180D">
        <w:rPr>
          <w:rFonts w:ascii="Calibri" w:hAnsi="Calibri"/>
          <w:i/>
        </w:rPr>
        <w:t>y zaplanowanie kolejnych etapów pracy ułatwia rozwiązanie problemu?</w:t>
      </w:r>
    </w:p>
    <w:p w:rsidR="00F56480" w:rsidRDefault="00F56480" w:rsidP="00F56480">
      <w:pPr>
        <w:jc w:val="both"/>
        <w:rPr>
          <w:rFonts w:ascii="Calibri" w:hAnsi="Calibri"/>
        </w:rPr>
      </w:pPr>
      <w:r w:rsidRPr="00CC180D">
        <w:rPr>
          <w:rFonts w:ascii="Calibri" w:hAnsi="Calibri"/>
        </w:rPr>
        <w:t>Uczniowie odpowiadają na pytania. Nauczyciel prowadzi krótką dyskusję na podstawie odpowiedzi uczniów.</w:t>
      </w:r>
    </w:p>
    <w:p w:rsidR="00173EBE" w:rsidRPr="00CC180D" w:rsidRDefault="00173EBE" w:rsidP="00F56480">
      <w:pPr>
        <w:jc w:val="both"/>
        <w:rPr>
          <w:rFonts w:ascii="Calibri" w:hAnsi="Calibri"/>
        </w:rPr>
      </w:pPr>
      <w:r>
        <w:rPr>
          <w:rFonts w:ascii="Calibri" w:hAnsi="Calibri"/>
        </w:rPr>
        <w:t>- Uczniowie przedstawiają co udało im się zebrać</w:t>
      </w:r>
      <w:bookmarkStart w:id="0" w:name="_GoBack"/>
      <w:bookmarkEnd w:id="0"/>
      <w:r>
        <w:rPr>
          <w:rFonts w:ascii="Calibri" w:hAnsi="Calibri"/>
        </w:rPr>
        <w:t xml:space="preserve"> na temat omawianych miejscowości.</w:t>
      </w:r>
    </w:p>
    <w:p w:rsidR="00F56480" w:rsidRDefault="00F56480"/>
    <w:p w:rsidR="00A45153" w:rsidRDefault="00A45153"/>
    <w:p w:rsidR="00A45153" w:rsidRDefault="003C0C14">
      <w:r>
        <w:t>Autor: Małgorzata Brodala</w:t>
      </w:r>
    </w:p>
    <w:p w:rsidR="003C0C14" w:rsidRDefault="003C0C14"/>
    <w:p w:rsidR="003C0C14" w:rsidRDefault="003C0C14"/>
    <w:p w:rsidR="003C0C14" w:rsidRDefault="003C0C14">
      <w:r>
        <w:rPr>
          <w:noProof/>
          <w:lang w:eastAsia="pl-PL"/>
        </w:rPr>
        <w:drawing>
          <wp:inline distT="0" distB="0" distL="0" distR="0">
            <wp:extent cx="704850" cy="819150"/>
            <wp:effectExtent l="0" t="0" r="0" b="0"/>
            <wp:docPr id="1" name="Obraz 1" descr="C:\Users\LENOVO\Desktop\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34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19150"/>
                    </a:xfrm>
                    <a:prstGeom prst="rect">
                      <a:avLst/>
                    </a:prstGeom>
                    <a:noFill/>
                    <a:ln>
                      <a:noFill/>
                    </a:ln>
                  </pic:spPr>
                </pic:pic>
              </a:graphicData>
            </a:graphic>
          </wp:inline>
        </w:drawing>
      </w:r>
    </w:p>
    <w:sectPr w:rsidR="003C0C14" w:rsidSect="00F71EC9">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37C" w:rsidRDefault="0075237C" w:rsidP="00892FB8">
      <w:r>
        <w:separator/>
      </w:r>
    </w:p>
  </w:endnote>
  <w:endnote w:type="continuationSeparator" w:id="0">
    <w:p w:rsidR="0075237C" w:rsidRDefault="0075237C" w:rsidP="0089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350599"/>
      <w:docPartObj>
        <w:docPartGallery w:val="Page Numbers (Bottom of Page)"/>
        <w:docPartUnique/>
      </w:docPartObj>
    </w:sdtPr>
    <w:sdtEndPr/>
    <w:sdtContent>
      <w:p w:rsidR="00892FB8" w:rsidRDefault="00892FB8">
        <w:pPr>
          <w:pStyle w:val="Stopka"/>
          <w:jc w:val="center"/>
        </w:pPr>
        <w:r>
          <w:fldChar w:fldCharType="begin"/>
        </w:r>
        <w:r>
          <w:instrText>PAGE   \* MERGEFORMAT</w:instrText>
        </w:r>
        <w:r>
          <w:fldChar w:fldCharType="separate"/>
        </w:r>
        <w:r w:rsidR="00173EBE">
          <w:rPr>
            <w:noProof/>
          </w:rPr>
          <w:t>1</w:t>
        </w:r>
        <w:r>
          <w:fldChar w:fldCharType="end"/>
        </w:r>
      </w:p>
    </w:sdtContent>
  </w:sdt>
  <w:p w:rsidR="00892FB8" w:rsidRDefault="00892F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37C" w:rsidRDefault="0075237C" w:rsidP="00892FB8">
      <w:r>
        <w:separator/>
      </w:r>
    </w:p>
  </w:footnote>
  <w:footnote w:type="continuationSeparator" w:id="0">
    <w:p w:rsidR="0075237C" w:rsidRDefault="0075237C" w:rsidP="00892F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B3962"/>
    <w:multiLevelType w:val="hybridMultilevel"/>
    <w:tmpl w:val="42D074A2"/>
    <w:lvl w:ilvl="0" w:tplc="DAF2EFA6">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2DA321C"/>
    <w:multiLevelType w:val="hybridMultilevel"/>
    <w:tmpl w:val="2B7C9720"/>
    <w:lvl w:ilvl="0" w:tplc="DAF2EFA6">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480"/>
    <w:rsid w:val="00033CE2"/>
    <w:rsid w:val="00062BF3"/>
    <w:rsid w:val="00173EBE"/>
    <w:rsid w:val="002276C2"/>
    <w:rsid w:val="002A483D"/>
    <w:rsid w:val="002C3DD9"/>
    <w:rsid w:val="002C698A"/>
    <w:rsid w:val="003C0C14"/>
    <w:rsid w:val="00425959"/>
    <w:rsid w:val="005B1315"/>
    <w:rsid w:val="0075237C"/>
    <w:rsid w:val="007A45A5"/>
    <w:rsid w:val="00892FB8"/>
    <w:rsid w:val="008E361C"/>
    <w:rsid w:val="009E67AE"/>
    <w:rsid w:val="00A45153"/>
    <w:rsid w:val="00B55640"/>
    <w:rsid w:val="00CD13AD"/>
    <w:rsid w:val="00EB6F20"/>
    <w:rsid w:val="00F56480"/>
    <w:rsid w:val="00F71EC9"/>
    <w:rsid w:val="00FC7B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6480"/>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6480"/>
    <w:pPr>
      <w:ind w:left="720"/>
      <w:contextualSpacing/>
    </w:pPr>
  </w:style>
  <w:style w:type="paragraph" w:styleId="Nagwek">
    <w:name w:val="header"/>
    <w:basedOn w:val="Normalny"/>
    <w:link w:val="NagwekZnak"/>
    <w:uiPriority w:val="99"/>
    <w:unhideWhenUsed/>
    <w:rsid w:val="00892FB8"/>
    <w:pPr>
      <w:tabs>
        <w:tab w:val="center" w:pos="4536"/>
        <w:tab w:val="right" w:pos="9072"/>
      </w:tabs>
    </w:pPr>
  </w:style>
  <w:style w:type="character" w:customStyle="1" w:styleId="NagwekZnak">
    <w:name w:val="Nagłówek Znak"/>
    <w:basedOn w:val="Domylnaczcionkaakapitu"/>
    <w:link w:val="Nagwek"/>
    <w:uiPriority w:val="99"/>
    <w:rsid w:val="00892FB8"/>
    <w:rPr>
      <w:sz w:val="24"/>
      <w:szCs w:val="24"/>
    </w:rPr>
  </w:style>
  <w:style w:type="paragraph" w:styleId="Stopka">
    <w:name w:val="footer"/>
    <w:basedOn w:val="Normalny"/>
    <w:link w:val="StopkaZnak"/>
    <w:uiPriority w:val="99"/>
    <w:unhideWhenUsed/>
    <w:rsid w:val="00892FB8"/>
    <w:pPr>
      <w:tabs>
        <w:tab w:val="center" w:pos="4536"/>
        <w:tab w:val="right" w:pos="9072"/>
      </w:tabs>
    </w:pPr>
  </w:style>
  <w:style w:type="character" w:customStyle="1" w:styleId="StopkaZnak">
    <w:name w:val="Stopka Znak"/>
    <w:basedOn w:val="Domylnaczcionkaakapitu"/>
    <w:link w:val="Stopka"/>
    <w:uiPriority w:val="99"/>
    <w:rsid w:val="00892FB8"/>
    <w:rPr>
      <w:sz w:val="24"/>
      <w:szCs w:val="24"/>
    </w:rPr>
  </w:style>
  <w:style w:type="paragraph" w:styleId="Tekstdymka">
    <w:name w:val="Balloon Text"/>
    <w:basedOn w:val="Normalny"/>
    <w:link w:val="TekstdymkaZnak"/>
    <w:uiPriority w:val="99"/>
    <w:semiHidden/>
    <w:unhideWhenUsed/>
    <w:rsid w:val="003C0C14"/>
    <w:rPr>
      <w:rFonts w:ascii="Tahoma" w:hAnsi="Tahoma" w:cs="Tahoma"/>
      <w:sz w:val="16"/>
      <w:szCs w:val="16"/>
    </w:rPr>
  </w:style>
  <w:style w:type="character" w:customStyle="1" w:styleId="TekstdymkaZnak">
    <w:name w:val="Tekst dymka Znak"/>
    <w:basedOn w:val="Domylnaczcionkaakapitu"/>
    <w:link w:val="Tekstdymka"/>
    <w:uiPriority w:val="99"/>
    <w:semiHidden/>
    <w:rsid w:val="003C0C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6480"/>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6480"/>
    <w:pPr>
      <w:ind w:left="720"/>
      <w:contextualSpacing/>
    </w:pPr>
  </w:style>
  <w:style w:type="paragraph" w:styleId="Nagwek">
    <w:name w:val="header"/>
    <w:basedOn w:val="Normalny"/>
    <w:link w:val="NagwekZnak"/>
    <w:uiPriority w:val="99"/>
    <w:unhideWhenUsed/>
    <w:rsid w:val="00892FB8"/>
    <w:pPr>
      <w:tabs>
        <w:tab w:val="center" w:pos="4536"/>
        <w:tab w:val="right" w:pos="9072"/>
      </w:tabs>
    </w:pPr>
  </w:style>
  <w:style w:type="character" w:customStyle="1" w:styleId="NagwekZnak">
    <w:name w:val="Nagłówek Znak"/>
    <w:basedOn w:val="Domylnaczcionkaakapitu"/>
    <w:link w:val="Nagwek"/>
    <w:uiPriority w:val="99"/>
    <w:rsid w:val="00892FB8"/>
    <w:rPr>
      <w:sz w:val="24"/>
      <w:szCs w:val="24"/>
    </w:rPr>
  </w:style>
  <w:style w:type="paragraph" w:styleId="Stopka">
    <w:name w:val="footer"/>
    <w:basedOn w:val="Normalny"/>
    <w:link w:val="StopkaZnak"/>
    <w:uiPriority w:val="99"/>
    <w:unhideWhenUsed/>
    <w:rsid w:val="00892FB8"/>
    <w:pPr>
      <w:tabs>
        <w:tab w:val="center" w:pos="4536"/>
        <w:tab w:val="right" w:pos="9072"/>
      </w:tabs>
    </w:pPr>
  </w:style>
  <w:style w:type="character" w:customStyle="1" w:styleId="StopkaZnak">
    <w:name w:val="Stopka Znak"/>
    <w:basedOn w:val="Domylnaczcionkaakapitu"/>
    <w:link w:val="Stopka"/>
    <w:uiPriority w:val="99"/>
    <w:rsid w:val="00892FB8"/>
    <w:rPr>
      <w:sz w:val="24"/>
      <w:szCs w:val="24"/>
    </w:rPr>
  </w:style>
  <w:style w:type="paragraph" w:styleId="Tekstdymka">
    <w:name w:val="Balloon Text"/>
    <w:basedOn w:val="Normalny"/>
    <w:link w:val="TekstdymkaZnak"/>
    <w:uiPriority w:val="99"/>
    <w:semiHidden/>
    <w:unhideWhenUsed/>
    <w:rsid w:val="003C0C14"/>
    <w:rPr>
      <w:rFonts w:ascii="Tahoma" w:hAnsi="Tahoma" w:cs="Tahoma"/>
      <w:sz w:val="16"/>
      <w:szCs w:val="16"/>
    </w:rPr>
  </w:style>
  <w:style w:type="character" w:customStyle="1" w:styleId="TekstdymkaZnak">
    <w:name w:val="Tekst dymka Znak"/>
    <w:basedOn w:val="Domylnaczcionkaakapitu"/>
    <w:link w:val="Tekstdymka"/>
    <w:uiPriority w:val="99"/>
    <w:semiHidden/>
    <w:rsid w:val="003C0C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436</Words>
  <Characters>2622</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2019-04-03T14:27:00Z</dcterms:created>
  <dcterms:modified xsi:type="dcterms:W3CDTF">2019-05-02T13:31:00Z</dcterms:modified>
</cp:coreProperties>
</file>