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A" w:rsidRDefault="00D60EDA" w:rsidP="00D60E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60EDA" w:rsidRDefault="00D60EDA" w:rsidP="00D60EDA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20</w:t>
      </w:r>
    </w:p>
    <w:p w:rsidR="00D60EDA" w:rsidRDefault="00D60EDA" w:rsidP="00D60EDA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PTASIA STOŁÓWKA</w:t>
      </w:r>
    </w:p>
    <w:p w:rsidR="00D60EDA" w:rsidRDefault="00D60EDA" w:rsidP="00D60EDA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dydaktyczne:</w:t>
      </w:r>
      <w:r>
        <w:t xml:space="preserve"> lornetka, 6 identycznych miseczek w szarym kolorze, larwy mącznika, okruchy chleba, nasiona słonecznika, namoczone płatki owsiane, małe kawałki słoniny, pokrojone na kawałki soczyste owoce (np. maliny, czereśnie), przybory do pisania</w:t>
      </w:r>
    </w:p>
    <w:p w:rsidR="00D60EDA" w:rsidRDefault="00D60EDA" w:rsidP="00D60EDA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D60EDA" w:rsidRDefault="00D60EDA" w:rsidP="00D60EDA">
      <w:pPr>
        <w:spacing w:line="360" w:lineRule="auto"/>
      </w:pPr>
      <w:r>
        <w:t>Poszczególne ptaki zjadają różne pokarmy, żerując na różnych wysokościach.</w:t>
      </w:r>
    </w:p>
    <w:p w:rsidR="00D60EDA" w:rsidRDefault="00D60EDA" w:rsidP="00D60EDA">
      <w:pPr>
        <w:numPr>
          <w:ilvl w:val="0"/>
          <w:numId w:val="14"/>
        </w:numPr>
        <w:spacing w:after="0" w:line="360" w:lineRule="auto"/>
        <w:rPr>
          <w:u w:val="single"/>
        </w:rPr>
      </w:pPr>
      <w:r>
        <w:rPr>
          <w:u w:val="single"/>
        </w:rPr>
        <w:t>Znajdź odsłonięte miejsce, z dala od krzewów i zwisających gałęzi.</w:t>
      </w:r>
    </w:p>
    <w:p w:rsidR="00D60EDA" w:rsidRDefault="00D60EDA" w:rsidP="00D60EDA">
      <w:pPr>
        <w:numPr>
          <w:ilvl w:val="0"/>
          <w:numId w:val="14"/>
        </w:numPr>
        <w:spacing w:after="0" w:line="360" w:lineRule="auto"/>
        <w:rPr>
          <w:u w:val="single"/>
        </w:rPr>
      </w:pPr>
      <w:r>
        <w:rPr>
          <w:u w:val="single"/>
        </w:rPr>
        <w:t xml:space="preserve">Ustaw miseczki w rządku i włóż do każdej inne jedzenie. </w:t>
      </w:r>
    </w:p>
    <w:p w:rsidR="00D60EDA" w:rsidRDefault="00D60EDA" w:rsidP="00D60EDA">
      <w:pPr>
        <w:numPr>
          <w:ilvl w:val="0"/>
          <w:numId w:val="14"/>
        </w:numPr>
        <w:spacing w:after="0" w:line="360" w:lineRule="auto"/>
        <w:rPr>
          <w:u w:val="single"/>
        </w:rPr>
      </w:pPr>
      <w:r>
        <w:rPr>
          <w:u w:val="single"/>
        </w:rPr>
        <w:t>Przez 30 minut obserwuj z ukrycia za pomocą lornetki jak żerują ptaki.</w:t>
      </w:r>
    </w:p>
    <w:p w:rsidR="00D60EDA" w:rsidRDefault="00D60EDA" w:rsidP="00D60EDA">
      <w:pPr>
        <w:numPr>
          <w:ilvl w:val="0"/>
          <w:numId w:val="14"/>
        </w:numPr>
        <w:spacing w:after="0" w:line="360" w:lineRule="auto"/>
        <w:rPr>
          <w:u w:val="single"/>
        </w:rPr>
      </w:pPr>
      <w:r>
        <w:rPr>
          <w:u w:val="single"/>
        </w:rPr>
        <w:t>Zanotuj częstość żerowania ptaków w poszczególnych miseczkach (wstawiając kreskę w odpowiednie pole tabeli)</w:t>
      </w:r>
    </w:p>
    <w:p w:rsidR="00D60EDA" w:rsidRDefault="00D60EDA" w:rsidP="00D60EDA">
      <w:pPr>
        <w:ind w:left="360"/>
      </w:pPr>
    </w:p>
    <w:tbl>
      <w:tblPr>
        <w:tblStyle w:val="Tabela-Siatka"/>
        <w:tblW w:w="0" w:type="auto"/>
        <w:tblLook w:val="01E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60EDA" w:rsidTr="00A7405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Zawartość miseczki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  <w:r>
              <w:t>larwy mącznika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  <w:r>
              <w:t>okruchy chleba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  <w:r>
              <w:t>nasiona słonecznika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  <w:r>
              <w:t>namoczone płatki owsiane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  <w:r>
              <w:t>małe kawałki słoniny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  <w:r>
              <w:t>pokrojone na kawałki soczyste owoce</w:t>
            </w:r>
          </w:p>
        </w:tc>
      </w:tr>
      <w:tr w:rsidR="00D60EDA" w:rsidTr="00A74050">
        <w:trPr>
          <w:trHeight w:val="123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Częstość odwiedzin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</w:tr>
      <w:tr w:rsidR="00D60EDA" w:rsidTr="00A74050">
        <w:trPr>
          <w:trHeight w:val="123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DA" w:rsidRDefault="00D60EDA" w:rsidP="00A74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Suma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DA" w:rsidRDefault="00D60EDA" w:rsidP="00A740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0EDA" w:rsidRDefault="00D60EDA" w:rsidP="00D60EDA"/>
    <w:p w:rsidR="00D60EDA" w:rsidRDefault="00D60EDA" w:rsidP="00D60EDA">
      <w:pPr>
        <w:numPr>
          <w:ilvl w:val="0"/>
          <w:numId w:val="14"/>
        </w:numPr>
        <w:spacing w:after="0" w:line="240" w:lineRule="auto"/>
        <w:rPr>
          <w:u w:val="single"/>
        </w:rPr>
      </w:pPr>
      <w:r>
        <w:rPr>
          <w:u w:val="single"/>
        </w:rPr>
        <w:t>Z otrzymanych wyników sformułuj wniosek.</w:t>
      </w:r>
    </w:p>
    <w:p w:rsidR="00D60EDA" w:rsidRDefault="00D60EDA" w:rsidP="00D60EDA">
      <w:pPr>
        <w:spacing w:line="48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0EDA" w:rsidRDefault="00D60EDA" w:rsidP="00D60EDA">
      <w:pPr>
        <w:numPr>
          <w:ilvl w:val="0"/>
          <w:numId w:val="14"/>
        </w:numPr>
        <w:spacing w:after="0" w:line="360" w:lineRule="auto"/>
        <w:rPr>
          <w:u w:val="single"/>
        </w:rPr>
      </w:pPr>
      <w:r>
        <w:rPr>
          <w:u w:val="single"/>
        </w:rPr>
        <w:t>Uprzątnij stołówkę po zakończonej obserwacji.</w:t>
      </w:r>
    </w:p>
    <w:p w:rsidR="00D60EDA" w:rsidRDefault="00D60EDA" w:rsidP="00D60EDA">
      <w:pPr>
        <w:spacing w:line="360" w:lineRule="auto"/>
        <w:ind w:left="360"/>
        <w:rPr>
          <w:u w:val="single"/>
        </w:rPr>
      </w:pPr>
      <w:r>
        <w:rPr>
          <w:u w:val="single"/>
        </w:rPr>
        <w:t>7. Oblicz, ile - ilościowo i wagowo - owadów zjada jedna rodzina bogatek w okresie całego</w:t>
      </w:r>
      <w:r>
        <w:t xml:space="preserve"> </w:t>
      </w:r>
      <w:r>
        <w:rPr>
          <w:u w:val="single"/>
        </w:rPr>
        <w:t>roku?</w:t>
      </w:r>
    </w:p>
    <w:p w:rsidR="00D60EDA" w:rsidRDefault="00D60EDA" w:rsidP="00D60EDA">
      <w:pPr>
        <w:spacing w:line="360" w:lineRule="auto"/>
        <w:ind w:left="360"/>
      </w:pPr>
      <w:r>
        <w:lastRenderedPageBreak/>
        <w:t>Dane:</w:t>
      </w:r>
    </w:p>
    <w:p w:rsidR="00D60EDA" w:rsidRDefault="00D60EDA" w:rsidP="00D60EDA">
      <w:pPr>
        <w:spacing w:line="360" w:lineRule="auto"/>
        <w:ind w:left="360"/>
      </w:pPr>
      <w:r>
        <w:t>- sikora bogatka w jednym dniu może zjeść tyle owadów, ile sama waży, a więc nawet ok. 20 g,</w:t>
      </w:r>
    </w:p>
    <w:p w:rsidR="00D60EDA" w:rsidRDefault="00D60EDA" w:rsidP="00D60EDA">
      <w:pPr>
        <w:spacing w:line="360" w:lineRule="auto"/>
        <w:ind w:left="360"/>
      </w:pPr>
      <w:r>
        <w:t>- głównym jej pokarmem są owady we wszystkich stadiach rozwojowych,</w:t>
      </w:r>
    </w:p>
    <w:p w:rsidR="00D60EDA" w:rsidRDefault="00D60EDA" w:rsidP="00D60EDA">
      <w:pPr>
        <w:spacing w:line="360" w:lineRule="auto"/>
        <w:ind w:left="360"/>
      </w:pPr>
      <w:r>
        <w:t>- załóżmy, że 130 rozmaitych owadów w różnych stadiach rozwojowych waży 10 g,</w:t>
      </w:r>
    </w:p>
    <w:p w:rsidR="00D60EDA" w:rsidRDefault="00D60EDA" w:rsidP="00D60EDA">
      <w:pPr>
        <w:spacing w:line="360" w:lineRule="auto"/>
        <w:ind w:left="360"/>
      </w:pPr>
      <w:r>
        <w:t>- dorosła bogatka średnio w jednej porcji pożywienia przynosi przeciętnie 2 osobniki owadów różnych gatunków do gniazda dla 12 piskląt,</w:t>
      </w:r>
    </w:p>
    <w:p w:rsidR="00D60EDA" w:rsidRDefault="00D60EDA" w:rsidP="00D60EDA">
      <w:pPr>
        <w:spacing w:line="360" w:lineRule="auto"/>
        <w:ind w:firstLine="360"/>
      </w:pPr>
      <w:r>
        <w:t xml:space="preserve">- średnia liczba dziennych przylotów do 12 piskląt wynosiła 350, </w:t>
      </w:r>
    </w:p>
    <w:p w:rsidR="00D60EDA" w:rsidRDefault="00D60EDA" w:rsidP="00D60EDA">
      <w:pPr>
        <w:spacing w:line="360" w:lineRule="auto"/>
        <w:ind w:firstLine="360"/>
      </w:pPr>
      <w:r>
        <w:t>- czas przebywania piskląt w gnieździe - 16 dni,</w:t>
      </w:r>
    </w:p>
    <w:p w:rsidR="00D60EDA" w:rsidRDefault="00D60EDA" w:rsidP="00D60EDA">
      <w:pPr>
        <w:spacing w:line="360" w:lineRule="auto"/>
        <w:ind w:left="360"/>
      </w:pPr>
      <w:r>
        <w:t>- zakładamy, że młode ptaki opuszczają gniazdo do końca maja, w związku z tym do końca roku kalendarzowego pozostaje im 7 miesięcy i wówczas jedzą tyle pokarmu co dorosłe ptaki.</w:t>
      </w:r>
    </w:p>
    <w:p w:rsidR="00D60EDA" w:rsidRDefault="00D60EDA" w:rsidP="00D60EDA">
      <w:pPr>
        <w:spacing w:line="360" w:lineRule="auto"/>
        <w:ind w:left="360"/>
      </w:pPr>
      <w:r>
        <w:t>OBLICZENIA:</w:t>
      </w: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</w:p>
    <w:p w:rsidR="00D60EDA" w:rsidRDefault="00D60EDA" w:rsidP="00D60EDA">
      <w:pPr>
        <w:spacing w:line="360" w:lineRule="auto"/>
        <w:ind w:left="360"/>
      </w:pPr>
      <w:r>
        <w:t>WYNIK: Rodzina bogatek w ciągu roku zjada ……………………………………………</w:t>
      </w:r>
    </w:p>
    <w:p w:rsidR="00D60EDA" w:rsidRDefault="00D60EDA" w:rsidP="00D60EDA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D60EDA" w:rsidRDefault="00D60EDA" w:rsidP="00D60EDA">
      <w:pPr>
        <w:numPr>
          <w:ilvl w:val="0"/>
          <w:numId w:val="15"/>
        </w:numPr>
        <w:spacing w:after="0" w:line="360" w:lineRule="auto"/>
      </w:pPr>
      <w:r>
        <w:rPr>
          <w:u w:val="single"/>
        </w:rPr>
        <w:t>Określ rolę ptaków owadożernych w przyrodzie</w:t>
      </w:r>
      <w:r>
        <w:t>: ………………………………………</w:t>
      </w:r>
    </w:p>
    <w:p w:rsidR="00D60EDA" w:rsidRDefault="00D60EDA" w:rsidP="00D60EDA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</w:t>
      </w:r>
    </w:p>
    <w:p w:rsidR="00D60EDA" w:rsidRDefault="00D60EDA" w:rsidP="00D60EDA">
      <w:pPr>
        <w:spacing w:after="0"/>
        <w:rPr>
          <w:rFonts w:ascii="Times New Roman" w:hAnsi="Times New Roman"/>
          <w:sz w:val="24"/>
          <w:szCs w:val="24"/>
        </w:rPr>
      </w:pPr>
    </w:p>
    <w:p w:rsidR="008F2AA3" w:rsidRPr="00D60EDA" w:rsidRDefault="008F2AA3" w:rsidP="00D60EDA"/>
    <w:sectPr w:rsidR="008F2AA3" w:rsidRPr="00D60EDA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C1" w:rsidRDefault="002223C1" w:rsidP="0053511B">
      <w:pPr>
        <w:spacing w:after="0" w:line="240" w:lineRule="auto"/>
      </w:pPr>
      <w:r>
        <w:separator/>
      </w:r>
    </w:p>
  </w:endnote>
  <w:endnote w:type="continuationSeparator" w:id="0">
    <w:p w:rsidR="002223C1" w:rsidRDefault="002223C1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C1" w:rsidRDefault="002223C1" w:rsidP="0053511B">
      <w:pPr>
        <w:spacing w:after="0" w:line="240" w:lineRule="auto"/>
      </w:pPr>
      <w:r>
        <w:separator/>
      </w:r>
    </w:p>
  </w:footnote>
  <w:footnote w:type="continuationSeparator" w:id="0">
    <w:p w:rsidR="002223C1" w:rsidRDefault="002223C1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740"/>
    <w:multiLevelType w:val="hybridMultilevel"/>
    <w:tmpl w:val="3F168C5C"/>
    <w:lvl w:ilvl="0" w:tplc="421CA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E2D64"/>
    <w:multiLevelType w:val="hybridMultilevel"/>
    <w:tmpl w:val="E68AF6BA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A2DC6"/>
    <w:multiLevelType w:val="hybridMultilevel"/>
    <w:tmpl w:val="F1003564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836A3"/>
    <w:multiLevelType w:val="hybridMultilevel"/>
    <w:tmpl w:val="AEC4424C"/>
    <w:lvl w:ilvl="0" w:tplc="46F466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F5E64"/>
    <w:multiLevelType w:val="hybridMultilevel"/>
    <w:tmpl w:val="5A24969E"/>
    <w:lvl w:ilvl="0" w:tplc="C25E1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6F0718"/>
    <w:multiLevelType w:val="hybridMultilevel"/>
    <w:tmpl w:val="C7D011C0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027E3"/>
    <w:multiLevelType w:val="hybridMultilevel"/>
    <w:tmpl w:val="C80AE31C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91439"/>
    <w:multiLevelType w:val="hybridMultilevel"/>
    <w:tmpl w:val="7640F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F6A67"/>
    <w:multiLevelType w:val="hybridMultilevel"/>
    <w:tmpl w:val="0AD258EC"/>
    <w:lvl w:ilvl="0" w:tplc="DF520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171041"/>
    <w:rsid w:val="00211AD9"/>
    <w:rsid w:val="002223C1"/>
    <w:rsid w:val="00252338"/>
    <w:rsid w:val="00275FC7"/>
    <w:rsid w:val="002E21F8"/>
    <w:rsid w:val="0039756D"/>
    <w:rsid w:val="00404FB0"/>
    <w:rsid w:val="004246D7"/>
    <w:rsid w:val="004D1831"/>
    <w:rsid w:val="0053511B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8F2AA3"/>
    <w:rsid w:val="00AC5BC3"/>
    <w:rsid w:val="00AF756D"/>
    <w:rsid w:val="00B1128D"/>
    <w:rsid w:val="00BF658B"/>
    <w:rsid w:val="00C47A4E"/>
    <w:rsid w:val="00D60EDA"/>
    <w:rsid w:val="00D70381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  <w:style w:type="paragraph" w:styleId="NormalnyWeb">
    <w:name w:val="Normal (Web)"/>
    <w:basedOn w:val="Normalny"/>
    <w:semiHidden/>
    <w:unhideWhenUsed/>
    <w:rsid w:val="00D7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2014-12-30T20:59:00Z</dcterms:created>
  <dcterms:modified xsi:type="dcterms:W3CDTF">2014-12-30T20:59:00Z</dcterms:modified>
</cp:coreProperties>
</file>