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85" w:rsidRDefault="003B3E85" w:rsidP="003B3E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SCENARIUSZ ZAJĘĆ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260"/>
      </w:tblGrid>
      <w:tr w:rsidR="003B3E85" w:rsidTr="003A405D">
        <w:trPr>
          <w:trHeight w:val="3314"/>
        </w:trPr>
        <w:tc>
          <w:tcPr>
            <w:tcW w:w="60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E85" w:rsidRDefault="003B3E85" w:rsidP="003A405D">
            <w:pPr>
              <w:spacing w:after="0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sz w:val="64"/>
                <w:szCs w:val="64"/>
              </w:rPr>
              <w:t>Jak odczytać                    i wykorzystać skalę mapy</w:t>
            </w:r>
            <w:r>
              <w:rPr>
                <w:rFonts w:ascii="Times New Roman" w:hAnsi="Times New Roman"/>
                <w:b/>
                <w:sz w:val="64"/>
                <w:szCs w:val="64"/>
              </w:rPr>
              <w:t xml:space="preserve"> </w:t>
            </w: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85" w:rsidRDefault="003B3E85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3E85" w:rsidRDefault="003B3E85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nauczania</w:t>
            </w:r>
          </w:p>
          <w:p w:rsidR="003B3E85" w:rsidRDefault="003B3E85" w:rsidP="003A4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Gimnazjum, szkoła ponadgimnazjalna</w:t>
            </w: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trwania zajęć</w:t>
            </w: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x 45 minut</w:t>
            </w: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3B3E85" w:rsidRDefault="003B3E85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pracy</w:t>
            </w:r>
          </w:p>
          <w:p w:rsidR="003B3E85" w:rsidRDefault="003B3E85" w:rsidP="003A4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grupach</w:t>
            </w:r>
          </w:p>
          <w:p w:rsidR="003B3E85" w:rsidRDefault="003B3E85" w:rsidP="003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E85" w:rsidTr="003A405D">
        <w:trPr>
          <w:trHeight w:val="11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B3E85" w:rsidRDefault="003B3E85" w:rsidP="003A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Autor</w:t>
            </w:r>
          </w:p>
          <w:p w:rsidR="003B3E85" w:rsidRDefault="003B3E85" w:rsidP="003A405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Jacek Krakowski</w:t>
            </w:r>
          </w:p>
        </w:tc>
      </w:tr>
    </w:tbl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zajęć:</w:t>
      </w:r>
    </w:p>
    <w:p w:rsidR="003B3E85" w:rsidRDefault="003B3E85" w:rsidP="003B3E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Rozszerzenie wiedzy dotyczącej skali mapy</w:t>
      </w:r>
    </w:p>
    <w:p w:rsidR="003B3E85" w:rsidRDefault="003B3E85" w:rsidP="003B3E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Opanowanie umiejętności zamiany skali mapy na różne rodzaje skali</w:t>
      </w:r>
    </w:p>
    <w:p w:rsidR="003B3E85" w:rsidRDefault="003B3E85" w:rsidP="003B3E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Zdobycie umiejętności kreślenia prostych szkiców z wykorzystaniem azymutu</w:t>
      </w:r>
    </w:p>
    <w:p w:rsidR="003B3E85" w:rsidRDefault="003B3E85" w:rsidP="003B3E85">
      <w:pPr>
        <w:jc w:val="both"/>
        <w:rPr>
          <w:rFonts w:ascii="Times New Roman" w:hAnsi="Times New Roman"/>
          <w:b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prowadzenia zajęć: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oparciu o zdobyte umiejętności wyznaczania azymutu można z powodzeniem prowadzić zajęcia w terenie.</w:t>
      </w:r>
    </w:p>
    <w:p w:rsidR="003B3E85" w:rsidRDefault="003B3E85" w:rsidP="003B3E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Środki dydaktyczne 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szkolny słownik geograficzny, arkusze ucznia, arkusze nauczyciela, kalkulatory, kątomierze.</w:t>
      </w:r>
    </w:p>
    <w:p w:rsidR="003B3E85" w:rsidRDefault="003B3E85" w:rsidP="003B3E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Przebieg zajęć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 do zajęć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obiekt znajdujący się w terenie np.: budynek, jezioro, rzeka może być przedstawiony za pomocą jakiegoś symbolu i naniesiony na płaszczyznę. W ten sposób mogą powstawać plany, szkice, mapy. By te obiekty mogły się zmieścić na karcie papieru, należy przedstawić </w:t>
      </w:r>
      <w:r>
        <w:rPr>
          <w:rFonts w:ascii="Times New Roman" w:hAnsi="Times New Roman"/>
          <w:sz w:val="24"/>
          <w:szCs w:val="24"/>
        </w:rPr>
        <w:lastRenderedPageBreak/>
        <w:t xml:space="preserve">je w pomniejszeniu czyli w odpowiedniej skali. Mając znaki umowne i skalę możemy tworzyć mapy danego terenu. </w:t>
      </w: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Wyjaśnienie i zapisanie pojęć: mapa, skala mapy, azymut.</w:t>
      </w:r>
    </w:p>
    <w:p w:rsidR="003B3E85" w:rsidRDefault="003B3E85" w:rsidP="003B3E8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Wprowadzenie do zadania 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geografii czy kartografii, zawsze dany obszar musimy zmniejszyć czyli nanieść go w pomniejszeniu na kartę papieru. Musimy również podać ile razy dany obiekt został zmniejszony, musimy podać skalę. 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Skala tak zapisana 1: 200 000 oznacza, że dany obszar pokazany na planie, szkicu, mapie został pomniejszony o 200 000 razy, dalej, oznacza to, że 1cm na mapie odpowiada </w:t>
      </w:r>
      <w:smartTag w:uri="urn:schemas-microsoft-com:office:smarttags" w:element="metricconverter">
        <w:smartTagPr>
          <w:attr w:name="ProductID" w:val="200 000 cm"/>
        </w:smartTagPr>
        <w:r>
          <w:rPr>
            <w:rFonts w:ascii="Times New Roman" w:hAnsi="Times New Roman"/>
            <w:sz w:val="24"/>
            <w:szCs w:val="24"/>
          </w:rPr>
          <w:t>200 000 cm</w:t>
        </w:r>
      </w:smartTag>
      <w:r>
        <w:rPr>
          <w:rFonts w:ascii="Times New Roman" w:hAnsi="Times New Roman"/>
          <w:sz w:val="24"/>
          <w:szCs w:val="24"/>
        </w:rPr>
        <w:t xml:space="preserve"> w rzeczywistości. Taki zapis jest to skala liczbowa.</w:t>
      </w:r>
    </w:p>
    <w:p w:rsidR="003B3E85" w:rsidRDefault="003B3E85" w:rsidP="003B3E85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Podana skala liczbowa </w:t>
      </w:r>
    </w:p>
    <w:p w:rsidR="003B3E85" w:rsidRDefault="003B3E85" w:rsidP="003B3E85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 200 000 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być zapisana również w postaci skali mianowanej. Przy liczbach znajdują się miana.</w:t>
      </w:r>
    </w:p>
    <w:p w:rsidR="003B3E85" w:rsidRDefault="003B3E85" w:rsidP="003B3E85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1cm : 2km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Zamieniając liczbę centymetrów na liczbę kilometrów przesuwamy 5 razy przecinek w lewo.</w:t>
      </w: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do wykonania w oparciu o arkusz ucznia. 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Polecenie brzmi: „Podane skale liczbowe zamień na mianowane a mianowane na liczbowe”</w:t>
      </w: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poprawności zamiany skal.</w:t>
      </w:r>
    </w:p>
    <w:p w:rsidR="003B3E85" w:rsidRDefault="003B3E85" w:rsidP="003B3E8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 do zadania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Skala mianowana służy do zamiany odległości na mapie na odległość rzeczywistą w terenie.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podać odległość rzeczywistą w kilometrach, należy odległość z mapy wyliczoną w centymetrach (zmierzyć linijką) pomnożyć przez liczbę kilometrów ze skali mianowanej. Wynik otrzymamy w kilometrach.</w:t>
      </w: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do wykonania w oparciu o drugi arkusz ucznia.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Polecenie brzmi: „ Oblicz podane odległości w cm na odległości rzeczywiste w km”</w:t>
      </w: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poprawności wykonania zadania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 do zadania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mapach, między poszczególnymi obiektami, możemy wyznaczyć nie tylko odległości, lecz także azymuty. Azymut jest wyznaczany między dwoma punktami, liczony jest w stopniach, zgodnie z ruchem wskazówek zegara. Azymut liczymy od kierunku północnego.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 w:rsidRPr="004661E3">
        <w:rPr>
          <w:rFonts w:ascii="Times New Roman" w:hAnsi="Times New Roman"/>
          <w:noProof/>
          <w:sz w:val="24"/>
          <w:szCs w:val="24"/>
          <w:lang w:val="pl-PL" w:eastAsia="pl-PL"/>
        </w:rPr>
      </w:r>
      <w:r>
        <w:rPr>
          <w:rFonts w:ascii="Times New Roman" w:hAnsi="Times New Roman"/>
          <w:noProof/>
          <w:sz w:val="24"/>
          <w:szCs w:val="24"/>
          <w:lang w:eastAsia="pl-PL"/>
        </w:rPr>
        <w:pict>
          <v:group id="Canvas 3" o:spid="_x0000_s2050" editas="canvas" style="width:453.6pt;height:128.55pt;mso-position-horizontal-relative:char;mso-position-vertical-relative:line" coordsize="57607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7607;height:16325;visibility:visible">
              <v:fill o:detectmouseclick="t"/>
              <v:path o:connecttype="none"/>
            </v:shap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AutoShape 4" o:spid="_x0000_s2052" type="#_x0000_t103" style="position:absolute;left:26835;top:1759;width:7337;height:12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OOMMA&#10;AADaAAAADwAAAGRycy9kb3ducmV2LnhtbESPQWvCQBSE74L/YXmCN7NpDlaiq5RCoQgijTl4fNl9&#10;JqHZtyG7atpf7xYKHoeZ+YbZ7EbbiRsNvnWs4CVJQRBrZ1quFZSnj8UKhA/IBjvHpOCHPOy208kG&#10;c+Pu/EW3ItQiQtjnqKAJoc+l9Lohiz5xPXH0Lm6wGKIcamkGvEe47WSWpktpseW40GBP7w3p7+Jq&#10;FVxfD2VRmWMV9r+rMtNn3bvKKzWfjW9rEIHG8Az/tz+Nggz+rsQb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FOOMMAAADaAAAADwAAAAAAAAAAAAAAAACYAgAAZHJzL2Rv&#10;d25yZXYueG1sUEsFBgAAAAAEAAQA9QAAAIgDAAAAAA==&#10;" adj="12958"/>
            <w10:wrap type="none"/>
            <w10:anchorlock/>
          </v:group>
        </w:pic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Północ ma azymut równy 0° , wschód 90° , południe 180° , zachód 270° , ponownie północ 360° lub 0°.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do wykonania.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Korzystając z kątomierza wyznacz azymuty (z tego samego punktu): 50°, 120°, 350°.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poprawności wyznaczania azymutów.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Wykonaj notatkę : „Do czego służy skala mapy?”</w:t>
      </w: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B3E85" w:rsidRDefault="003B3E85" w:rsidP="003B3E85"/>
    <w:p w:rsidR="00252338" w:rsidRPr="003B3E85" w:rsidRDefault="00252338" w:rsidP="003B3E85"/>
    <w:sectPr w:rsidR="00252338" w:rsidRPr="003B3E85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B" w:rsidRDefault="006679FB" w:rsidP="0053511B">
      <w:pPr>
        <w:spacing w:after="0" w:line="240" w:lineRule="auto"/>
      </w:pPr>
      <w:r>
        <w:separator/>
      </w:r>
    </w:p>
  </w:endnote>
  <w:endnote w:type="continuationSeparator" w:id="0">
    <w:p w:rsidR="006679FB" w:rsidRDefault="006679F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B" w:rsidRDefault="006679FB" w:rsidP="0053511B">
      <w:pPr>
        <w:spacing w:after="0" w:line="240" w:lineRule="auto"/>
      </w:pPr>
      <w:r>
        <w:separator/>
      </w:r>
    </w:p>
  </w:footnote>
  <w:footnote w:type="continuationSeparator" w:id="0">
    <w:p w:rsidR="006679FB" w:rsidRDefault="006679F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B3E85"/>
    <w:rsid w:val="0053511B"/>
    <w:rsid w:val="005E2D69"/>
    <w:rsid w:val="006679FB"/>
    <w:rsid w:val="006C19D4"/>
    <w:rsid w:val="00711916"/>
    <w:rsid w:val="00805B2D"/>
    <w:rsid w:val="00875030"/>
    <w:rsid w:val="00A1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2014-12-30T17:17:00Z</dcterms:created>
  <dcterms:modified xsi:type="dcterms:W3CDTF">2014-12-30T17:17:00Z</dcterms:modified>
</cp:coreProperties>
</file>