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2F" w:rsidRDefault="00005BA2" w:rsidP="00811C2F">
      <w:pPr>
        <w:spacing w:after="24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717550</wp:posOffset>
            </wp:positionH>
            <wp:positionV relativeFrom="margin">
              <wp:posOffset>-657225</wp:posOffset>
            </wp:positionV>
            <wp:extent cx="725170" cy="90233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C2F" w:rsidRPr="00C377D6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7A9C5757" wp14:editId="5ACF9B5E">
            <wp:simplePos x="0" y="0"/>
            <wp:positionH relativeFrom="margin">
              <wp:posOffset>-414020</wp:posOffset>
            </wp:positionH>
            <wp:positionV relativeFrom="margin">
              <wp:posOffset>-709295</wp:posOffset>
            </wp:positionV>
            <wp:extent cx="1028700" cy="1028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C2F" w:rsidRPr="00C377D6" w:rsidRDefault="00811C2F" w:rsidP="00811C2F">
      <w:pPr>
        <w:jc w:val="center"/>
        <w:rPr>
          <w:b/>
          <w:sz w:val="44"/>
          <w:szCs w:val="44"/>
        </w:rPr>
      </w:pPr>
      <w:r w:rsidRPr="00C377D6">
        <w:rPr>
          <w:b/>
          <w:sz w:val="44"/>
          <w:szCs w:val="44"/>
        </w:rPr>
        <w:t xml:space="preserve">REGULAMIN </w:t>
      </w:r>
      <w:r>
        <w:rPr>
          <w:b/>
          <w:sz w:val="44"/>
          <w:szCs w:val="44"/>
        </w:rPr>
        <w:br/>
      </w:r>
      <w:r w:rsidRPr="00C377D6">
        <w:rPr>
          <w:b/>
          <w:sz w:val="44"/>
          <w:szCs w:val="44"/>
        </w:rPr>
        <w:t xml:space="preserve">KONKURSU LITERACKIEGO </w:t>
      </w:r>
    </w:p>
    <w:p w:rsidR="00811C2F" w:rsidRPr="00B04BA2" w:rsidRDefault="00D07273" w:rsidP="00811C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„SZKOLNICTWO</w:t>
      </w:r>
      <w:r w:rsidR="0095311F">
        <w:rPr>
          <w:b/>
          <w:sz w:val="32"/>
          <w:szCs w:val="32"/>
        </w:rPr>
        <w:t xml:space="preserve"> </w:t>
      </w:r>
      <w:r w:rsidR="00811C2F">
        <w:rPr>
          <w:b/>
          <w:sz w:val="32"/>
          <w:szCs w:val="32"/>
        </w:rPr>
        <w:t xml:space="preserve">W </w:t>
      </w:r>
      <w:r w:rsidR="00811C2F" w:rsidRPr="00DC614C">
        <w:rPr>
          <w:b/>
          <w:sz w:val="32"/>
          <w:szCs w:val="32"/>
        </w:rPr>
        <w:t>DOLINIE BARYCZY</w:t>
      </w:r>
      <w:r w:rsidR="00811C2F">
        <w:rPr>
          <w:b/>
          <w:sz w:val="32"/>
          <w:szCs w:val="32"/>
        </w:rPr>
        <w:t xml:space="preserve"> </w:t>
      </w:r>
      <w:r w:rsidR="00905441">
        <w:rPr>
          <w:b/>
          <w:sz w:val="32"/>
          <w:szCs w:val="32"/>
        </w:rPr>
        <w:br/>
      </w:r>
      <w:r w:rsidR="00811C2F">
        <w:rPr>
          <w:b/>
          <w:sz w:val="32"/>
          <w:szCs w:val="32"/>
        </w:rPr>
        <w:t>W CZASACH NASZEJ MŁODOŚCI</w:t>
      </w:r>
      <w:r w:rsidR="0095311F">
        <w:rPr>
          <w:b/>
          <w:sz w:val="32"/>
          <w:szCs w:val="32"/>
        </w:rPr>
        <w:t xml:space="preserve"> I WSPÓŁCZEŚNIE</w:t>
      </w:r>
      <w:r w:rsidR="00811C2F">
        <w:rPr>
          <w:b/>
          <w:sz w:val="32"/>
          <w:szCs w:val="32"/>
        </w:rPr>
        <w:t>”</w:t>
      </w:r>
      <w:r w:rsidR="00DE3255">
        <w:rPr>
          <w:b/>
          <w:sz w:val="32"/>
          <w:szCs w:val="32"/>
        </w:rPr>
        <w:t xml:space="preserve"> (DLA SENIORÓW)</w:t>
      </w:r>
      <w:r w:rsidR="00811C2F">
        <w:rPr>
          <w:b/>
          <w:sz w:val="32"/>
          <w:szCs w:val="32"/>
        </w:rPr>
        <w:t xml:space="preserve"> </w:t>
      </w:r>
      <w:r w:rsidR="00811C2F">
        <w:rPr>
          <w:b/>
          <w:sz w:val="32"/>
          <w:szCs w:val="32"/>
        </w:rPr>
        <w:br/>
      </w:r>
      <w:r w:rsidR="00811C2F" w:rsidRPr="00B04BA2">
        <w:t xml:space="preserve"> </w:t>
      </w:r>
      <w:r w:rsidR="00811C2F" w:rsidRPr="00B04BA2">
        <w:rPr>
          <w:b/>
          <w:sz w:val="32"/>
          <w:szCs w:val="32"/>
        </w:rPr>
        <w:t xml:space="preserve">realizowanego w ramach </w:t>
      </w:r>
      <w:r w:rsidR="00811C2F">
        <w:rPr>
          <w:b/>
          <w:sz w:val="32"/>
          <w:szCs w:val="32"/>
        </w:rPr>
        <w:br/>
      </w:r>
      <w:r w:rsidR="00811C2F" w:rsidRPr="00B04BA2">
        <w:rPr>
          <w:b/>
          <w:sz w:val="32"/>
          <w:szCs w:val="32"/>
        </w:rPr>
        <w:t>Wyjątkowych Inicjatyw Edukacyj</w:t>
      </w:r>
      <w:r>
        <w:rPr>
          <w:b/>
          <w:sz w:val="32"/>
          <w:szCs w:val="32"/>
        </w:rPr>
        <w:t>nych dla Doliny Baryczy WIE 2020</w:t>
      </w:r>
      <w:r w:rsidR="00811C2F">
        <w:rPr>
          <w:b/>
          <w:sz w:val="32"/>
          <w:szCs w:val="32"/>
        </w:rPr>
        <w:t>.</w:t>
      </w:r>
    </w:p>
    <w:p w:rsidR="00811C2F" w:rsidRPr="00006274" w:rsidRDefault="00811C2F" w:rsidP="00811C2F">
      <w:pPr>
        <w:jc w:val="center"/>
      </w:pPr>
      <w:r w:rsidRPr="00006274">
        <w:t xml:space="preserve">Biblioteka Publiczna Miasta i Gminy im. Władysława Stanisława Reymonta w Twardogórze </w:t>
      </w:r>
      <w:r w:rsidR="00401F8B">
        <w:br/>
      </w:r>
      <w:r w:rsidR="00401F8B" w:rsidRPr="00401F8B">
        <w:t>i Stowarzyszenie „Partnerstwo dla Doliny Baryczy”</w:t>
      </w:r>
      <w:r w:rsidRPr="00006274">
        <w:br/>
        <w:t>ogłasza</w:t>
      </w:r>
      <w:r w:rsidR="00401F8B">
        <w:t>ją</w:t>
      </w:r>
      <w:r w:rsidRPr="00006274">
        <w:t xml:space="preserve"> w ramach Wyjątkowych Inicjatyw Edukacyjnych (WIE) dla Doliny Baryczy w </w:t>
      </w:r>
      <w:r w:rsidR="0095311F">
        <w:t>roku 2019</w:t>
      </w:r>
      <w:r w:rsidR="004960EE">
        <w:t xml:space="preserve"> konkurs literacki dla seniorów</w:t>
      </w:r>
      <w:r w:rsidRPr="00006274">
        <w:t xml:space="preserve"> o zasięg</w:t>
      </w:r>
      <w:r>
        <w:t xml:space="preserve">u regionalnym </w:t>
      </w:r>
      <w:r>
        <w:br/>
      </w:r>
      <w:r w:rsidR="00905441">
        <w:rPr>
          <w:b/>
        </w:rPr>
        <w:t>„SZKOLNICTWO</w:t>
      </w:r>
      <w:r w:rsidR="0095311F">
        <w:rPr>
          <w:b/>
        </w:rPr>
        <w:t xml:space="preserve"> </w:t>
      </w:r>
      <w:r w:rsidRPr="00006274">
        <w:rPr>
          <w:b/>
        </w:rPr>
        <w:t>W DOLINIE BARYCZY W CZASA</w:t>
      </w:r>
      <w:r w:rsidR="004960EE">
        <w:rPr>
          <w:b/>
        </w:rPr>
        <w:t>CH NASZEJ MŁODOŚCI</w:t>
      </w:r>
      <w:r w:rsidR="0095311F">
        <w:rPr>
          <w:b/>
        </w:rPr>
        <w:t xml:space="preserve"> I WSPÓŁCZEŚNIE</w:t>
      </w:r>
      <w:r>
        <w:rPr>
          <w:b/>
        </w:rPr>
        <w:t>”.</w:t>
      </w:r>
      <w:r w:rsidRPr="00006274">
        <w:rPr>
          <w:b/>
        </w:rPr>
        <w:br/>
      </w:r>
    </w:p>
    <w:p w:rsidR="00811C2F" w:rsidRDefault="00401F8B" w:rsidP="00401F8B">
      <w:pPr>
        <w:pStyle w:val="Akapitzlist"/>
        <w:numPr>
          <w:ilvl w:val="0"/>
          <w:numId w:val="1"/>
        </w:numPr>
      </w:pPr>
      <w:r w:rsidRPr="00401F8B">
        <w:rPr>
          <w:color w:val="0D0D0D" w:themeColor="text1" w:themeTint="F2"/>
        </w:rPr>
        <w:t>Organizatorami konkursu są: Biblioteka Publiczna Miasta i Gminy im. Władysława Stanisława Reymonta w Twardogórze oraz Stowarzyszenie „Partnerstwo dla Doliny Baryczy”.</w:t>
      </w:r>
    </w:p>
    <w:p w:rsidR="004349A2" w:rsidRDefault="00811C2F" w:rsidP="004349A2">
      <w:pPr>
        <w:pStyle w:val="Akapitzlist"/>
        <w:numPr>
          <w:ilvl w:val="0"/>
          <w:numId w:val="1"/>
        </w:numPr>
      </w:pPr>
      <w:r w:rsidRPr="00427DB2">
        <w:rPr>
          <w:b/>
        </w:rPr>
        <w:t>CELE KONKURSU:</w:t>
      </w:r>
      <w:r w:rsidRPr="00006274">
        <w:rPr>
          <w:b/>
        </w:rPr>
        <w:t xml:space="preserve"> </w:t>
      </w:r>
      <w:r>
        <w:rPr>
          <w:b/>
        </w:rPr>
        <w:br/>
      </w:r>
      <w:r w:rsidRPr="00427DB2">
        <w:t>- rozwijanie i promowanie zdolności literackich</w:t>
      </w:r>
      <w:r w:rsidR="004960EE">
        <w:t xml:space="preserve"> seniorów</w:t>
      </w:r>
      <w:r w:rsidRPr="00427DB2">
        <w:t xml:space="preserve">, </w:t>
      </w:r>
      <w:r w:rsidRPr="00427DB2">
        <w:br/>
      </w:r>
      <w:r w:rsidR="0095311F">
        <w:t>- zachowanie pamięci</w:t>
      </w:r>
      <w:r w:rsidRPr="00427DB2">
        <w:t xml:space="preserve"> </w:t>
      </w:r>
      <w:r w:rsidR="00905441">
        <w:t>o szkolnictwie</w:t>
      </w:r>
      <w:r w:rsidR="00905441" w:rsidRPr="0095311F">
        <w:t xml:space="preserve"> </w:t>
      </w:r>
      <w:r w:rsidR="00905441">
        <w:t>w Dolinie Baryczy w czasach młodości seniorów</w:t>
      </w:r>
      <w:r w:rsidR="00905441" w:rsidRPr="0095311F">
        <w:t>,</w:t>
      </w:r>
      <w:r w:rsidR="00905441">
        <w:br/>
        <w:t>- refleksja nad szkolnictwem dawnym i współczesnym,</w:t>
      </w:r>
    </w:p>
    <w:p w:rsidR="00811C2F" w:rsidRPr="00427DB2" w:rsidRDefault="004349A2" w:rsidP="004349A2">
      <w:pPr>
        <w:pStyle w:val="Akapitzlist"/>
      </w:pPr>
      <w:r>
        <w:t>- zebranie bazy zdjęciowej związan</w:t>
      </w:r>
      <w:r w:rsidR="00905441">
        <w:t>ej ze szkolnictwem w Dolinie Baryczy.</w:t>
      </w:r>
    </w:p>
    <w:p w:rsidR="00811C2F" w:rsidRPr="000A3949" w:rsidRDefault="00811C2F" w:rsidP="00811C2F">
      <w:pPr>
        <w:pStyle w:val="Akapitzlist"/>
        <w:numPr>
          <w:ilvl w:val="0"/>
          <w:numId w:val="1"/>
        </w:numPr>
        <w:rPr>
          <w:b/>
        </w:rPr>
      </w:pPr>
      <w:r w:rsidRPr="00427DB2">
        <w:rPr>
          <w:b/>
        </w:rPr>
        <w:t>ZASIĘG KONKURSU</w:t>
      </w:r>
      <w:r w:rsidRPr="000A3949">
        <w:rPr>
          <w:b/>
        </w:rPr>
        <w:t xml:space="preserve"> </w:t>
      </w:r>
      <w:r w:rsidR="004960EE">
        <w:rPr>
          <w:color w:val="0D0D0D" w:themeColor="text1" w:themeTint="F2"/>
        </w:rPr>
        <w:t>wszystkie organizacje seniorskie (uniwersytety trz</w:t>
      </w:r>
      <w:r w:rsidR="009805DB">
        <w:rPr>
          <w:color w:val="0D0D0D" w:themeColor="text1" w:themeTint="F2"/>
        </w:rPr>
        <w:t xml:space="preserve">eciego wieku, związki emerytów, rencistów i inwalidów, kluby seniorów, stowarzyszenia seniorów, koła gospodyń wiejskich, organizacje kresowiaków itp.) </w:t>
      </w:r>
      <w:r w:rsidRPr="00427DB2">
        <w:t xml:space="preserve"> z terenu Doliny Baryczy z województw dolnośląskiego i wielkopolskiego</w:t>
      </w:r>
      <w:r>
        <w:rPr>
          <w:b/>
        </w:rPr>
        <w:t>.</w:t>
      </w:r>
    </w:p>
    <w:p w:rsidR="00811C2F" w:rsidRPr="00427DB2" w:rsidRDefault="00811C2F" w:rsidP="009805DB">
      <w:pPr>
        <w:pStyle w:val="Akapitzlist"/>
        <w:numPr>
          <w:ilvl w:val="0"/>
          <w:numId w:val="1"/>
        </w:numPr>
      </w:pPr>
      <w:r w:rsidRPr="009805DB">
        <w:rPr>
          <w:b/>
        </w:rPr>
        <w:t>ADRESACI KONKURSU:</w:t>
      </w:r>
      <w:r>
        <w:t xml:space="preserve"> </w:t>
      </w:r>
      <w:r w:rsidR="009805DB">
        <w:br/>
        <w:t>- seniorzy</w:t>
      </w:r>
      <w:r w:rsidR="009805DB" w:rsidRPr="009805DB">
        <w:t xml:space="preserve"> z terenu Doliny Baryczy z województw dolnośląskiego i wielkopolskiego.</w:t>
      </w:r>
    </w:p>
    <w:p w:rsidR="00811C2F" w:rsidRPr="00EA2FD1" w:rsidRDefault="00811C2F" w:rsidP="009805DB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9805DB">
        <w:rPr>
          <w:b/>
          <w:color w:val="000000" w:themeColor="text1"/>
        </w:rPr>
        <w:t>KRYTERIA FORMALNE PRAC:</w:t>
      </w:r>
      <w:r w:rsidRPr="009805DB">
        <w:rPr>
          <w:b/>
          <w:color w:val="000000" w:themeColor="text1"/>
        </w:rPr>
        <w:br/>
        <w:t xml:space="preserve">- </w:t>
      </w:r>
      <w:r w:rsidR="009805DB" w:rsidRPr="009805DB">
        <w:rPr>
          <w:b/>
          <w:color w:val="000000" w:themeColor="text1"/>
        </w:rPr>
        <w:t>napisane w programach</w:t>
      </w:r>
      <w:r w:rsidRPr="009805DB">
        <w:rPr>
          <w:b/>
          <w:color w:val="000000" w:themeColor="text1"/>
        </w:rPr>
        <w:t xml:space="preserve"> Word lub Op</w:t>
      </w:r>
      <w:r w:rsidR="004349A2">
        <w:rPr>
          <w:b/>
          <w:color w:val="000000" w:themeColor="text1"/>
        </w:rPr>
        <w:t>en Office,</w:t>
      </w:r>
      <w:r w:rsidR="004349A2">
        <w:rPr>
          <w:b/>
          <w:color w:val="000000" w:themeColor="text1"/>
        </w:rPr>
        <w:br/>
        <w:t>- rozmiar do 3 stron</w:t>
      </w:r>
      <w:r w:rsidRPr="009805DB">
        <w:rPr>
          <w:b/>
          <w:color w:val="000000" w:themeColor="text1"/>
        </w:rPr>
        <w:t xml:space="preserve"> formatu A4 (czcionka 12),</w:t>
      </w:r>
      <w:r w:rsidRPr="009805DB">
        <w:rPr>
          <w:color w:val="000000" w:themeColor="text1"/>
        </w:rPr>
        <w:t xml:space="preserve"> </w:t>
      </w:r>
      <w:r w:rsidRPr="009805DB">
        <w:rPr>
          <w:color w:val="000000" w:themeColor="text1"/>
        </w:rPr>
        <w:br/>
        <w:t>- przed zamieszczeniem w s</w:t>
      </w:r>
      <w:r w:rsidR="009805DB">
        <w:rPr>
          <w:color w:val="000000" w:themeColor="text1"/>
        </w:rPr>
        <w:t xml:space="preserve">erwisie edukacja.barycz.pl </w:t>
      </w:r>
      <w:r w:rsidR="009805DB" w:rsidRPr="009805DB">
        <w:rPr>
          <w:color w:val="000000" w:themeColor="text1"/>
        </w:rPr>
        <w:t xml:space="preserve">muszą </w:t>
      </w:r>
      <w:r w:rsidR="009805DB" w:rsidRPr="009805DB">
        <w:rPr>
          <w:b/>
          <w:color w:val="000000" w:themeColor="text1"/>
        </w:rPr>
        <w:t>przejść GRUNTOWNĄ KOREKTĘ</w:t>
      </w:r>
      <w:r w:rsidR="009805DB" w:rsidRPr="009805DB">
        <w:rPr>
          <w:color w:val="000000" w:themeColor="text1"/>
        </w:rPr>
        <w:t xml:space="preserve"> </w:t>
      </w:r>
      <w:r w:rsidR="009805DB">
        <w:rPr>
          <w:color w:val="000000" w:themeColor="text1"/>
        </w:rPr>
        <w:t xml:space="preserve">emerytowanego/czynnego zawodowo </w:t>
      </w:r>
      <w:r w:rsidR="009805DB" w:rsidRPr="009805DB">
        <w:rPr>
          <w:color w:val="000000" w:themeColor="text1"/>
        </w:rPr>
        <w:t>nauczyciela</w:t>
      </w:r>
      <w:r w:rsidR="009805DB">
        <w:rPr>
          <w:color w:val="000000" w:themeColor="text1"/>
        </w:rPr>
        <w:t xml:space="preserve"> języka polskiego z danej organizacji/zaprzyjaźnionego z organizacja</w:t>
      </w:r>
      <w:r w:rsidR="004349A2">
        <w:rPr>
          <w:color w:val="000000" w:themeColor="text1"/>
        </w:rPr>
        <w:t>, korektora</w:t>
      </w:r>
      <w:r w:rsidR="009805DB" w:rsidRPr="009805DB">
        <w:rPr>
          <w:color w:val="000000" w:themeColor="text1"/>
        </w:rPr>
        <w:t xml:space="preserve"> </w:t>
      </w:r>
      <w:r w:rsidR="009805DB" w:rsidRPr="00EA2FD1">
        <w:rPr>
          <w:b/>
          <w:color w:val="000000" w:themeColor="text1"/>
        </w:rPr>
        <w:t>(praca musi nadawać się do publikacji bez zastrzeżeń).</w:t>
      </w:r>
    </w:p>
    <w:p w:rsidR="00811C2F" w:rsidRPr="00427DB2" w:rsidRDefault="00811C2F" w:rsidP="00811C2F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10439E">
        <w:rPr>
          <w:b/>
          <w:color w:val="000000" w:themeColor="text1"/>
        </w:rPr>
        <w:t>KRYTERIA OCENY PRAC:</w:t>
      </w:r>
      <w:r w:rsidRPr="00BE5A64">
        <w:rPr>
          <w:b/>
          <w:color w:val="000000" w:themeColor="text1"/>
        </w:rPr>
        <w:br/>
        <w:t>-</w:t>
      </w:r>
      <w:r w:rsidRPr="00BE5A64">
        <w:rPr>
          <w:color w:val="000000" w:themeColor="text1"/>
        </w:rPr>
        <w:t xml:space="preserve"> merytoryczne</w:t>
      </w:r>
      <w:r w:rsidRPr="00BE5A64">
        <w:rPr>
          <w:b/>
          <w:color w:val="000000" w:themeColor="text1"/>
        </w:rPr>
        <w:t xml:space="preserve">, </w:t>
      </w:r>
      <w:r w:rsidRPr="00BE5A64">
        <w:rPr>
          <w:color w:val="000000" w:themeColor="text1"/>
        </w:rPr>
        <w:t>oryginalne, ciekawe i samod</w:t>
      </w:r>
      <w:r w:rsidR="004349A2">
        <w:rPr>
          <w:color w:val="000000" w:themeColor="text1"/>
        </w:rPr>
        <w:t>zielne ujęcie tematu – od 0 do 2</w:t>
      </w:r>
      <w:r w:rsidRPr="00BE5A64">
        <w:rPr>
          <w:color w:val="000000" w:themeColor="text1"/>
        </w:rPr>
        <w:t>0 pkt.,</w:t>
      </w:r>
    </w:p>
    <w:p w:rsidR="00811C2F" w:rsidRDefault="00811C2F" w:rsidP="00811C2F">
      <w:pPr>
        <w:pStyle w:val="Akapitzlist"/>
        <w:rPr>
          <w:color w:val="000000" w:themeColor="text1"/>
        </w:rPr>
      </w:pPr>
      <w:r w:rsidRPr="00BE5A64">
        <w:rPr>
          <w:color w:val="000000" w:themeColor="text1"/>
        </w:rPr>
        <w:t xml:space="preserve">- poprawność językowa i stylistyczna pracy - od 0 </w:t>
      </w:r>
      <w:r w:rsidR="004349A2">
        <w:rPr>
          <w:color w:val="000000" w:themeColor="text1"/>
        </w:rPr>
        <w:t>do 5</w:t>
      </w:r>
      <w:r w:rsidRPr="00BE5A64">
        <w:rPr>
          <w:color w:val="000000" w:themeColor="text1"/>
        </w:rPr>
        <w:t xml:space="preserve"> pkt.</w:t>
      </w:r>
      <w:r w:rsidR="004349A2">
        <w:rPr>
          <w:color w:val="000000" w:themeColor="text1"/>
        </w:rPr>
        <w:t>,</w:t>
      </w:r>
    </w:p>
    <w:p w:rsidR="004349A2" w:rsidRPr="004349A2" w:rsidRDefault="004349A2" w:rsidP="00811C2F">
      <w:pPr>
        <w:pStyle w:val="Akapitzlist"/>
        <w:rPr>
          <w:color w:val="000000" w:themeColor="text1"/>
        </w:rPr>
      </w:pPr>
      <w:r w:rsidRPr="004349A2">
        <w:rPr>
          <w:color w:val="000000" w:themeColor="text1"/>
        </w:rPr>
        <w:t>- ciekawe zdjęcia ilustrujące wspomnienia - 0-5 pkt.</w:t>
      </w:r>
    </w:p>
    <w:p w:rsidR="00811C2F" w:rsidRPr="00BE5A64" w:rsidRDefault="00811C2F" w:rsidP="00811C2F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E5A64">
        <w:rPr>
          <w:b/>
          <w:color w:val="000000" w:themeColor="text1"/>
        </w:rPr>
        <w:t>ETAPY KONKURSU:</w:t>
      </w:r>
    </w:p>
    <w:p w:rsidR="009805DB" w:rsidRDefault="00811C2F" w:rsidP="00811C2F">
      <w:pPr>
        <w:pStyle w:val="Akapitzlist"/>
        <w:rPr>
          <w:b/>
        </w:rPr>
      </w:pPr>
      <w:r>
        <w:rPr>
          <w:b/>
        </w:rPr>
        <w:t>- organizacyjno-rekrutacyjny</w:t>
      </w:r>
      <w:r w:rsidRPr="000A3949">
        <w:rPr>
          <w:b/>
        </w:rPr>
        <w:t>:</w:t>
      </w:r>
      <w:r w:rsidR="00CE7E92">
        <w:t xml:space="preserve"> </w:t>
      </w:r>
      <w:r w:rsidR="00CE7E92">
        <w:br/>
      </w:r>
      <w:r w:rsidR="00CE7E92">
        <w:tab/>
        <w:t>- do 10 stycznia</w:t>
      </w:r>
      <w:r w:rsidR="00905441">
        <w:t xml:space="preserve"> 2020</w:t>
      </w:r>
      <w:r>
        <w:t xml:space="preserve"> – ogłoszenie WIE w serwi</w:t>
      </w:r>
      <w:r w:rsidR="00B753C0">
        <w:t>s</w:t>
      </w:r>
      <w:r w:rsidR="00E01758">
        <w:t xml:space="preserve">ie edukacja.barycz.pl, </w:t>
      </w:r>
      <w:r w:rsidR="00E01758">
        <w:br/>
      </w:r>
      <w:r w:rsidR="00E01758">
        <w:tab/>
        <w:t>- do 26 lutego 2020</w:t>
      </w:r>
      <w:r w:rsidR="009805DB">
        <w:t xml:space="preserve"> – termin naboru </w:t>
      </w:r>
      <w:r w:rsidR="00EA2FD1">
        <w:t xml:space="preserve">organizacji seniorskich do </w:t>
      </w:r>
      <w:r>
        <w:t xml:space="preserve">uczestnictwa w </w:t>
      </w:r>
      <w:r w:rsidR="009805DB">
        <w:lastRenderedPageBreak/>
        <w:tab/>
      </w:r>
      <w:r>
        <w:t>konkursie,</w:t>
      </w:r>
      <w:r w:rsidR="009805DB" w:rsidRPr="009805DB">
        <w:t xml:space="preserve"> </w:t>
      </w:r>
      <w:r w:rsidR="009805DB" w:rsidRPr="009805DB">
        <w:rPr>
          <w:b/>
        </w:rPr>
        <w:t xml:space="preserve">(przesłanie skanu KARTY ZGŁOSZENIA </w:t>
      </w:r>
      <w:r w:rsidR="00401F8B" w:rsidRPr="00401F8B">
        <w:rPr>
          <w:b/>
        </w:rPr>
        <w:t xml:space="preserve">– Załącznik nr 1 do Regulaminu </w:t>
      </w:r>
      <w:r w:rsidR="00401F8B">
        <w:rPr>
          <w:b/>
        </w:rPr>
        <w:tab/>
      </w:r>
      <w:r w:rsidR="00401F8B" w:rsidRPr="00401F8B">
        <w:rPr>
          <w:b/>
        </w:rPr>
        <w:t>konkursu, na adres działu dla dzieci twardogórskiej bibl</w:t>
      </w:r>
      <w:r w:rsidR="00401F8B">
        <w:rPr>
          <w:b/>
        </w:rPr>
        <w:t>ioteki:</w:t>
      </w:r>
      <w:r w:rsidR="00401F8B">
        <w:rPr>
          <w:b/>
        </w:rPr>
        <w:tab/>
      </w:r>
      <w:r w:rsidR="00B753C0" w:rsidRPr="00B753C0">
        <w:rPr>
          <w:b/>
        </w:rPr>
        <w:t>bibdzieci@gmail</w:t>
      </w:r>
      <w:r w:rsidR="00B753C0">
        <w:rPr>
          <w:b/>
        </w:rPr>
        <w:t>.com</w:t>
      </w:r>
      <w:r w:rsidR="009805DB" w:rsidRPr="009805DB">
        <w:rPr>
          <w:b/>
        </w:rPr>
        <w:t>)</w:t>
      </w:r>
      <w:r w:rsidR="009805DB">
        <w:rPr>
          <w:b/>
        </w:rPr>
        <w:t>.</w:t>
      </w:r>
    </w:p>
    <w:p w:rsidR="00451A90" w:rsidRPr="00451A90" w:rsidRDefault="00811C2F" w:rsidP="00451A90">
      <w:pPr>
        <w:pStyle w:val="Akapitzlist"/>
        <w:rPr>
          <w:b/>
          <w:u w:val="single"/>
        </w:rPr>
      </w:pPr>
      <w:r w:rsidRPr="009805DB">
        <w:rPr>
          <w:b/>
        </w:rPr>
        <w:br/>
      </w:r>
      <w:r w:rsidRPr="00950B89">
        <w:rPr>
          <w:b/>
        </w:rPr>
        <w:t xml:space="preserve">- </w:t>
      </w:r>
      <w:r>
        <w:rPr>
          <w:b/>
        </w:rPr>
        <w:t>domowo-</w:t>
      </w:r>
      <w:r w:rsidR="009805DB">
        <w:rPr>
          <w:b/>
        </w:rPr>
        <w:t>organizacyjny</w:t>
      </w:r>
      <w:r w:rsidRPr="00950B89">
        <w:rPr>
          <w:b/>
        </w:rPr>
        <w:t>:</w:t>
      </w:r>
      <w:r>
        <w:rPr>
          <w:b/>
        </w:rPr>
        <w:br/>
      </w:r>
      <w:r w:rsidR="00B753C0">
        <w:tab/>
        <w:t xml:space="preserve">- </w:t>
      </w:r>
      <w:r w:rsidR="00E01758">
        <w:t>27 lutego do 27 marca 2020</w:t>
      </w:r>
      <w:r w:rsidR="00451A90">
        <w:t xml:space="preserve"> </w:t>
      </w:r>
      <w:r>
        <w:t xml:space="preserve">- </w:t>
      </w:r>
      <w:r w:rsidRPr="001B2298">
        <w:t xml:space="preserve"> spisywanie wspomnień przez seniorów</w:t>
      </w:r>
      <w:r w:rsidR="00451A90">
        <w:t>,</w:t>
      </w:r>
      <w:r w:rsidR="00451A90" w:rsidRPr="00451A90">
        <w:t xml:space="preserve"> wybór </w:t>
      </w:r>
      <w:r w:rsidR="00451A90">
        <w:tab/>
      </w:r>
      <w:r w:rsidR="00451A90" w:rsidRPr="00451A90">
        <w:t xml:space="preserve">archiwalnych, rodzinnych zdjęć </w:t>
      </w:r>
      <w:r w:rsidR="00451A90" w:rsidRPr="00451A90">
        <w:tab/>
        <w:t xml:space="preserve">ilustrujących pracę (każda praca musi być opatrzona </w:t>
      </w:r>
      <w:r w:rsidR="00451A90">
        <w:tab/>
        <w:t xml:space="preserve">przynajmniej 1 zdjęciem tzw. </w:t>
      </w:r>
      <w:r w:rsidR="00451A90" w:rsidRPr="00451A90">
        <w:t>startowym)</w:t>
      </w:r>
      <w:r>
        <w:br/>
      </w:r>
      <w:r>
        <w:tab/>
      </w:r>
      <w:r w:rsidRPr="00EA2FD1">
        <w:rPr>
          <w:b/>
        </w:rPr>
        <w:t>ocena</w:t>
      </w:r>
      <w:r w:rsidR="000B589E">
        <w:t xml:space="preserve"> (przez komisję powołaną wewnątrz organizacji seniorskie</w:t>
      </w:r>
      <w:r w:rsidR="000B589E" w:rsidRPr="00EA2FD1">
        <w:t>j)</w:t>
      </w:r>
      <w:r w:rsidRPr="00EA2FD1">
        <w:rPr>
          <w:b/>
        </w:rPr>
        <w:t xml:space="preserve"> i korekta</w:t>
      </w:r>
      <w:r>
        <w:t xml:space="preserve"> </w:t>
      </w:r>
      <w:r w:rsidR="009805DB">
        <w:t>prac</w:t>
      </w:r>
      <w:r w:rsidR="00EA2FD1">
        <w:t xml:space="preserve"> </w:t>
      </w:r>
      <w:r w:rsidR="00EA2FD1">
        <w:tab/>
      </w:r>
      <w:r w:rsidR="009805DB">
        <w:t>/eliminacje w obrębie organizacji seniorskiej</w:t>
      </w:r>
      <w:r w:rsidR="00EA2FD1">
        <w:t>/</w:t>
      </w:r>
      <w:r>
        <w:t xml:space="preserve">, </w:t>
      </w:r>
      <w:r>
        <w:tab/>
      </w:r>
      <w:r w:rsidR="009805DB">
        <w:br/>
      </w:r>
      <w:r w:rsidR="009805DB">
        <w:tab/>
      </w:r>
      <w:r w:rsidR="00E01758">
        <w:t xml:space="preserve">- 28 marca - </w:t>
      </w:r>
      <w:r w:rsidR="00451A90">
        <w:t>1</w:t>
      </w:r>
      <w:r w:rsidR="00E01758">
        <w:t>0 kwietnia 2020</w:t>
      </w:r>
      <w:r w:rsidR="00451A90">
        <w:t xml:space="preserve"> -</w:t>
      </w:r>
      <w:r w:rsidRPr="001B2298">
        <w:t xml:space="preserve"> zamieszczenie prac w serwisie</w:t>
      </w:r>
      <w:r w:rsidR="00EA2FD1">
        <w:t>:</w:t>
      </w:r>
      <w:r w:rsidRPr="001B2298">
        <w:t xml:space="preserve"> edukacja.barycz.pl:</w:t>
      </w:r>
      <w:r>
        <w:t xml:space="preserve"> (</w:t>
      </w:r>
      <w:r w:rsidRPr="00874F5B">
        <w:rPr>
          <w:b/>
        </w:rPr>
        <w:t xml:space="preserve">3 </w:t>
      </w:r>
      <w:r>
        <w:rPr>
          <w:b/>
        </w:rPr>
        <w:tab/>
        <w:t xml:space="preserve">najlepszych </w:t>
      </w:r>
      <w:r w:rsidRPr="0010672D">
        <w:rPr>
          <w:b/>
        </w:rPr>
        <w:t>prac</w:t>
      </w:r>
      <w:r w:rsidR="000B589E">
        <w:rPr>
          <w:b/>
        </w:rPr>
        <w:t xml:space="preserve"> z danej organizacji seniorskiej</w:t>
      </w:r>
      <w:r>
        <w:rPr>
          <w:b/>
        </w:rPr>
        <w:t xml:space="preserve"> (tekst/zeskanowane w wysokiej </w:t>
      </w:r>
      <w:r w:rsidR="000B589E">
        <w:rPr>
          <w:b/>
        </w:rPr>
        <w:tab/>
      </w:r>
      <w:r>
        <w:rPr>
          <w:b/>
        </w:rPr>
        <w:t>rozdzielczości zdjęcie</w:t>
      </w:r>
      <w:r w:rsidR="00451A90">
        <w:rPr>
          <w:b/>
        </w:rPr>
        <w:t xml:space="preserve">/- a </w:t>
      </w:r>
      <w:r w:rsidR="000B589E">
        <w:rPr>
          <w:b/>
        </w:rPr>
        <w:t xml:space="preserve">- w </w:t>
      </w:r>
      <w:r>
        <w:rPr>
          <w:b/>
        </w:rPr>
        <w:t>rozszerzeniu JPG</w:t>
      </w:r>
      <w:r w:rsidRPr="004A164E">
        <w:rPr>
          <w:b/>
        </w:rPr>
        <w:t xml:space="preserve">) </w:t>
      </w:r>
      <w:r>
        <w:rPr>
          <w:b/>
        </w:rPr>
        <w:t xml:space="preserve"> – </w:t>
      </w:r>
      <w:r w:rsidRPr="00BE5A64">
        <w:rPr>
          <w:b/>
          <w:color w:val="000000" w:themeColor="text1"/>
        </w:rPr>
        <w:t xml:space="preserve">decyduje punktacja </w:t>
      </w:r>
      <w:r w:rsidR="000B589E">
        <w:rPr>
          <w:b/>
        </w:rPr>
        <w:t xml:space="preserve">w obrębie </w:t>
      </w:r>
      <w:r w:rsidR="000B589E">
        <w:rPr>
          <w:b/>
        </w:rPr>
        <w:tab/>
      </w:r>
      <w:r w:rsidRPr="001B2298">
        <w:rPr>
          <w:b/>
        </w:rPr>
        <w:t>organizacji seniorskiej</w:t>
      </w:r>
      <w:r w:rsidRPr="00F45034">
        <w:rPr>
          <w:b/>
        </w:rPr>
        <w:t xml:space="preserve">. DOKŁADNA INSTRUKCJA NA TEMAT UMIESZCZANIA </w:t>
      </w:r>
      <w:r w:rsidR="000B589E">
        <w:rPr>
          <w:b/>
        </w:rPr>
        <w:tab/>
      </w:r>
      <w:r w:rsidRPr="00F45034">
        <w:rPr>
          <w:b/>
        </w:rPr>
        <w:t>ZASOBÓW ZOSTANIE ZAMIESZCZONA W SERWISIE</w:t>
      </w:r>
      <w:r w:rsidR="00EA2FD1">
        <w:rPr>
          <w:b/>
        </w:rPr>
        <w:t>:</w:t>
      </w:r>
      <w:r w:rsidRPr="00F45034">
        <w:rPr>
          <w:b/>
        </w:rPr>
        <w:t xml:space="preserve"> </w:t>
      </w:r>
      <w:r w:rsidR="00710266">
        <w:rPr>
          <w:b/>
        </w:rPr>
        <w:t>edukacja.barycz.pl</w:t>
      </w:r>
      <w:r w:rsidR="000B589E" w:rsidRPr="00F45034">
        <w:rPr>
          <w:b/>
        </w:rPr>
        <w:t xml:space="preserve"> </w:t>
      </w:r>
      <w:r w:rsidR="00451A90">
        <w:rPr>
          <w:b/>
        </w:rPr>
        <w:br/>
      </w:r>
      <w:r w:rsidR="00451A90">
        <w:rPr>
          <w:b/>
        </w:rPr>
        <w:tab/>
      </w:r>
      <w:r w:rsidR="00451A90" w:rsidRPr="00451A90">
        <w:rPr>
          <w:b/>
          <w:u w:val="single"/>
        </w:rPr>
        <w:t xml:space="preserve">(prosimy o nie odkładanie zamieszczania zasobów w serwisie </w:t>
      </w:r>
    </w:p>
    <w:p w:rsidR="00811C2F" w:rsidRPr="00451A90" w:rsidRDefault="00451A90" w:rsidP="00993EC3">
      <w:pPr>
        <w:pStyle w:val="Akapitzlist"/>
        <w:ind w:left="1416"/>
        <w:rPr>
          <w:u w:val="single"/>
        </w:rPr>
      </w:pPr>
      <w:r w:rsidRPr="00451A90">
        <w:rPr>
          <w:b/>
          <w:u w:val="single"/>
        </w:rPr>
        <w:t>na ostatnią chwilę, ponieważ niezbędna jest</w:t>
      </w:r>
      <w:r w:rsidR="00993EC3">
        <w:rPr>
          <w:b/>
          <w:u w:val="single"/>
        </w:rPr>
        <w:t xml:space="preserve"> ich akceptacja przez eksperta </w:t>
      </w:r>
      <w:r w:rsidRPr="00451A90">
        <w:rPr>
          <w:b/>
          <w:u w:val="single"/>
        </w:rPr>
        <w:t>administratora).</w:t>
      </w:r>
    </w:p>
    <w:p w:rsidR="00811C2F" w:rsidRDefault="00811C2F" w:rsidP="00811C2F">
      <w:pPr>
        <w:pStyle w:val="Akapitzlist"/>
      </w:pPr>
      <w:r>
        <w:rPr>
          <w:b/>
        </w:rPr>
        <w:t>- regionalno-podsumowujący</w:t>
      </w:r>
      <w:r w:rsidRPr="000A3949">
        <w:rPr>
          <w:b/>
        </w:rPr>
        <w:t>:</w:t>
      </w:r>
      <w:r>
        <w:t xml:space="preserve"> </w:t>
      </w:r>
    </w:p>
    <w:p w:rsidR="00811C2F" w:rsidRDefault="001C55AF" w:rsidP="00811C2F">
      <w:pPr>
        <w:pStyle w:val="Akapitzlist"/>
      </w:pPr>
      <w:r>
        <w:tab/>
        <w:t>- 1</w:t>
      </w:r>
      <w:r w:rsidR="00E01758">
        <w:t>1-24</w:t>
      </w:r>
      <w:r>
        <w:t xml:space="preserve"> kwie</w:t>
      </w:r>
      <w:r w:rsidR="00E01758">
        <w:t>tnia 2020</w:t>
      </w:r>
      <w:r w:rsidR="00811C2F">
        <w:t xml:space="preserve"> – ocena prac na szczeblu regionalnym,</w:t>
      </w:r>
      <w:r w:rsidR="00811C2F" w:rsidRPr="009A07B1">
        <w:t xml:space="preserve"> rozstrzygnięcie </w:t>
      </w:r>
      <w:r w:rsidR="00811C2F">
        <w:tab/>
      </w:r>
      <w:r w:rsidR="00811C2F" w:rsidRPr="009A07B1">
        <w:t>konkursu,</w:t>
      </w:r>
      <w:r w:rsidRPr="001C55AF">
        <w:t xml:space="preserve"> </w:t>
      </w:r>
      <w:r>
        <w:t>seniorzy</w:t>
      </w:r>
      <w:r w:rsidRPr="001C55AF">
        <w:t xml:space="preserve">, których prace konkursowe uzyskają najwyższą liczbę punktów </w:t>
      </w:r>
      <w:r w:rsidRPr="001C55AF">
        <w:tab/>
        <w:t xml:space="preserve">zostaną </w:t>
      </w:r>
      <w:r w:rsidRPr="001C55AF">
        <w:rPr>
          <w:b/>
        </w:rPr>
        <w:t>laureatami konkursu,</w:t>
      </w:r>
    </w:p>
    <w:p w:rsidR="00811C2F" w:rsidRDefault="00E01758" w:rsidP="00811C2F">
      <w:pPr>
        <w:pStyle w:val="Akapitzlist"/>
      </w:pPr>
      <w:r>
        <w:tab/>
        <w:t>- do 8 maja 2020</w:t>
      </w:r>
      <w:r w:rsidR="00811C2F" w:rsidRPr="000013D1">
        <w:rPr>
          <w:color w:val="0D0D0D" w:themeColor="text1" w:themeTint="F2"/>
        </w:rPr>
        <w:t xml:space="preserve"> </w:t>
      </w:r>
      <w:r w:rsidR="00811C2F">
        <w:t xml:space="preserve">– podsumowanie konkursu, prace formalne organizatora, </w:t>
      </w:r>
      <w:r w:rsidR="00811C2F">
        <w:tab/>
        <w:t xml:space="preserve">ogłoszenie wyników w serwisie edukacja.barycz.pl, </w:t>
      </w:r>
      <w:r w:rsidR="00811C2F">
        <w:br/>
      </w:r>
      <w:r w:rsidR="00811C2F">
        <w:tab/>
      </w:r>
      <w:r>
        <w:t>- maj 2020</w:t>
      </w:r>
      <w:r w:rsidR="00811C2F">
        <w:t xml:space="preserve"> </w:t>
      </w:r>
      <w:r>
        <w:t xml:space="preserve">- </w:t>
      </w:r>
      <w:r w:rsidR="00811C2F">
        <w:t>finał konkursu w siedzibie Bibli</w:t>
      </w:r>
      <w:r w:rsidR="00702723">
        <w:t xml:space="preserve">oteki Publicznej w Twardogórze </w:t>
      </w:r>
      <w:r w:rsidR="00811C2F">
        <w:t xml:space="preserve">przy ul. </w:t>
      </w:r>
      <w:r w:rsidR="00811C2F">
        <w:tab/>
        <w:t>Wielkopolskiej 11,</w:t>
      </w:r>
    </w:p>
    <w:p w:rsidR="00811C2F" w:rsidRDefault="00E01758" w:rsidP="00811C2F">
      <w:pPr>
        <w:pStyle w:val="Akapitzlist"/>
      </w:pPr>
      <w:r>
        <w:tab/>
        <w:t xml:space="preserve">- czerwiec 2020 </w:t>
      </w:r>
      <w:r w:rsidR="00811C2F">
        <w:t xml:space="preserve">– relacja pokonkursowa w serwisie </w:t>
      </w:r>
      <w:r w:rsidR="00811C2F" w:rsidRPr="00874F5B">
        <w:t>edukacja.barycz.pl</w:t>
      </w:r>
      <w:r w:rsidR="00811C2F">
        <w:t xml:space="preserve">, </w:t>
      </w:r>
      <w:r w:rsidR="00811C2F">
        <w:tab/>
      </w:r>
      <w:r w:rsidR="00811C2F" w:rsidRPr="00702723">
        <w:rPr>
          <w:b/>
        </w:rPr>
        <w:t xml:space="preserve">przygotowanie prac </w:t>
      </w:r>
      <w:r w:rsidR="00702723" w:rsidRPr="00702723">
        <w:rPr>
          <w:b/>
        </w:rPr>
        <w:t xml:space="preserve">laureatów konkursu </w:t>
      </w:r>
      <w:r w:rsidR="00811C2F" w:rsidRPr="00702723">
        <w:rPr>
          <w:b/>
        </w:rPr>
        <w:t>do druku w formie książkowej</w:t>
      </w:r>
      <w:r w:rsidR="00702723">
        <w:rPr>
          <w:b/>
        </w:rPr>
        <w:t>.</w:t>
      </w:r>
    </w:p>
    <w:p w:rsidR="00811C2F" w:rsidRDefault="00811C2F" w:rsidP="00811C2F">
      <w:pPr>
        <w:pStyle w:val="Akapitzlist"/>
      </w:pPr>
    </w:p>
    <w:p w:rsidR="00811C2F" w:rsidRDefault="00710266" w:rsidP="00710266">
      <w:pPr>
        <w:pStyle w:val="Akapitzlist"/>
        <w:numPr>
          <w:ilvl w:val="0"/>
          <w:numId w:val="1"/>
        </w:numPr>
        <w:rPr>
          <w:b/>
        </w:rPr>
      </w:pPr>
      <w:r w:rsidRPr="00B451BF">
        <w:rPr>
          <w:b/>
        </w:rPr>
        <w:t>WYMAGANIA TECHNICZNE W STOSUNKU DO DANYCH OSOBOWYCH AUTORA PRACY:</w:t>
      </w:r>
    </w:p>
    <w:p w:rsidR="00811C2F" w:rsidRPr="00B451BF" w:rsidRDefault="000B589E" w:rsidP="00811C2F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 na etapie </w:t>
      </w:r>
      <w:r w:rsidR="00811C2F">
        <w:rPr>
          <w:b/>
        </w:rPr>
        <w:t>organizacji seniorskiej:</w:t>
      </w:r>
    </w:p>
    <w:p w:rsidR="00811C2F" w:rsidRPr="00AD1BA0" w:rsidRDefault="00811C2F" w:rsidP="00811C2F">
      <w:pPr>
        <w:pStyle w:val="Akapitzlist"/>
        <w:rPr>
          <w:b/>
        </w:rPr>
      </w:pPr>
      <w:r>
        <w:t xml:space="preserve">- </w:t>
      </w:r>
      <w:r>
        <w:rPr>
          <w:b/>
        </w:rPr>
        <w:t xml:space="preserve">praca </w:t>
      </w:r>
      <w:r w:rsidRPr="00AD1BA0">
        <w:rPr>
          <w:b/>
        </w:rPr>
        <w:t>powinna być oznaczona godłem</w:t>
      </w:r>
      <w:r>
        <w:t xml:space="preserve"> (symbolem graficznym wymyślonym przez autor</w:t>
      </w:r>
      <w:r w:rsidR="000B589E">
        <w:t>a pracy</w:t>
      </w:r>
      <w:r>
        <w:rPr>
          <w:b/>
        </w:rPr>
        <w:t xml:space="preserve">. </w:t>
      </w:r>
      <w:r w:rsidRPr="00227149">
        <w:rPr>
          <w:b/>
        </w:rPr>
        <w:t>Tym samym</w:t>
      </w:r>
      <w:r w:rsidRPr="0094494B">
        <w:t xml:space="preserve"> </w:t>
      </w:r>
      <w:r w:rsidRPr="00AD1BA0">
        <w:rPr>
          <w:b/>
        </w:rPr>
        <w:t>godłem</w:t>
      </w:r>
      <w:r w:rsidRPr="0094494B">
        <w:t xml:space="preserve"> powinien być opatrzony także </w:t>
      </w:r>
      <w:r w:rsidRPr="00AD1BA0">
        <w:rPr>
          <w:b/>
        </w:rPr>
        <w:t>materiał ilustrujący tekst,</w:t>
      </w:r>
    </w:p>
    <w:p w:rsidR="00811C2F" w:rsidRDefault="00811C2F" w:rsidP="00811C2F">
      <w:pPr>
        <w:pStyle w:val="Akapitzlist"/>
      </w:pPr>
      <w:r>
        <w:t xml:space="preserve">- do pracy powinna być dołączona zaklejona koperta (opatrzona </w:t>
      </w:r>
      <w:r w:rsidRPr="00AD1BA0">
        <w:rPr>
          <w:b/>
        </w:rPr>
        <w:t>tym samym godłem</w:t>
      </w:r>
      <w:r>
        <w:t xml:space="preserve"> co praca/materiał ilustracyjny</w:t>
      </w:r>
      <w:r w:rsidRPr="00AD1BA0">
        <w:rPr>
          <w:b/>
        </w:rPr>
        <w:t>) z danymi os</w:t>
      </w:r>
      <w:r w:rsidR="000B589E">
        <w:rPr>
          <w:b/>
        </w:rPr>
        <w:t>obowymi: imię i nazwisko,</w:t>
      </w:r>
      <w:r w:rsidR="00710266">
        <w:rPr>
          <w:b/>
        </w:rPr>
        <w:t xml:space="preserve"> nazwa organizacji seniorskiej,</w:t>
      </w:r>
      <w:r w:rsidRPr="00AD1BA0">
        <w:rPr>
          <w:b/>
        </w:rPr>
        <w:t xml:space="preserve"> telefon kontaktowy</w:t>
      </w:r>
      <w:r>
        <w:t xml:space="preserve">, a także klauzulą </w:t>
      </w:r>
      <w:r w:rsidR="00993EC3" w:rsidRPr="00993EC3">
        <w:t xml:space="preserve">treści wskazanej w załączniku nr </w:t>
      </w:r>
      <w:r w:rsidR="00993EC3">
        <w:t>2 oraz 3 do Regulaminu konkursu.</w:t>
      </w:r>
    </w:p>
    <w:p w:rsidR="00811C2F" w:rsidRPr="00BE5A64" w:rsidRDefault="003955BC" w:rsidP="00811C2F">
      <w:pPr>
        <w:pStyle w:val="Akapitzlist"/>
        <w:rPr>
          <w:b/>
          <w:color w:val="000000" w:themeColor="text1"/>
        </w:rPr>
      </w:pPr>
      <w:r>
        <w:rPr>
          <w:b/>
        </w:rPr>
        <w:t xml:space="preserve">- </w:t>
      </w:r>
      <w:r w:rsidR="00811C2F">
        <w:rPr>
          <w:b/>
        </w:rPr>
        <w:t>organizacja seniorska</w:t>
      </w:r>
      <w:r w:rsidR="00811C2F" w:rsidRPr="00592323">
        <w:rPr>
          <w:b/>
        </w:rPr>
        <w:t xml:space="preserve"> przechowuje i </w:t>
      </w:r>
      <w:r w:rsidR="00710266">
        <w:rPr>
          <w:b/>
        </w:rPr>
        <w:t xml:space="preserve">- </w:t>
      </w:r>
      <w:r>
        <w:rPr>
          <w:b/>
        </w:rPr>
        <w:t>w razie wezwania</w:t>
      </w:r>
      <w:r w:rsidR="00710266">
        <w:rPr>
          <w:b/>
        </w:rPr>
        <w:t xml:space="preserve"> -</w:t>
      </w:r>
      <w:r>
        <w:rPr>
          <w:b/>
        </w:rPr>
        <w:t xml:space="preserve"> </w:t>
      </w:r>
      <w:r w:rsidR="00811C2F" w:rsidRPr="00592323">
        <w:rPr>
          <w:b/>
        </w:rPr>
        <w:t>udostępnia</w:t>
      </w:r>
      <w:r w:rsidR="00811C2F">
        <w:rPr>
          <w:b/>
        </w:rPr>
        <w:t>/doręcza</w:t>
      </w:r>
      <w:r w:rsidR="00993EC3">
        <w:rPr>
          <w:b/>
        </w:rPr>
        <w:t xml:space="preserve"> organizatorom</w:t>
      </w:r>
      <w:r w:rsidR="00811C2F" w:rsidRPr="00592323">
        <w:rPr>
          <w:b/>
        </w:rPr>
        <w:t xml:space="preserve"> w/w dokumenty</w:t>
      </w:r>
      <w:r w:rsidR="00811C2F">
        <w:rPr>
          <w:b/>
        </w:rPr>
        <w:t xml:space="preserve"> </w:t>
      </w:r>
      <w:r w:rsidR="00811C2F">
        <w:rPr>
          <w:b/>
          <w:color w:val="000000" w:themeColor="text1"/>
        </w:rPr>
        <w:t xml:space="preserve">papierowe lub </w:t>
      </w:r>
      <w:r w:rsidR="00811C2F" w:rsidRPr="00BE5A64">
        <w:rPr>
          <w:b/>
          <w:color w:val="000000" w:themeColor="text1"/>
        </w:rPr>
        <w:t>elektroniczne.</w:t>
      </w:r>
    </w:p>
    <w:p w:rsidR="00811C2F" w:rsidRDefault="00811C2F" w:rsidP="00811C2F">
      <w:pPr>
        <w:pStyle w:val="Akapitzlist"/>
        <w:numPr>
          <w:ilvl w:val="0"/>
          <w:numId w:val="2"/>
        </w:numPr>
        <w:rPr>
          <w:b/>
        </w:rPr>
      </w:pPr>
      <w:r w:rsidRPr="00CF1D83">
        <w:rPr>
          <w:b/>
        </w:rPr>
        <w:t>na etapie regionalnym</w:t>
      </w:r>
      <w:r>
        <w:rPr>
          <w:b/>
        </w:rPr>
        <w:t>:</w:t>
      </w:r>
    </w:p>
    <w:p w:rsidR="00811C2F" w:rsidRDefault="00811C2F" w:rsidP="00811C2F">
      <w:pPr>
        <w:pStyle w:val="Akapitzlist"/>
        <w:rPr>
          <w:color w:val="000000" w:themeColor="text1"/>
        </w:rPr>
      </w:pPr>
      <w:r w:rsidRPr="00924BF8">
        <w:t>- umieszczone  w serwisie prace</w:t>
      </w:r>
      <w:r>
        <w:t xml:space="preserve"> </w:t>
      </w:r>
      <w:r w:rsidRPr="00924BF8">
        <w:t>powinny być opatrzone</w:t>
      </w:r>
      <w:r w:rsidR="00710266">
        <w:t>:</w:t>
      </w:r>
      <w:r w:rsidRPr="00924BF8">
        <w:t xml:space="preserve"> </w:t>
      </w:r>
      <w:r w:rsidRPr="00710266">
        <w:rPr>
          <w:b/>
        </w:rPr>
        <w:t>danymi osobowym</w:t>
      </w:r>
      <w:r w:rsidR="003955BC" w:rsidRPr="00710266">
        <w:rPr>
          <w:b/>
        </w:rPr>
        <w:t>i autora</w:t>
      </w:r>
      <w:r w:rsidRPr="00710266">
        <w:rPr>
          <w:b/>
        </w:rPr>
        <w:t>,</w:t>
      </w:r>
      <w:r w:rsidR="003955BC" w:rsidRPr="00710266">
        <w:rPr>
          <w:b/>
        </w:rPr>
        <w:t xml:space="preserve"> nazwą organizacji seniorskiej,</w:t>
      </w:r>
      <w:r w:rsidRPr="00710266">
        <w:rPr>
          <w:b/>
        </w:rPr>
        <w:t xml:space="preserve"> imieniem i nazwiskiem korektora, </w:t>
      </w:r>
      <w:r w:rsidRPr="00710266">
        <w:rPr>
          <w:b/>
        </w:rPr>
        <w:br/>
      </w:r>
      <w:r>
        <w:rPr>
          <w:color w:val="000000" w:themeColor="text1"/>
        </w:rPr>
        <w:t>- materiał zdjęciowy – powinien być opisany, (</w:t>
      </w:r>
      <w:r w:rsidR="00702723" w:rsidRPr="00702723">
        <w:rPr>
          <w:color w:val="000000" w:themeColor="text1"/>
        </w:rPr>
        <w:t xml:space="preserve">numer zdjęcia (nadany kolejno), tytuł zdjęcia, </w:t>
      </w:r>
      <w:r>
        <w:rPr>
          <w:color w:val="000000" w:themeColor="text1"/>
        </w:rPr>
        <w:t>rok wykonania fotografi</w:t>
      </w:r>
      <w:r w:rsidR="003955BC">
        <w:rPr>
          <w:color w:val="000000" w:themeColor="text1"/>
        </w:rPr>
        <w:t>i</w:t>
      </w:r>
      <w:r w:rsidR="003955BC" w:rsidRPr="003955BC">
        <w:rPr>
          <w:color w:val="000000" w:themeColor="text1"/>
        </w:rPr>
        <w:t>/przybliżony rok wykonania fotografii</w:t>
      </w:r>
      <w:r>
        <w:rPr>
          <w:color w:val="000000" w:themeColor="text1"/>
        </w:rPr>
        <w:t>, miejsce, kogo przedstawia, jakie wydarzenie ilustruje itp.)</w:t>
      </w:r>
    </w:p>
    <w:p w:rsidR="009C5BDB" w:rsidRPr="00315663" w:rsidRDefault="00702723" w:rsidP="009C5BDB">
      <w:pPr>
        <w:pStyle w:val="Akapitzlist"/>
        <w:rPr>
          <w:b/>
          <w:color w:val="000000" w:themeColor="text1"/>
        </w:rPr>
      </w:pPr>
      <w:r w:rsidRPr="00A619AA">
        <w:rPr>
          <w:color w:val="000000" w:themeColor="text1"/>
        </w:rPr>
        <w:t xml:space="preserve">- umieszczone w serwisie </w:t>
      </w:r>
      <w:r w:rsidRPr="00A619AA">
        <w:rPr>
          <w:b/>
          <w:color w:val="000000" w:themeColor="text1"/>
        </w:rPr>
        <w:t>zdjęcia w wersji elektronicznej – rozszerzenie JPG,</w:t>
      </w:r>
      <w:r w:rsidRPr="00A619AA">
        <w:rPr>
          <w:color w:val="000000" w:themeColor="text1"/>
        </w:rPr>
        <w:t xml:space="preserve"> powinny mieć nadany numer i tytuł zgodny z tymi, które znajdują </w:t>
      </w:r>
      <w:r w:rsidR="009C5BDB">
        <w:rPr>
          <w:color w:val="000000" w:themeColor="text1"/>
        </w:rPr>
        <w:t>się na końcu pracy – opis zdjęć</w:t>
      </w:r>
      <w:r w:rsidR="009C5BDB" w:rsidRPr="009C5BDB">
        <w:rPr>
          <w:b/>
          <w:color w:val="000000" w:themeColor="text1"/>
        </w:rPr>
        <w:t xml:space="preserve"> </w:t>
      </w:r>
      <w:r w:rsidR="009C5BDB" w:rsidRPr="00315663">
        <w:rPr>
          <w:b/>
          <w:color w:val="000000" w:themeColor="text1"/>
        </w:rPr>
        <w:t>(zdjęcie startowe zamieszczamy dwa razy, raz jako startowe, powtórnie z opisem)</w:t>
      </w:r>
      <w:r w:rsidR="009C5BDB">
        <w:rPr>
          <w:b/>
          <w:color w:val="000000" w:themeColor="text1"/>
        </w:rPr>
        <w:t>.</w:t>
      </w:r>
    </w:p>
    <w:p w:rsidR="00702723" w:rsidRDefault="00702723" w:rsidP="00702723">
      <w:pPr>
        <w:pStyle w:val="Akapitzlist"/>
        <w:rPr>
          <w:color w:val="000000" w:themeColor="text1"/>
        </w:rPr>
      </w:pPr>
    </w:p>
    <w:p w:rsidR="00702723" w:rsidRDefault="00702723" w:rsidP="00811C2F">
      <w:pPr>
        <w:pStyle w:val="Akapitzlist"/>
        <w:rPr>
          <w:color w:val="000000" w:themeColor="text1"/>
        </w:rPr>
      </w:pPr>
    </w:p>
    <w:p w:rsidR="003955BC" w:rsidRDefault="003955BC" w:rsidP="00811C2F">
      <w:pPr>
        <w:pStyle w:val="Akapitzlist"/>
        <w:rPr>
          <w:color w:val="000000" w:themeColor="text1"/>
        </w:rPr>
      </w:pPr>
    </w:p>
    <w:p w:rsidR="00710266" w:rsidRDefault="00710266" w:rsidP="00811C2F">
      <w:pPr>
        <w:pStyle w:val="Akapitzlist"/>
        <w:rPr>
          <w:b/>
          <w:color w:val="000000" w:themeColor="text1"/>
        </w:rPr>
      </w:pPr>
      <w:r w:rsidRPr="00710266">
        <w:rPr>
          <w:b/>
          <w:color w:val="000000" w:themeColor="text1"/>
        </w:rPr>
        <w:t>POSTANOWIENIA KOŃCOWE:</w:t>
      </w:r>
    </w:p>
    <w:p w:rsidR="00710266" w:rsidRPr="00710266" w:rsidRDefault="00710266" w:rsidP="00811C2F">
      <w:pPr>
        <w:pStyle w:val="Akapitzlist"/>
        <w:rPr>
          <w:b/>
          <w:color w:val="000000" w:themeColor="text1"/>
        </w:rPr>
      </w:pPr>
    </w:p>
    <w:p w:rsidR="00811C2F" w:rsidRDefault="003955BC" w:rsidP="003955BC">
      <w:pPr>
        <w:pStyle w:val="Akapitzlist"/>
        <w:numPr>
          <w:ilvl w:val="0"/>
          <w:numId w:val="1"/>
        </w:numPr>
      </w:pPr>
      <w:r>
        <w:rPr>
          <w:b/>
        </w:rPr>
        <w:t>O</w:t>
      </w:r>
      <w:r w:rsidR="00811C2F" w:rsidRPr="003955BC">
        <w:rPr>
          <w:b/>
        </w:rPr>
        <w:t>rganizacja seniorska, która zdecyduje się wziąć udział w konkursie powinna zgłosić to za pomocą zeskanowanej karty zgłoszenia</w:t>
      </w:r>
      <w:r w:rsidR="00811C2F">
        <w:t xml:space="preserve"> (załącznik nr 1 do regulaminu konkursu) n</w:t>
      </w:r>
      <w:r w:rsidR="00702723">
        <w:t>a adres e-mailowy: bibdzieci@gmail.com</w:t>
      </w:r>
      <w:r w:rsidR="00811C2F">
        <w:t xml:space="preserve"> do Biblioteki Publicznej w Twardogórze </w:t>
      </w:r>
      <w:r w:rsidR="00DB14A6">
        <w:rPr>
          <w:b/>
        </w:rPr>
        <w:t>do 26</w:t>
      </w:r>
      <w:r w:rsidR="00702723">
        <w:rPr>
          <w:b/>
        </w:rPr>
        <w:t xml:space="preserve"> lutego</w:t>
      </w:r>
      <w:r w:rsidR="00811C2F" w:rsidRPr="003955BC">
        <w:rPr>
          <w:b/>
        </w:rPr>
        <w:t xml:space="preserve"> br.</w:t>
      </w:r>
    </w:p>
    <w:p w:rsidR="00811C2F" w:rsidRPr="00702723" w:rsidRDefault="003955BC" w:rsidP="00C73A8D">
      <w:pPr>
        <w:pStyle w:val="Akapitzlist"/>
        <w:numPr>
          <w:ilvl w:val="0"/>
          <w:numId w:val="1"/>
        </w:numPr>
        <w:rPr>
          <w:b/>
          <w:u w:val="single"/>
        </w:rPr>
      </w:pPr>
      <w:r w:rsidRPr="00C73A8D">
        <w:rPr>
          <w:b/>
        </w:rPr>
        <w:t>W eliminacjach w obrębie organizacji seniorskiej</w:t>
      </w:r>
      <w:r w:rsidR="00710266">
        <w:rPr>
          <w:b/>
        </w:rPr>
        <w:t>, komisja powołana przez organizację</w:t>
      </w:r>
      <w:r w:rsidR="00112736">
        <w:rPr>
          <w:b/>
        </w:rPr>
        <w:t>,</w:t>
      </w:r>
      <w:r w:rsidR="00710266">
        <w:rPr>
          <w:b/>
        </w:rPr>
        <w:t xml:space="preserve"> wyłania</w:t>
      </w:r>
      <w:r w:rsidR="00811C2F" w:rsidRPr="00C73A8D">
        <w:rPr>
          <w:b/>
          <w:color w:val="000000" w:themeColor="text1"/>
        </w:rPr>
        <w:t xml:space="preserve"> 3 najlepsze prace</w:t>
      </w:r>
      <w:r w:rsidR="00710266">
        <w:rPr>
          <w:color w:val="000000" w:themeColor="text1"/>
        </w:rPr>
        <w:t xml:space="preserve">, </w:t>
      </w:r>
      <w:r w:rsidR="00C73A8D" w:rsidRPr="00C73A8D">
        <w:t>a</w:t>
      </w:r>
      <w:r w:rsidR="00C73A8D">
        <w:t xml:space="preserve"> emerytowany/czynny nauczyciel </w:t>
      </w:r>
      <w:r w:rsidR="00C73A8D" w:rsidRPr="00C73A8D">
        <w:t xml:space="preserve"> języka polskiego</w:t>
      </w:r>
      <w:r w:rsidR="00112736">
        <w:t>, członek organizacji/</w:t>
      </w:r>
      <w:r w:rsidR="00C73A8D">
        <w:t>zaprzyjaźniony z organizacją</w:t>
      </w:r>
      <w:r w:rsidR="00112736">
        <w:t>,</w:t>
      </w:r>
      <w:r w:rsidR="00702723">
        <w:t xml:space="preserve"> korektor,</w:t>
      </w:r>
      <w:r w:rsidR="00C73A8D" w:rsidRPr="00C73A8D">
        <w:t xml:space="preserve"> dok</w:t>
      </w:r>
      <w:r w:rsidR="00112736">
        <w:t>onuje</w:t>
      </w:r>
      <w:r w:rsidR="00C73A8D" w:rsidRPr="00C73A8D">
        <w:t xml:space="preserve"> </w:t>
      </w:r>
      <w:r w:rsidR="00C73A8D" w:rsidRPr="00702723">
        <w:rPr>
          <w:b/>
          <w:u w:val="single"/>
        </w:rPr>
        <w:t>GRUNTOWNEJ KOREKTY</w:t>
      </w:r>
      <w:r w:rsidR="00C73A8D" w:rsidRPr="00702723">
        <w:rPr>
          <w:u w:val="single"/>
        </w:rPr>
        <w:t xml:space="preserve"> </w:t>
      </w:r>
      <w:r w:rsidR="00C73A8D" w:rsidRPr="00702723">
        <w:rPr>
          <w:b/>
          <w:u w:val="single"/>
        </w:rPr>
        <w:t>wybranych tekstów, tak, aby były one gotowe do publikacji.</w:t>
      </w:r>
    </w:p>
    <w:p w:rsidR="00811C2F" w:rsidRDefault="00811C2F" w:rsidP="00811C2F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2F0D57">
        <w:rPr>
          <w:b/>
        </w:rPr>
        <w:t>W eliminacjach regionalnych</w:t>
      </w:r>
      <w:r>
        <w:t xml:space="preserve"> dokonanych w serwisie edukacja.barycz.pl przez </w:t>
      </w:r>
      <w:r w:rsidRPr="00EF2A1A">
        <w:rPr>
          <w:b/>
        </w:rPr>
        <w:t xml:space="preserve">komisję </w:t>
      </w:r>
      <w:r>
        <w:t>złożoną m. in. z członków Rady Społecznej/przedstawicieli Stowarzyszenia Partne</w:t>
      </w:r>
      <w:r w:rsidR="003955BC">
        <w:t xml:space="preserve">rstwo </w:t>
      </w:r>
      <w:r w:rsidR="00685A39">
        <w:t xml:space="preserve">dla Doliny Baryczy </w:t>
      </w:r>
      <w:r w:rsidR="00685A39" w:rsidRPr="00DB14A6">
        <w:rPr>
          <w:b/>
        </w:rPr>
        <w:t>zostaną przyznane</w:t>
      </w:r>
      <w:r>
        <w:t xml:space="preserve"> </w:t>
      </w:r>
      <w:r w:rsidR="00685A39">
        <w:rPr>
          <w:b/>
        </w:rPr>
        <w:t>3</w:t>
      </w:r>
      <w:r>
        <w:rPr>
          <w:b/>
        </w:rPr>
        <w:t xml:space="preserve"> </w:t>
      </w:r>
      <w:r w:rsidR="00685A39">
        <w:rPr>
          <w:b/>
          <w:color w:val="000000" w:themeColor="text1"/>
        </w:rPr>
        <w:t>nagrody</w:t>
      </w:r>
      <w:r w:rsidR="003955B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dla seniorów</w:t>
      </w:r>
      <w:r w:rsidR="003955BC">
        <w:rPr>
          <w:b/>
          <w:color w:val="000000" w:themeColor="text1"/>
        </w:rPr>
        <w:t xml:space="preserve"> uczestniczących w konkursie</w:t>
      </w:r>
      <w:r w:rsidRPr="00BE5A64">
        <w:rPr>
          <w:color w:val="000000" w:themeColor="text1"/>
        </w:rPr>
        <w:t>. Komisja może również zdecydować o przyznaniu wyróżnień lub innej liczby nagród.</w:t>
      </w:r>
    </w:p>
    <w:p w:rsidR="00993EC3" w:rsidRPr="00993EC3" w:rsidRDefault="00993EC3" w:rsidP="00993EC3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993EC3">
        <w:rPr>
          <w:color w:val="000000" w:themeColor="text1"/>
        </w:rPr>
        <w:t>Wiadomości na temat wyników konkursu (wraz z udostępnieniem danych osobowych laureatów) oraz relacja z jego finału będą publikowane:</w:t>
      </w:r>
    </w:p>
    <w:p w:rsidR="00993EC3" w:rsidRPr="00993EC3" w:rsidRDefault="00993EC3" w:rsidP="00993EC3">
      <w:pPr>
        <w:pStyle w:val="Akapitzlist"/>
        <w:rPr>
          <w:color w:val="000000" w:themeColor="text1"/>
        </w:rPr>
      </w:pPr>
      <w:r w:rsidRPr="00993EC3">
        <w:rPr>
          <w:color w:val="000000" w:themeColor="text1"/>
        </w:rPr>
        <w:t>- na stronie internetowej twardogórskiej Biblioteki Publicznej www.biblioteka.twardogora.net i na Facebooka biblioteki,</w:t>
      </w:r>
    </w:p>
    <w:p w:rsidR="00993EC3" w:rsidRPr="00993EC3" w:rsidRDefault="00993EC3" w:rsidP="00993EC3">
      <w:pPr>
        <w:pStyle w:val="Akapitzlist"/>
        <w:rPr>
          <w:color w:val="000000" w:themeColor="text1"/>
        </w:rPr>
      </w:pPr>
      <w:r w:rsidRPr="00993EC3">
        <w:rPr>
          <w:color w:val="000000" w:themeColor="text1"/>
        </w:rPr>
        <w:t>- na stronie Gminy Twardogóra www.twardogora.pl, w Twardogórskim Informatorze Samorządowym, na gminnym Facebooku,</w:t>
      </w:r>
    </w:p>
    <w:p w:rsidR="00993EC3" w:rsidRPr="00993EC3" w:rsidRDefault="00993EC3" w:rsidP="00993EC3">
      <w:pPr>
        <w:pStyle w:val="Akapitzlist"/>
        <w:rPr>
          <w:color w:val="000000" w:themeColor="text1"/>
        </w:rPr>
      </w:pPr>
      <w:r w:rsidRPr="00993EC3">
        <w:rPr>
          <w:color w:val="000000" w:themeColor="text1"/>
        </w:rPr>
        <w:t>- w Panoramie Oleśnickiej i Gazecie Sycowskiej,</w:t>
      </w:r>
    </w:p>
    <w:p w:rsidR="00993EC3" w:rsidRPr="00BE5A64" w:rsidRDefault="00993EC3" w:rsidP="00993EC3">
      <w:pPr>
        <w:pStyle w:val="Akapitzlist"/>
        <w:rPr>
          <w:color w:val="000000" w:themeColor="text1"/>
        </w:rPr>
      </w:pPr>
      <w:r w:rsidRPr="00993EC3">
        <w:rPr>
          <w:color w:val="000000" w:themeColor="text1"/>
        </w:rPr>
        <w:t>- na stronie Stowarzyszenia Partnerstwo dla Doliny Baryczy - www.edukacja.barycz.pl</w:t>
      </w:r>
    </w:p>
    <w:p w:rsidR="006B0F79" w:rsidRDefault="00811C2F" w:rsidP="00DB14A6">
      <w:pPr>
        <w:pStyle w:val="Akapitzlist"/>
        <w:numPr>
          <w:ilvl w:val="0"/>
          <w:numId w:val="1"/>
        </w:numPr>
      </w:pPr>
      <w:r>
        <w:t xml:space="preserve">Dodatkowe informacje na temat konkursu można uzyskać w Bibliotece Publicznej w Twardogórze: tel.: 71 315 80 17, e-mail: </w:t>
      </w:r>
      <w:hyperlink r:id="rId8" w:history="1">
        <w:r w:rsidR="00993EC3" w:rsidRPr="00AE1EF6">
          <w:rPr>
            <w:rStyle w:val="Hipercze"/>
          </w:rPr>
          <w:t>bibdzieci@gmail.com</w:t>
        </w:r>
      </w:hyperlink>
    </w:p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/>
    <w:p w:rsidR="00993EC3" w:rsidRDefault="00993EC3" w:rsidP="00993EC3">
      <w:bookmarkStart w:id="0" w:name="_GoBack"/>
      <w:bookmarkEnd w:id="0"/>
    </w:p>
    <w:sectPr w:rsidR="0099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880"/>
    <w:multiLevelType w:val="hybridMultilevel"/>
    <w:tmpl w:val="567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5628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9A5"/>
    <w:multiLevelType w:val="hybridMultilevel"/>
    <w:tmpl w:val="8ED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43F4A7C"/>
    <w:multiLevelType w:val="hybridMultilevel"/>
    <w:tmpl w:val="809C894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45C28"/>
    <w:multiLevelType w:val="hybridMultilevel"/>
    <w:tmpl w:val="44A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A7C499B"/>
    <w:multiLevelType w:val="hybridMultilevel"/>
    <w:tmpl w:val="206ACF5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83868"/>
    <w:multiLevelType w:val="hybridMultilevel"/>
    <w:tmpl w:val="6944CB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2F"/>
    <w:rsid w:val="00005BA2"/>
    <w:rsid w:val="000B589E"/>
    <w:rsid w:val="00112736"/>
    <w:rsid w:val="001C55AF"/>
    <w:rsid w:val="001D4E3E"/>
    <w:rsid w:val="003955BC"/>
    <w:rsid w:val="00401F8B"/>
    <w:rsid w:val="004349A2"/>
    <w:rsid w:val="00451A90"/>
    <w:rsid w:val="004960EE"/>
    <w:rsid w:val="00670CDD"/>
    <w:rsid w:val="00685A39"/>
    <w:rsid w:val="006B0F79"/>
    <w:rsid w:val="00702723"/>
    <w:rsid w:val="00710266"/>
    <w:rsid w:val="00811C2F"/>
    <w:rsid w:val="00905441"/>
    <w:rsid w:val="0095311F"/>
    <w:rsid w:val="009805DB"/>
    <w:rsid w:val="00993EC3"/>
    <w:rsid w:val="009C5BDB"/>
    <w:rsid w:val="00AB0B50"/>
    <w:rsid w:val="00B252DC"/>
    <w:rsid w:val="00B753C0"/>
    <w:rsid w:val="00C73A8D"/>
    <w:rsid w:val="00CE7E92"/>
    <w:rsid w:val="00D07273"/>
    <w:rsid w:val="00D44185"/>
    <w:rsid w:val="00DB14A6"/>
    <w:rsid w:val="00DE3255"/>
    <w:rsid w:val="00E01758"/>
    <w:rsid w:val="00E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BB526-8873-4CD0-9198-55C59FD6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C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2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93E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dzieci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F81-DB10-4484-B16D-54EB864C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cp:lastPrinted>2020-01-17T11:01:00Z</cp:lastPrinted>
  <dcterms:created xsi:type="dcterms:W3CDTF">2020-02-18T13:15:00Z</dcterms:created>
  <dcterms:modified xsi:type="dcterms:W3CDTF">2020-02-18T13:15:00Z</dcterms:modified>
</cp:coreProperties>
</file>