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01" w:rsidRDefault="00F86701" w:rsidP="00F867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F86701" w:rsidRDefault="00F86701" w:rsidP="00F86701">
      <w:pPr>
        <w:jc w:val="center"/>
        <w:rPr>
          <w:b/>
        </w:rPr>
      </w:pPr>
      <w:r>
        <w:rPr>
          <w:b/>
        </w:rPr>
        <w:t>CECHY POPULACJI ŚLIMAKA</w:t>
      </w:r>
    </w:p>
    <w:p w:rsidR="00F86701" w:rsidRDefault="00F86701" w:rsidP="00F86701"/>
    <w:p w:rsidR="00F86701" w:rsidRDefault="00F86701" w:rsidP="00F86701">
      <w:r>
        <w:rPr>
          <w:b/>
          <w:bCs/>
          <w:color w:val="000000"/>
        </w:rPr>
        <w:t>Środki dydaktyczne:</w:t>
      </w:r>
      <w:r>
        <w:rPr>
          <w:color w:val="000000"/>
        </w:rPr>
        <w:t xml:space="preserve"> ołówki, kredki, miarki, płócienne woreczki, klucz do rozpoznawania ślimaków np. „</w:t>
      </w:r>
      <w:r>
        <w:t>Ślimaki lądowe Polski” prof. Andrzej Wiktor</w:t>
      </w:r>
      <w:r>
        <w:rPr>
          <w:b/>
        </w:rPr>
        <w:t>, „</w:t>
      </w:r>
      <w:r>
        <w:rPr>
          <w:rStyle w:val="Pogrubienie"/>
        </w:rPr>
        <w:t>Lądowe ślimaki Polski, przegląd wybranych gatunków”</w:t>
      </w:r>
      <w:r>
        <w:t xml:space="preserve"> Aleksander Herczek, Jacek Gorczyca</w:t>
      </w:r>
    </w:p>
    <w:p w:rsidR="00F86701" w:rsidRDefault="00F86701" w:rsidP="00F86701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Przebieg ćwiczenia:</w:t>
      </w:r>
    </w:p>
    <w:p w:rsidR="00F86701" w:rsidRDefault="00F86701" w:rsidP="00F86701">
      <w:pPr>
        <w:spacing w:before="100" w:beforeAutospacing="1" w:after="100" w:afterAutospacing="1"/>
      </w:pPr>
      <w:r>
        <w:rPr>
          <w:bCs/>
          <w:color w:val="000000"/>
        </w:rPr>
        <w:t xml:space="preserve">1. Korzystając z kluczy do oznaczania ślimaków odszukaj dwóch przedstawicieli ślimaków lądowych występujących na terenie </w:t>
      </w:r>
      <w:r w:rsidR="00E86155">
        <w:rPr>
          <w:bCs/>
          <w:color w:val="000000"/>
          <w:lang w:val="pl-PL"/>
        </w:rPr>
        <w:t>lasu</w:t>
      </w:r>
      <w:r>
        <w:rPr>
          <w:bCs/>
          <w:color w:val="000000"/>
        </w:rPr>
        <w:t>: ślimaka winniczka (</w:t>
      </w:r>
      <w:r>
        <w:rPr>
          <w:bCs/>
          <w:i/>
          <w:color w:val="000000"/>
        </w:rPr>
        <w:t xml:space="preserve">Helix pomatia) </w:t>
      </w:r>
      <w:r>
        <w:rPr>
          <w:bCs/>
          <w:color w:val="000000"/>
        </w:rPr>
        <w:t>i wstężyka gajowego</w:t>
      </w:r>
      <w:r>
        <w:t xml:space="preserve"> (</w:t>
      </w:r>
      <w:r>
        <w:rPr>
          <w:bCs/>
          <w:i/>
          <w:iCs/>
        </w:rPr>
        <w:t>Cepaea nemoralis)</w:t>
      </w:r>
    </w:p>
    <w:p w:rsidR="00F86701" w:rsidRDefault="00F86701" w:rsidP="00F86701">
      <w:pPr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>2. Na wyznaczonym terenie poszukaj przedstawicieli jednego z tych gatunku ślimaków, w tabeli zaznacz pionową kreską miejsce występowania, a następnie zbierz je do płóciennego woreczka. Czas zbioru wynosi 15 minut</w:t>
      </w:r>
    </w:p>
    <w:tbl>
      <w:tblPr>
        <w:tblStyle w:val="Tabela-Siatka"/>
        <w:tblW w:w="0" w:type="auto"/>
        <w:tblLook w:val="01E0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F86701" w:rsidTr="00A7405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Miejsce zbioru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pnie żywych drzew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obumarłe drzewa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krzewy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rośliny zielne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ściółka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murki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inne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Razem</w:t>
            </w:r>
          </w:p>
        </w:tc>
      </w:tr>
      <w:tr w:rsidR="00F86701" w:rsidTr="00A7405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F86701" w:rsidTr="00A7405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:rsidR="00F86701" w:rsidRDefault="00F86701" w:rsidP="00F86701">
      <w:pPr>
        <w:spacing w:before="100" w:beforeAutospacing="1" w:after="100" w:afterAutospacing="1"/>
        <w:rPr>
          <w:color w:val="000000"/>
          <w:lang w:eastAsia="pl-PL"/>
        </w:rPr>
      </w:pPr>
      <w:r>
        <w:rPr>
          <w:color w:val="000000"/>
        </w:rPr>
        <w:t>3. Wybranym kolorem zamaluj miejsce w którym najczęściej występowały ślimaki.</w:t>
      </w:r>
    </w:p>
    <w:p w:rsidR="00F86701" w:rsidRDefault="00F86701" w:rsidP="00F8670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4. Zmierz za pomocą miarki każdego osobnika, uzyskany wynik zaznacz w odpowiednie rubryce tabeli.</w:t>
      </w:r>
    </w:p>
    <w:tbl>
      <w:tblPr>
        <w:tblStyle w:val="Tabela-Siatka"/>
        <w:tblW w:w="9288" w:type="dxa"/>
        <w:tblLook w:val="01E0"/>
      </w:tblPr>
      <w:tblGrid>
        <w:gridCol w:w="1548"/>
        <w:gridCol w:w="1548"/>
        <w:gridCol w:w="1548"/>
        <w:gridCol w:w="1548"/>
        <w:gridCol w:w="1548"/>
        <w:gridCol w:w="1548"/>
      </w:tblGrid>
      <w:tr w:rsidR="00F86701" w:rsidTr="00A7405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Liczba osobników do 10mm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Liczba osobników do 15mm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Liczba osobników do 20mm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Liczba osobników do 25mm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Liczba osobników do 30mm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Liczba osobników powyżej 30mm</w:t>
            </w:r>
          </w:p>
        </w:tc>
      </w:tr>
      <w:tr w:rsidR="00F86701" w:rsidTr="00A74050">
        <w:trPr>
          <w:trHeight w:val="9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F86701" w:rsidTr="00A7405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∑=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∑=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∑=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∑=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∑=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01" w:rsidRDefault="00F86701" w:rsidP="00A7405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</w:rPr>
              <w:t>∑=</w:t>
            </w:r>
          </w:p>
        </w:tc>
      </w:tr>
    </w:tbl>
    <w:p w:rsidR="00F86701" w:rsidRDefault="00F86701" w:rsidP="00F86701">
      <w:pPr>
        <w:spacing w:before="100" w:beforeAutospacing="1" w:after="100" w:afterAutospacing="1"/>
        <w:rPr>
          <w:color w:val="000000"/>
          <w:lang w:eastAsia="pl-PL"/>
        </w:rPr>
      </w:pPr>
    </w:p>
    <w:p w:rsidR="00F86701" w:rsidRDefault="00F86701" w:rsidP="00F8670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5.Przyjmując zasadę, że im mniejsza muszla tym młodszy osobnik, wykorzystując otrzymane wyniki i narysuj piramidę wiekową dla badanej przez ciebie populacji ślimaka</w:t>
      </w:r>
    </w:p>
    <w:p w:rsidR="00F86701" w:rsidRDefault="00F86701" w:rsidP="00F86701">
      <w:pPr>
        <w:rPr>
          <w:color w:val="00FF00"/>
        </w:rPr>
      </w:pPr>
      <w:r>
        <w:rPr>
          <w:color w:val="00FF00"/>
        </w:rPr>
        <w:t>Pole w kratkę</w:t>
      </w:r>
    </w:p>
    <w:p w:rsidR="00F86701" w:rsidRDefault="00F86701" w:rsidP="00F86701">
      <w:pPr>
        <w:spacing w:before="100" w:beforeAutospacing="1" w:after="100" w:afterAutospacing="1"/>
        <w:rPr>
          <w:color w:val="000000"/>
        </w:rPr>
      </w:pPr>
    </w:p>
    <w:p w:rsidR="00F86701" w:rsidRDefault="00F86701" w:rsidP="00F86701">
      <w:pPr>
        <w:spacing w:before="100" w:beforeAutospacing="1" w:after="100" w:afterAutospacing="1"/>
        <w:rPr>
          <w:color w:val="000000"/>
        </w:rPr>
      </w:pPr>
    </w:p>
    <w:p w:rsidR="00F86701" w:rsidRDefault="00F86701" w:rsidP="00F86701">
      <w:pPr>
        <w:spacing w:before="100" w:beforeAutospacing="1" w:after="100" w:afterAutospacing="1"/>
        <w:rPr>
          <w:color w:val="000000"/>
        </w:rPr>
      </w:pPr>
    </w:p>
    <w:p w:rsidR="00F86701" w:rsidRDefault="00F86701" w:rsidP="00F86701">
      <w:pPr>
        <w:spacing w:before="100" w:beforeAutospacing="1" w:after="100" w:afterAutospacing="1"/>
        <w:rPr>
          <w:color w:val="000000"/>
        </w:rPr>
      </w:pPr>
    </w:p>
    <w:p w:rsidR="00F86701" w:rsidRDefault="00F86701" w:rsidP="00F86701">
      <w:pPr>
        <w:spacing w:before="100" w:beforeAutospacing="1" w:after="100" w:afterAutospacing="1"/>
        <w:rPr>
          <w:color w:val="000000"/>
        </w:rPr>
      </w:pPr>
    </w:p>
    <w:p w:rsidR="00F86701" w:rsidRDefault="00F86701" w:rsidP="00F86701">
      <w:pPr>
        <w:spacing w:before="100" w:beforeAutospacing="1" w:after="100" w:afterAutospacing="1"/>
        <w:rPr>
          <w:color w:val="000000"/>
        </w:rPr>
      </w:pPr>
    </w:p>
    <w:p w:rsidR="00F86701" w:rsidRDefault="00F86701" w:rsidP="00F86701">
      <w:pPr>
        <w:spacing w:before="100" w:beforeAutospacing="1" w:after="100" w:afterAutospacing="1"/>
        <w:rPr>
          <w:color w:val="000000"/>
        </w:rPr>
      </w:pPr>
    </w:p>
    <w:p w:rsidR="00F86701" w:rsidRDefault="00F86701" w:rsidP="00F86701">
      <w:pPr>
        <w:spacing w:before="100" w:beforeAutospacing="1" w:after="100" w:afterAutospacing="1"/>
        <w:rPr>
          <w:color w:val="000000"/>
        </w:rPr>
      </w:pPr>
    </w:p>
    <w:p w:rsidR="00F86701" w:rsidRDefault="00F86701" w:rsidP="00F86701">
      <w:pPr>
        <w:spacing w:before="100" w:beforeAutospacing="1" w:after="100" w:afterAutospacing="1"/>
        <w:rPr>
          <w:color w:val="000000"/>
        </w:rPr>
      </w:pPr>
    </w:p>
    <w:p w:rsidR="00F86701" w:rsidRDefault="00F86701" w:rsidP="00F86701">
      <w:pPr>
        <w:spacing w:before="100" w:beforeAutospacing="1" w:after="100" w:afterAutospacing="1"/>
        <w:rPr>
          <w:color w:val="FF0000"/>
        </w:rPr>
      </w:pPr>
      <w:r>
        <w:rPr>
          <w:color w:val="FF0000"/>
        </w:rPr>
        <w:t>6. Wszystkie ślimaki delikatnie połóż na obszarze, na którym dokonywałeś ich zbiorów.</w:t>
      </w:r>
    </w:p>
    <w:p w:rsidR="00F86701" w:rsidRDefault="00F86701" w:rsidP="00F86701">
      <w:pPr>
        <w:spacing w:after="0"/>
        <w:rPr>
          <w:rFonts w:ascii="Times New Roman" w:hAnsi="Times New Roman"/>
          <w:sz w:val="24"/>
          <w:szCs w:val="24"/>
        </w:rPr>
      </w:pPr>
    </w:p>
    <w:p w:rsidR="000761BD" w:rsidRPr="00F86701" w:rsidRDefault="000761BD" w:rsidP="00F86701">
      <w:pPr>
        <w:rPr>
          <w:szCs w:val="24"/>
        </w:rPr>
      </w:pPr>
    </w:p>
    <w:sectPr w:rsidR="000761BD" w:rsidRPr="00F86701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8C" w:rsidRDefault="0052798C" w:rsidP="0053511B">
      <w:pPr>
        <w:spacing w:after="0" w:line="240" w:lineRule="auto"/>
      </w:pPr>
      <w:r>
        <w:separator/>
      </w:r>
    </w:p>
  </w:endnote>
  <w:endnote w:type="continuationSeparator" w:id="1">
    <w:p w:rsidR="0052798C" w:rsidRDefault="0052798C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eastAsia="pl-PL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8C" w:rsidRDefault="0052798C" w:rsidP="0053511B">
      <w:pPr>
        <w:spacing w:after="0" w:line="240" w:lineRule="auto"/>
      </w:pPr>
      <w:r>
        <w:separator/>
      </w:r>
    </w:p>
  </w:footnote>
  <w:footnote w:type="continuationSeparator" w:id="1">
    <w:p w:rsidR="0052798C" w:rsidRDefault="0052798C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eastAsia="pl-PL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3511B"/>
    <w:rsid w:val="000761BD"/>
    <w:rsid w:val="0015211D"/>
    <w:rsid w:val="00252338"/>
    <w:rsid w:val="00275FC7"/>
    <w:rsid w:val="002E21F8"/>
    <w:rsid w:val="0039756D"/>
    <w:rsid w:val="004958CD"/>
    <w:rsid w:val="0052798C"/>
    <w:rsid w:val="0053511B"/>
    <w:rsid w:val="005E2D69"/>
    <w:rsid w:val="00606321"/>
    <w:rsid w:val="006C19D4"/>
    <w:rsid w:val="00711916"/>
    <w:rsid w:val="00761246"/>
    <w:rsid w:val="007E6CA2"/>
    <w:rsid w:val="00805B2D"/>
    <w:rsid w:val="00875030"/>
    <w:rsid w:val="00B5188E"/>
    <w:rsid w:val="00E157DE"/>
    <w:rsid w:val="00E86155"/>
    <w:rsid w:val="00F86701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F867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Asia-B</cp:lastModifiedBy>
  <cp:revision>3</cp:revision>
  <dcterms:created xsi:type="dcterms:W3CDTF">2014-12-30T20:51:00Z</dcterms:created>
  <dcterms:modified xsi:type="dcterms:W3CDTF">2015-02-11T11:22:00Z</dcterms:modified>
</cp:coreProperties>
</file>