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E3B" w:rsidRDefault="00230E3B" w:rsidP="004F4876"/>
    <w:p w:rsidR="00230E3B" w:rsidRDefault="00230E3B" w:rsidP="004F4876"/>
    <w:p w:rsidR="00230E3B" w:rsidRDefault="00230E3B" w:rsidP="004F4876"/>
    <w:p w:rsidR="00230E3B" w:rsidRDefault="00230E3B" w:rsidP="00230E3B">
      <w:pPr>
        <w:jc w:val="center"/>
      </w:pPr>
      <w:r>
        <w:t xml:space="preserve">Stanisława Łuczak, Barbara </w:t>
      </w:r>
      <w:proofErr w:type="spellStart"/>
      <w:r>
        <w:t>Podedworna</w:t>
      </w:r>
      <w:proofErr w:type="spellEnd"/>
      <w:r>
        <w:t>, Beata Walkowiak</w:t>
      </w:r>
    </w:p>
    <w:p w:rsidR="00230E3B" w:rsidRDefault="00230E3B" w:rsidP="00230E3B">
      <w:pPr>
        <w:jc w:val="center"/>
      </w:pPr>
    </w:p>
    <w:p w:rsidR="000A44AD" w:rsidRPr="000A44AD" w:rsidRDefault="00230E3B" w:rsidP="00230E3B">
      <w:pPr>
        <w:ind w:firstLine="709"/>
        <w:jc w:val="center"/>
        <w:rPr>
          <w:b/>
          <w:sz w:val="32"/>
          <w:szCs w:val="32"/>
        </w:rPr>
      </w:pPr>
      <w:bookmarkStart w:id="0" w:name="_GoBack"/>
      <w:r w:rsidRPr="000A44AD">
        <w:rPr>
          <w:b/>
          <w:sz w:val="32"/>
          <w:szCs w:val="32"/>
        </w:rPr>
        <w:t xml:space="preserve">Program edukacji ekologicznej </w:t>
      </w:r>
    </w:p>
    <w:p w:rsidR="00230E3B" w:rsidRPr="000A44AD" w:rsidRDefault="00230E3B" w:rsidP="000A44AD">
      <w:pPr>
        <w:ind w:firstLine="709"/>
        <w:jc w:val="center"/>
        <w:rPr>
          <w:sz w:val="28"/>
          <w:szCs w:val="28"/>
        </w:rPr>
      </w:pPr>
      <w:r w:rsidRPr="000A44AD">
        <w:rPr>
          <w:sz w:val="28"/>
          <w:szCs w:val="28"/>
        </w:rPr>
        <w:t>dla szkoły podstawowej w klasach 4-6</w:t>
      </w:r>
      <w:r w:rsidR="000A44AD" w:rsidRPr="000A44AD">
        <w:rPr>
          <w:sz w:val="28"/>
          <w:szCs w:val="28"/>
        </w:rPr>
        <w:t xml:space="preserve">  w Gminie Milicz</w:t>
      </w:r>
    </w:p>
    <w:p w:rsidR="00230E3B" w:rsidRDefault="00230E3B" w:rsidP="004F4876"/>
    <w:bookmarkEnd w:id="0"/>
    <w:p w:rsidR="004F4876" w:rsidRDefault="004F4876" w:rsidP="000A44AD">
      <w:r>
        <w:t>Wstęp</w:t>
      </w:r>
    </w:p>
    <w:p w:rsidR="000A44AD" w:rsidRDefault="000A44AD" w:rsidP="000A44AD"/>
    <w:p w:rsidR="004F4876" w:rsidRDefault="004F4876" w:rsidP="004F4876">
      <w:r>
        <w:t xml:space="preserve">        W dzisiejszych czasach problem z odpadami jest ogromny nie tylko w Gminie Milicz, ale w całym kraju, co jest widoczne dla każdego podróżującego po Polsce. Problemem tym  jest nie tylko nadmierne wytwarzanie odpadów, ale również niska świadomość ekologiczna mieszkańców, która wpływa na brak segregacji odpadów, ich nieodpowiednie pozbywanie się i składowanie. Szkoła podstawowa jest takim okresem , w którym  najłatwiej wyrabiać prawidłowe nawyki u człowieka, dlatego też wprowadzenie edukacji ekologicznej w szerszym zakresie powinno mieć miejsce już na tym etapie kształcenia. Celem zajęć z ekologii  jest przekazywanie uczniom wiedzy i umiejętności, jak można kształtować własne życie, aby być przez właściwe zachowania proekologiczne zdrowym i stworzyć odpowiednie warunki dla siebie i przyszłych pokoleń.</w:t>
      </w:r>
    </w:p>
    <w:p w:rsidR="004F4876" w:rsidRDefault="004F4876" w:rsidP="004F4876"/>
    <w:p w:rsidR="004F4876" w:rsidRDefault="004F4876" w:rsidP="004F4876">
      <w:r>
        <w:t>Cele:</w:t>
      </w:r>
    </w:p>
    <w:p w:rsidR="004F4876" w:rsidRDefault="004F4876" w:rsidP="00230E3B">
      <w:pPr>
        <w:numPr>
          <w:ilvl w:val="0"/>
          <w:numId w:val="17"/>
        </w:numPr>
        <w:shd w:val="clear" w:color="auto" w:fill="FFFFFF"/>
        <w:ind w:left="568" w:hanging="284"/>
      </w:pPr>
      <w:r>
        <w:t>Kształtowanie i promowanie postaw sprzyjających trosce o środowisko w domu rodzinnym, szkole i jej okolicy.</w:t>
      </w:r>
    </w:p>
    <w:p w:rsidR="004F4876" w:rsidRDefault="004F4876" w:rsidP="00230E3B">
      <w:pPr>
        <w:numPr>
          <w:ilvl w:val="0"/>
          <w:numId w:val="17"/>
        </w:numPr>
        <w:shd w:val="clear" w:color="auto" w:fill="FFFFFF"/>
        <w:ind w:left="568" w:hanging="284"/>
      </w:pPr>
      <w:r>
        <w:t>Zaktywizowanie całej społeczności szkolnej oraz rodzin uczniów do działań na rzecz najbliższego środowiska.</w:t>
      </w:r>
    </w:p>
    <w:p w:rsidR="004F4876" w:rsidRDefault="004F4876" w:rsidP="00230E3B">
      <w:pPr>
        <w:numPr>
          <w:ilvl w:val="0"/>
          <w:numId w:val="17"/>
        </w:numPr>
        <w:shd w:val="clear" w:color="auto" w:fill="FFFFFF"/>
        <w:ind w:left="568" w:hanging="284"/>
      </w:pPr>
      <w:r>
        <w:t>Włączanie środowisk rodzinnych do edukacji ekologicznej prowadzonej w szkole.</w:t>
      </w:r>
    </w:p>
    <w:p w:rsidR="004F4876" w:rsidRDefault="004F4876" w:rsidP="00230E3B">
      <w:pPr>
        <w:numPr>
          <w:ilvl w:val="0"/>
          <w:numId w:val="17"/>
        </w:numPr>
        <w:shd w:val="clear" w:color="auto" w:fill="FFFFFF"/>
        <w:ind w:left="568" w:hanging="284"/>
      </w:pPr>
      <w:r>
        <w:t>Uświadamianie odpowiedzialności za stan środowiska w najbliższej okolicy.</w:t>
      </w:r>
    </w:p>
    <w:p w:rsidR="004F4876" w:rsidRDefault="004F4876" w:rsidP="00230E3B">
      <w:pPr>
        <w:numPr>
          <w:ilvl w:val="0"/>
          <w:numId w:val="17"/>
        </w:numPr>
        <w:shd w:val="clear" w:color="auto" w:fill="FFFFFF"/>
        <w:ind w:left="568" w:hanging="284"/>
      </w:pPr>
      <w:r>
        <w:t>Dostrzeganie zmian zachodzących w otaczającym środowisku oraz ich wartościowanie.</w:t>
      </w:r>
    </w:p>
    <w:p w:rsidR="004F4876" w:rsidRDefault="004F4876" w:rsidP="00230E3B">
      <w:pPr>
        <w:numPr>
          <w:ilvl w:val="0"/>
          <w:numId w:val="17"/>
        </w:numPr>
        <w:ind w:left="568" w:hanging="284"/>
        <w:outlineLvl w:val="0"/>
      </w:pPr>
      <w:r>
        <w:t>Popularyzacja wiedzy o systemie obszarów chronionych w Dolinie Baryczy</w:t>
      </w:r>
    </w:p>
    <w:p w:rsidR="004F4876" w:rsidRDefault="004F4876" w:rsidP="00230E3B">
      <w:pPr>
        <w:numPr>
          <w:ilvl w:val="0"/>
          <w:numId w:val="17"/>
        </w:numPr>
        <w:shd w:val="clear" w:color="auto" w:fill="FFFFFF"/>
        <w:ind w:left="568" w:hanging="284"/>
      </w:pPr>
      <w:r>
        <w:t>Uczestnictwo w działaniach mających na celu ochronę środowiska.</w:t>
      </w:r>
    </w:p>
    <w:p w:rsidR="004F4876" w:rsidRDefault="004F4876" w:rsidP="00230E3B">
      <w:pPr>
        <w:numPr>
          <w:ilvl w:val="0"/>
          <w:numId w:val="17"/>
        </w:numPr>
        <w:shd w:val="clear" w:color="auto" w:fill="FFFFFF"/>
        <w:ind w:left="568" w:hanging="284"/>
      </w:pPr>
      <w:r>
        <w:t>Ukazywanie możliwości współdziałania na rzecz ochrony środowiska.</w:t>
      </w:r>
    </w:p>
    <w:p w:rsidR="004F4876" w:rsidRDefault="004F4876" w:rsidP="00230E3B">
      <w:pPr>
        <w:numPr>
          <w:ilvl w:val="0"/>
          <w:numId w:val="17"/>
        </w:numPr>
        <w:shd w:val="clear" w:color="auto" w:fill="FFFFFF"/>
        <w:ind w:left="568" w:hanging="284"/>
      </w:pPr>
      <w:r>
        <w:t>Przybliżenie uczniom zagadnień związanych z odpadami w skali lokalnej.</w:t>
      </w:r>
    </w:p>
    <w:p w:rsidR="004F4876" w:rsidRDefault="004F4876" w:rsidP="00230E3B">
      <w:pPr>
        <w:numPr>
          <w:ilvl w:val="0"/>
          <w:numId w:val="17"/>
        </w:numPr>
        <w:shd w:val="clear" w:color="auto" w:fill="FFFFFF"/>
        <w:ind w:left="568" w:hanging="284"/>
      </w:pPr>
      <w:r>
        <w:t>Wdrażanie nawyków segregowania odpadów i umiejętności sprzyjających zachowaniom proekologicznym.</w:t>
      </w:r>
    </w:p>
    <w:p w:rsidR="004F4876" w:rsidRDefault="004F4876" w:rsidP="00230E3B">
      <w:pPr>
        <w:numPr>
          <w:ilvl w:val="0"/>
          <w:numId w:val="17"/>
        </w:numPr>
        <w:shd w:val="clear" w:color="auto" w:fill="FFFFFF"/>
        <w:ind w:left="568" w:hanging="284"/>
      </w:pPr>
      <w:r>
        <w:t>Prowadzanie obserwacji i doświadczeń mających na celu ocenę aktualnego stanu</w:t>
      </w:r>
      <w:r>
        <w:br/>
        <w:t>najbliższego środowiska.</w:t>
      </w:r>
    </w:p>
    <w:p w:rsidR="004F4876" w:rsidRDefault="004F4876" w:rsidP="00230E3B">
      <w:pPr>
        <w:numPr>
          <w:ilvl w:val="0"/>
          <w:numId w:val="17"/>
        </w:numPr>
        <w:shd w:val="clear" w:color="auto" w:fill="FFFFFF"/>
        <w:ind w:left="568" w:hanging="284"/>
      </w:pPr>
      <w:r>
        <w:t>Poznanie niekorzystnych skutków ingerencji człowieka w środowisko przyrodnicze.</w:t>
      </w:r>
    </w:p>
    <w:p w:rsidR="004F4876" w:rsidRDefault="004F4876" w:rsidP="00230E3B">
      <w:pPr>
        <w:numPr>
          <w:ilvl w:val="0"/>
          <w:numId w:val="17"/>
        </w:numPr>
        <w:shd w:val="clear" w:color="auto" w:fill="FFFFFF"/>
        <w:ind w:left="568" w:hanging="284"/>
      </w:pPr>
      <w:r>
        <w:t>Kształtowanie nawyków ekologicznego życia we własnym domu.</w:t>
      </w:r>
    </w:p>
    <w:p w:rsidR="004F4876" w:rsidRDefault="004F4876" w:rsidP="00230E3B">
      <w:pPr>
        <w:numPr>
          <w:ilvl w:val="0"/>
          <w:numId w:val="17"/>
        </w:numPr>
        <w:shd w:val="clear" w:color="auto" w:fill="FFFFFF"/>
        <w:ind w:left="568" w:hanging="284"/>
      </w:pPr>
      <w:r>
        <w:t>Promowanie wśród uczniów zdrowego trybu życia.</w:t>
      </w:r>
    </w:p>
    <w:p w:rsidR="004F4876" w:rsidRDefault="004F4876" w:rsidP="00230E3B">
      <w:pPr>
        <w:numPr>
          <w:ilvl w:val="0"/>
          <w:numId w:val="17"/>
        </w:numPr>
        <w:shd w:val="clear" w:color="auto" w:fill="FFFFFF"/>
        <w:ind w:left="568" w:hanging="284"/>
      </w:pPr>
      <w:r>
        <w:t xml:space="preserve">Rozbudzanie potrzeby kontaktu z przyrodą. </w:t>
      </w:r>
    </w:p>
    <w:p w:rsidR="004F4876" w:rsidRDefault="004F4876" w:rsidP="00230E3B">
      <w:pPr>
        <w:numPr>
          <w:ilvl w:val="0"/>
          <w:numId w:val="17"/>
        </w:numPr>
        <w:shd w:val="clear" w:color="auto" w:fill="FFFFFF"/>
        <w:ind w:left="568" w:hanging="284"/>
      </w:pPr>
      <w:r>
        <w:t>Nauka odpowiedzialności za zwierzęta domowe i dziko żyjące.</w:t>
      </w:r>
    </w:p>
    <w:p w:rsidR="000A44AD" w:rsidRDefault="000A44AD" w:rsidP="000A44AD">
      <w:pPr>
        <w:shd w:val="clear" w:color="auto" w:fill="FFFFFF"/>
        <w:ind w:left="568"/>
      </w:pPr>
    </w:p>
    <w:p w:rsidR="008479A2" w:rsidRDefault="008479A2" w:rsidP="008479A2">
      <w:r>
        <w:t xml:space="preserve">TREŚCI PROGRAMOWE </w:t>
      </w:r>
    </w:p>
    <w:p w:rsidR="008479A2" w:rsidRDefault="008479A2" w:rsidP="008479A2"/>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08"/>
        <w:gridCol w:w="3178"/>
        <w:gridCol w:w="1560"/>
        <w:gridCol w:w="3782"/>
        <w:gridCol w:w="3600"/>
      </w:tblGrid>
      <w:tr w:rsidR="008479A2" w:rsidTr="008479A2">
        <w:trPr>
          <w:jc w:val="center"/>
        </w:trPr>
        <w:tc>
          <w:tcPr>
            <w:tcW w:w="1908" w:type="dxa"/>
            <w:vAlign w:val="center"/>
          </w:tcPr>
          <w:p w:rsidR="008479A2" w:rsidRPr="0049454B" w:rsidRDefault="008479A2" w:rsidP="008479A2">
            <w:pPr>
              <w:jc w:val="center"/>
              <w:rPr>
                <w:sz w:val="28"/>
                <w:szCs w:val="28"/>
              </w:rPr>
            </w:pPr>
            <w:r w:rsidRPr="0049454B">
              <w:rPr>
                <w:sz w:val="28"/>
                <w:szCs w:val="28"/>
              </w:rPr>
              <w:t>Zagadnienie</w:t>
            </w:r>
          </w:p>
        </w:tc>
        <w:tc>
          <w:tcPr>
            <w:tcW w:w="3178" w:type="dxa"/>
            <w:vAlign w:val="center"/>
          </w:tcPr>
          <w:p w:rsidR="008479A2" w:rsidRPr="0049454B" w:rsidRDefault="008479A2" w:rsidP="008479A2">
            <w:pPr>
              <w:jc w:val="center"/>
              <w:rPr>
                <w:sz w:val="28"/>
                <w:szCs w:val="28"/>
              </w:rPr>
            </w:pPr>
            <w:r w:rsidRPr="0049454B">
              <w:rPr>
                <w:sz w:val="28"/>
                <w:szCs w:val="28"/>
              </w:rPr>
              <w:t>Temat</w:t>
            </w:r>
          </w:p>
        </w:tc>
        <w:tc>
          <w:tcPr>
            <w:tcW w:w="1560" w:type="dxa"/>
            <w:vAlign w:val="center"/>
          </w:tcPr>
          <w:p w:rsidR="008479A2" w:rsidRPr="0049454B" w:rsidRDefault="008479A2" w:rsidP="008479A2">
            <w:pPr>
              <w:jc w:val="center"/>
              <w:rPr>
                <w:sz w:val="28"/>
                <w:szCs w:val="28"/>
              </w:rPr>
            </w:pPr>
            <w:r w:rsidRPr="0049454B">
              <w:rPr>
                <w:sz w:val="28"/>
                <w:szCs w:val="28"/>
              </w:rPr>
              <w:t>Liczba jednostek lekcyjnych</w:t>
            </w:r>
          </w:p>
        </w:tc>
        <w:tc>
          <w:tcPr>
            <w:tcW w:w="3782" w:type="dxa"/>
            <w:vAlign w:val="center"/>
          </w:tcPr>
          <w:p w:rsidR="008479A2" w:rsidRPr="0049454B" w:rsidRDefault="008479A2" w:rsidP="008479A2">
            <w:pPr>
              <w:jc w:val="center"/>
              <w:rPr>
                <w:sz w:val="28"/>
                <w:szCs w:val="28"/>
              </w:rPr>
            </w:pPr>
            <w:r w:rsidRPr="0049454B">
              <w:rPr>
                <w:sz w:val="28"/>
                <w:szCs w:val="28"/>
              </w:rPr>
              <w:t>Cele operacyjne - uczeń potrafi:</w:t>
            </w:r>
          </w:p>
        </w:tc>
        <w:tc>
          <w:tcPr>
            <w:tcW w:w="3600" w:type="dxa"/>
            <w:vAlign w:val="center"/>
          </w:tcPr>
          <w:p w:rsidR="008479A2" w:rsidRPr="0049454B" w:rsidRDefault="008479A2" w:rsidP="008479A2">
            <w:pPr>
              <w:jc w:val="center"/>
              <w:rPr>
                <w:sz w:val="28"/>
                <w:szCs w:val="28"/>
              </w:rPr>
            </w:pPr>
            <w:r w:rsidRPr="0049454B">
              <w:rPr>
                <w:sz w:val="28"/>
                <w:szCs w:val="28"/>
              </w:rPr>
              <w:t>Proponowane</w:t>
            </w:r>
          </w:p>
          <w:p w:rsidR="008479A2" w:rsidRPr="0049454B" w:rsidRDefault="008479A2" w:rsidP="008479A2">
            <w:pPr>
              <w:jc w:val="center"/>
              <w:rPr>
                <w:sz w:val="28"/>
                <w:szCs w:val="28"/>
              </w:rPr>
            </w:pPr>
            <w:r w:rsidRPr="0049454B">
              <w:rPr>
                <w:sz w:val="28"/>
                <w:szCs w:val="28"/>
              </w:rPr>
              <w:t>procedury osiągania celów</w:t>
            </w:r>
          </w:p>
        </w:tc>
      </w:tr>
      <w:tr w:rsidR="008479A2" w:rsidTr="008479A2">
        <w:trPr>
          <w:jc w:val="center"/>
        </w:trPr>
        <w:tc>
          <w:tcPr>
            <w:tcW w:w="1908" w:type="dxa"/>
            <w:vAlign w:val="center"/>
          </w:tcPr>
          <w:p w:rsidR="008479A2" w:rsidRPr="0049454B" w:rsidRDefault="008479A2" w:rsidP="008479A2">
            <w:pPr>
              <w:jc w:val="center"/>
              <w:rPr>
                <w:sz w:val="28"/>
                <w:szCs w:val="28"/>
              </w:rPr>
            </w:pPr>
            <w:r w:rsidRPr="0049454B">
              <w:rPr>
                <w:sz w:val="28"/>
                <w:szCs w:val="28"/>
              </w:rPr>
              <w:t>Moje środowisko przyrodnicze</w:t>
            </w:r>
          </w:p>
        </w:tc>
        <w:tc>
          <w:tcPr>
            <w:tcW w:w="3178" w:type="dxa"/>
          </w:tcPr>
          <w:p w:rsidR="008479A2" w:rsidRDefault="008479A2" w:rsidP="008479A2"/>
          <w:p w:rsidR="008479A2" w:rsidRDefault="008479A2" w:rsidP="008479A2">
            <w:r>
              <w:t>1. Ekosystemy w naszej okolicy.</w:t>
            </w:r>
          </w:p>
          <w:p w:rsidR="008479A2" w:rsidRDefault="008479A2" w:rsidP="008479A2"/>
          <w:p w:rsidR="008479A2" w:rsidRDefault="008479A2" w:rsidP="008479A2">
            <w:r>
              <w:t xml:space="preserve">2. Co nam daje las? </w:t>
            </w:r>
          </w:p>
          <w:p w:rsidR="008479A2" w:rsidRDefault="008479A2" w:rsidP="008479A2">
            <w:r>
              <w:t>Wykorzystanie zasobów leśnych.</w:t>
            </w:r>
          </w:p>
          <w:p w:rsidR="008479A2" w:rsidRDefault="008479A2" w:rsidP="008479A2"/>
          <w:p w:rsidR="008479A2" w:rsidRDefault="008479A2" w:rsidP="008479A2">
            <w:r>
              <w:t>3. Życie w stawie.</w:t>
            </w:r>
          </w:p>
          <w:p w:rsidR="008479A2" w:rsidRDefault="008479A2" w:rsidP="008479A2">
            <w:pPr>
              <w:spacing w:line="120" w:lineRule="auto"/>
            </w:pPr>
          </w:p>
          <w:p w:rsidR="008479A2" w:rsidRDefault="008479A2" w:rsidP="008479A2">
            <w:r>
              <w:t>4. Barycz i jej dopływy.</w:t>
            </w:r>
          </w:p>
          <w:p w:rsidR="008479A2" w:rsidRDefault="008479A2" w:rsidP="008479A2">
            <w:pPr>
              <w:spacing w:line="120" w:lineRule="auto"/>
            </w:pPr>
          </w:p>
          <w:p w:rsidR="008479A2" w:rsidRDefault="008479A2" w:rsidP="008479A2">
            <w:r>
              <w:t>5. Zmiany w lesie i nad stawami w różnych porach roku.</w:t>
            </w:r>
          </w:p>
          <w:p w:rsidR="008479A2" w:rsidRDefault="008479A2" w:rsidP="008479A2">
            <w:pPr>
              <w:spacing w:line="120" w:lineRule="auto"/>
            </w:pPr>
          </w:p>
          <w:p w:rsidR="008479A2" w:rsidRDefault="008479A2" w:rsidP="008479A2">
            <w:r>
              <w:t>6. Pole – sposoby gospodarowania.</w:t>
            </w:r>
          </w:p>
          <w:p w:rsidR="008479A2" w:rsidRDefault="008479A2" w:rsidP="008479A2">
            <w:pPr>
              <w:spacing w:line="120" w:lineRule="auto"/>
            </w:pPr>
          </w:p>
          <w:p w:rsidR="008479A2" w:rsidRDefault="008479A2" w:rsidP="008479A2">
            <w:r>
              <w:t>7. Cechy gospodarstwa ekologicznego.</w:t>
            </w:r>
          </w:p>
          <w:p w:rsidR="008479A2" w:rsidRDefault="008479A2" w:rsidP="008479A2">
            <w:pPr>
              <w:spacing w:line="120" w:lineRule="auto"/>
            </w:pPr>
          </w:p>
          <w:p w:rsidR="008479A2" w:rsidRDefault="008479A2" w:rsidP="008479A2">
            <w:r>
              <w:t>8. Wpływ człowieka na środowisko.</w:t>
            </w:r>
          </w:p>
          <w:p w:rsidR="008479A2" w:rsidRDefault="008479A2" w:rsidP="008479A2"/>
        </w:tc>
        <w:tc>
          <w:tcPr>
            <w:tcW w:w="1560" w:type="dxa"/>
          </w:tcPr>
          <w:p w:rsidR="008479A2" w:rsidRDefault="008479A2" w:rsidP="008479A2">
            <w:pPr>
              <w:jc w:val="center"/>
            </w:pPr>
          </w:p>
          <w:p w:rsidR="008479A2" w:rsidRDefault="008479A2" w:rsidP="008479A2">
            <w:pPr>
              <w:jc w:val="center"/>
            </w:pPr>
            <w:r>
              <w:t>2</w:t>
            </w:r>
          </w:p>
          <w:p w:rsidR="008479A2" w:rsidRDefault="008479A2" w:rsidP="008479A2">
            <w:pPr>
              <w:jc w:val="center"/>
            </w:pPr>
          </w:p>
          <w:p w:rsidR="008479A2" w:rsidRDefault="008479A2" w:rsidP="008479A2">
            <w:pPr>
              <w:jc w:val="center"/>
            </w:pPr>
          </w:p>
          <w:p w:rsidR="008479A2" w:rsidRDefault="008479A2" w:rsidP="008479A2">
            <w:pPr>
              <w:jc w:val="center"/>
            </w:pPr>
            <w:r>
              <w:t>1</w:t>
            </w:r>
          </w:p>
          <w:p w:rsidR="008479A2" w:rsidRDefault="008479A2" w:rsidP="008479A2">
            <w:pPr>
              <w:jc w:val="center"/>
            </w:pPr>
          </w:p>
          <w:p w:rsidR="008479A2" w:rsidRDefault="008479A2" w:rsidP="008479A2">
            <w:pPr>
              <w:jc w:val="center"/>
            </w:pPr>
          </w:p>
          <w:p w:rsidR="008479A2" w:rsidRDefault="008479A2" w:rsidP="008479A2">
            <w:pPr>
              <w:jc w:val="center"/>
            </w:pPr>
          </w:p>
          <w:p w:rsidR="008479A2" w:rsidRDefault="008479A2" w:rsidP="008479A2">
            <w:pPr>
              <w:jc w:val="center"/>
            </w:pPr>
            <w:r>
              <w:t>1</w:t>
            </w:r>
          </w:p>
          <w:p w:rsidR="008479A2" w:rsidRDefault="008479A2" w:rsidP="008479A2">
            <w:pPr>
              <w:spacing w:line="120" w:lineRule="auto"/>
              <w:jc w:val="center"/>
            </w:pPr>
          </w:p>
          <w:p w:rsidR="008479A2" w:rsidRDefault="008479A2" w:rsidP="008479A2">
            <w:pPr>
              <w:jc w:val="center"/>
            </w:pPr>
            <w:r>
              <w:t>1</w:t>
            </w:r>
          </w:p>
          <w:p w:rsidR="008479A2" w:rsidRDefault="008479A2" w:rsidP="008479A2">
            <w:pPr>
              <w:jc w:val="center"/>
            </w:pPr>
          </w:p>
          <w:p w:rsidR="008479A2" w:rsidRDefault="008479A2" w:rsidP="008479A2">
            <w:pPr>
              <w:jc w:val="center"/>
            </w:pPr>
            <w:r>
              <w:t>2</w:t>
            </w:r>
          </w:p>
          <w:p w:rsidR="008479A2" w:rsidRDefault="008479A2" w:rsidP="008479A2">
            <w:pPr>
              <w:jc w:val="center"/>
            </w:pPr>
          </w:p>
          <w:p w:rsidR="008479A2" w:rsidRDefault="008479A2" w:rsidP="008479A2">
            <w:pPr>
              <w:jc w:val="center"/>
            </w:pPr>
          </w:p>
          <w:p w:rsidR="008479A2" w:rsidRDefault="008479A2" w:rsidP="008479A2">
            <w:pPr>
              <w:jc w:val="center"/>
            </w:pPr>
            <w:r>
              <w:t>1</w:t>
            </w:r>
          </w:p>
          <w:p w:rsidR="008479A2" w:rsidRDefault="008479A2" w:rsidP="008479A2">
            <w:pPr>
              <w:jc w:val="center"/>
            </w:pPr>
          </w:p>
          <w:p w:rsidR="008479A2" w:rsidRDefault="008479A2" w:rsidP="008479A2">
            <w:pPr>
              <w:jc w:val="center"/>
            </w:pPr>
          </w:p>
          <w:p w:rsidR="008479A2" w:rsidRDefault="008479A2" w:rsidP="008479A2">
            <w:pPr>
              <w:jc w:val="center"/>
            </w:pPr>
            <w:r>
              <w:t>3</w:t>
            </w:r>
          </w:p>
          <w:p w:rsidR="008479A2" w:rsidRDefault="008479A2" w:rsidP="008479A2"/>
          <w:p w:rsidR="008479A2" w:rsidRDefault="008479A2" w:rsidP="008479A2">
            <w:pPr>
              <w:jc w:val="center"/>
            </w:pPr>
            <w:r>
              <w:t>1</w:t>
            </w:r>
          </w:p>
        </w:tc>
        <w:tc>
          <w:tcPr>
            <w:tcW w:w="3782" w:type="dxa"/>
          </w:tcPr>
          <w:p w:rsidR="008479A2" w:rsidRDefault="008479A2" w:rsidP="008479A2">
            <w:pPr>
              <w:autoSpaceDE w:val="0"/>
              <w:autoSpaceDN w:val="0"/>
              <w:adjustRightInd w:val="0"/>
            </w:pPr>
          </w:p>
          <w:p w:rsidR="008479A2" w:rsidRDefault="008479A2" w:rsidP="008479A2">
            <w:pPr>
              <w:autoSpaceDE w:val="0"/>
              <w:autoSpaceDN w:val="0"/>
              <w:adjustRightInd w:val="0"/>
            </w:pPr>
            <w:r>
              <w:t xml:space="preserve">- wyróżnić z otoczenia ekosystemy wodne i lądowe występujące w Dolinie Baryczy </w:t>
            </w:r>
          </w:p>
          <w:p w:rsidR="008479A2" w:rsidRDefault="008479A2" w:rsidP="008479A2">
            <w:pPr>
              <w:autoSpaceDE w:val="0"/>
              <w:autoSpaceDN w:val="0"/>
              <w:adjustRightInd w:val="0"/>
            </w:pPr>
            <w:r>
              <w:t xml:space="preserve">– </w:t>
            </w:r>
            <w:r w:rsidRPr="00690613">
              <w:t>umiejętn</w:t>
            </w:r>
            <w:r>
              <w:t>ie i</w:t>
            </w:r>
            <w:r w:rsidRPr="00690613">
              <w:t xml:space="preserve"> wnikliw</w:t>
            </w:r>
            <w:r>
              <w:t>i</w:t>
            </w:r>
            <w:r w:rsidRPr="00690613">
              <w:t>e obserw</w:t>
            </w:r>
            <w:r>
              <w:t>ować</w:t>
            </w:r>
            <w:r w:rsidRPr="00690613">
              <w:t xml:space="preserve"> środowisk</w:t>
            </w:r>
            <w:r>
              <w:t>o</w:t>
            </w:r>
            <w:r w:rsidRPr="00690613">
              <w:t xml:space="preserve"> naturalne</w:t>
            </w:r>
            <w:r>
              <w:t xml:space="preserve"> z uwzględnieniem zmian zachodzących w różnych porach roku</w:t>
            </w:r>
          </w:p>
          <w:p w:rsidR="008479A2" w:rsidRDefault="008479A2" w:rsidP="008479A2">
            <w:pPr>
              <w:autoSpaceDE w:val="0"/>
              <w:autoSpaceDN w:val="0"/>
              <w:adjustRightInd w:val="0"/>
            </w:pPr>
            <w:r>
              <w:t>- odpowiednio zachowywać się w lesie i innych miejscach odwiedzanych podczas zajęć terenowych</w:t>
            </w:r>
          </w:p>
          <w:p w:rsidR="008479A2" w:rsidRDefault="008479A2" w:rsidP="008479A2">
            <w:pPr>
              <w:autoSpaceDE w:val="0"/>
              <w:autoSpaceDN w:val="0"/>
              <w:adjustRightInd w:val="0"/>
            </w:pPr>
            <w:r>
              <w:t>- wymienić sposoby gospodarowania i wykazać wyższość stosowania naturalnych nawozów i środków ochrony roślin</w:t>
            </w:r>
          </w:p>
          <w:p w:rsidR="008479A2" w:rsidRDefault="008479A2" w:rsidP="008479A2">
            <w:pPr>
              <w:autoSpaceDE w:val="0"/>
              <w:autoSpaceDN w:val="0"/>
              <w:adjustRightInd w:val="0"/>
            </w:pPr>
            <w:r>
              <w:t xml:space="preserve">- wskazać </w:t>
            </w:r>
            <w:r w:rsidRPr="00690613">
              <w:t>główn</w:t>
            </w:r>
            <w:r>
              <w:t>e</w:t>
            </w:r>
            <w:r w:rsidRPr="00690613">
              <w:t xml:space="preserve"> cech</w:t>
            </w:r>
            <w:r>
              <w:t xml:space="preserve">y </w:t>
            </w:r>
            <w:r w:rsidRPr="00690613">
              <w:t xml:space="preserve">gospodarstwa ekologicznego </w:t>
            </w:r>
          </w:p>
          <w:p w:rsidR="008479A2" w:rsidRPr="00690613" w:rsidRDefault="008479A2" w:rsidP="008479A2">
            <w:pPr>
              <w:autoSpaceDE w:val="0"/>
              <w:autoSpaceDN w:val="0"/>
              <w:adjustRightInd w:val="0"/>
            </w:pPr>
            <w:r w:rsidRPr="00690613">
              <w:t>i sposob</w:t>
            </w:r>
            <w:r>
              <w:t>y</w:t>
            </w:r>
            <w:r w:rsidRPr="00690613">
              <w:t xml:space="preserve"> gospodarowania </w:t>
            </w:r>
          </w:p>
          <w:p w:rsidR="008479A2" w:rsidRDefault="008479A2" w:rsidP="008479A2">
            <w:pPr>
              <w:autoSpaceDE w:val="0"/>
              <w:autoSpaceDN w:val="0"/>
              <w:adjustRightInd w:val="0"/>
            </w:pPr>
            <w:r w:rsidRPr="00690613">
              <w:t>zgodzie z naturą</w:t>
            </w:r>
          </w:p>
          <w:p w:rsidR="008479A2" w:rsidRDefault="008479A2" w:rsidP="008479A2">
            <w:pPr>
              <w:pStyle w:val="Tekstpodstawowy"/>
              <w:spacing w:after="0"/>
            </w:pPr>
            <w:r>
              <w:t>- wykorzystywać i analizować dane liczbowe (np. statystyczne) i stosować je do obliczeń, porównań, analiz</w:t>
            </w:r>
          </w:p>
          <w:p w:rsidR="008479A2" w:rsidRDefault="008479A2" w:rsidP="008479A2">
            <w:pPr>
              <w:pStyle w:val="Tekstpodstawowy"/>
              <w:spacing w:after="0"/>
            </w:pPr>
            <w:r>
              <w:t>- korzystać z atlasów, kluczy i innych publikacji w celu oznaczenia gatunków roślin</w:t>
            </w:r>
          </w:p>
          <w:p w:rsidR="008479A2" w:rsidRDefault="008479A2" w:rsidP="008479A2">
            <w:pPr>
              <w:pStyle w:val="Tekstpodstawowy"/>
              <w:spacing w:after="0"/>
            </w:pPr>
          </w:p>
          <w:p w:rsidR="008479A2" w:rsidRDefault="008479A2" w:rsidP="008479A2"/>
        </w:tc>
        <w:tc>
          <w:tcPr>
            <w:tcW w:w="3600" w:type="dxa"/>
          </w:tcPr>
          <w:p w:rsidR="008479A2" w:rsidRDefault="008479A2" w:rsidP="008479A2"/>
          <w:p w:rsidR="008479A2" w:rsidRDefault="008479A2" w:rsidP="008479A2">
            <w:r>
              <w:t>-obserwacje w terenie</w:t>
            </w:r>
          </w:p>
          <w:p w:rsidR="008479A2" w:rsidRDefault="008479A2" w:rsidP="008479A2">
            <w:r>
              <w:t>- wycieczka do lasu</w:t>
            </w:r>
          </w:p>
          <w:p w:rsidR="008479A2" w:rsidRDefault="008479A2" w:rsidP="008479A2">
            <w:r>
              <w:t>-spotkanie z leśnikiem, ornitologiem, dendrologiem</w:t>
            </w:r>
          </w:p>
          <w:p w:rsidR="008479A2" w:rsidRDefault="008479A2" w:rsidP="008479A2">
            <w:r>
              <w:t>- wycieczka do gospodarstwa ekologicznego</w:t>
            </w:r>
          </w:p>
          <w:p w:rsidR="008479A2" w:rsidRDefault="008479A2" w:rsidP="008479A2">
            <w:r>
              <w:t>- filmy</w:t>
            </w:r>
          </w:p>
          <w:p w:rsidR="008479A2" w:rsidRDefault="008479A2" w:rsidP="008479A2">
            <w:r>
              <w:t>- dyskusja</w:t>
            </w:r>
          </w:p>
          <w:p w:rsidR="008479A2" w:rsidRDefault="008479A2" w:rsidP="008479A2">
            <w:r>
              <w:t>- prace plastyczne</w:t>
            </w:r>
          </w:p>
          <w:p w:rsidR="008479A2" w:rsidRDefault="008479A2" w:rsidP="008479A2"/>
        </w:tc>
      </w:tr>
      <w:tr w:rsidR="000A44AD" w:rsidTr="008479A2">
        <w:trPr>
          <w:jc w:val="center"/>
        </w:trPr>
        <w:tc>
          <w:tcPr>
            <w:tcW w:w="1908" w:type="dxa"/>
            <w:vAlign w:val="center"/>
          </w:tcPr>
          <w:p w:rsidR="000A44AD" w:rsidRDefault="000A44AD" w:rsidP="008479A2">
            <w:pPr>
              <w:jc w:val="center"/>
              <w:rPr>
                <w:sz w:val="28"/>
                <w:szCs w:val="28"/>
              </w:rPr>
            </w:pPr>
          </w:p>
        </w:tc>
        <w:tc>
          <w:tcPr>
            <w:tcW w:w="3178" w:type="dxa"/>
          </w:tcPr>
          <w:p w:rsidR="000A44AD" w:rsidRDefault="000A44AD" w:rsidP="008479A2"/>
        </w:tc>
        <w:tc>
          <w:tcPr>
            <w:tcW w:w="1560" w:type="dxa"/>
          </w:tcPr>
          <w:p w:rsidR="000A44AD" w:rsidRDefault="000A44AD" w:rsidP="000A44AD">
            <w:pPr>
              <w:jc w:val="center"/>
            </w:pPr>
            <w:r>
              <w:t>12</w:t>
            </w:r>
          </w:p>
        </w:tc>
        <w:tc>
          <w:tcPr>
            <w:tcW w:w="3782" w:type="dxa"/>
          </w:tcPr>
          <w:p w:rsidR="000A44AD" w:rsidRDefault="000A44AD" w:rsidP="008479A2">
            <w:pPr>
              <w:autoSpaceDE w:val="0"/>
              <w:autoSpaceDN w:val="0"/>
              <w:adjustRightInd w:val="0"/>
            </w:pPr>
          </w:p>
        </w:tc>
        <w:tc>
          <w:tcPr>
            <w:tcW w:w="3600" w:type="dxa"/>
          </w:tcPr>
          <w:p w:rsidR="000A44AD" w:rsidRDefault="000A44AD" w:rsidP="008479A2"/>
        </w:tc>
      </w:tr>
      <w:tr w:rsidR="008479A2" w:rsidTr="008479A2">
        <w:trPr>
          <w:jc w:val="center"/>
        </w:trPr>
        <w:tc>
          <w:tcPr>
            <w:tcW w:w="1908" w:type="dxa"/>
            <w:vAlign w:val="center"/>
          </w:tcPr>
          <w:p w:rsidR="008479A2" w:rsidRDefault="008479A2" w:rsidP="008479A2">
            <w:pPr>
              <w:jc w:val="center"/>
              <w:rPr>
                <w:sz w:val="28"/>
                <w:szCs w:val="28"/>
              </w:rPr>
            </w:pPr>
          </w:p>
          <w:p w:rsidR="008479A2" w:rsidRDefault="008479A2" w:rsidP="008479A2">
            <w:pPr>
              <w:jc w:val="center"/>
              <w:rPr>
                <w:sz w:val="28"/>
                <w:szCs w:val="28"/>
              </w:rPr>
            </w:pPr>
          </w:p>
          <w:p w:rsidR="008479A2" w:rsidRDefault="008479A2" w:rsidP="008479A2">
            <w:pPr>
              <w:jc w:val="center"/>
              <w:rPr>
                <w:sz w:val="28"/>
                <w:szCs w:val="28"/>
              </w:rPr>
            </w:pPr>
          </w:p>
          <w:p w:rsidR="008479A2" w:rsidRDefault="008479A2" w:rsidP="008479A2">
            <w:pPr>
              <w:jc w:val="center"/>
              <w:rPr>
                <w:sz w:val="28"/>
                <w:szCs w:val="28"/>
              </w:rPr>
            </w:pPr>
          </w:p>
          <w:p w:rsidR="008479A2" w:rsidRDefault="008479A2" w:rsidP="008479A2">
            <w:pPr>
              <w:jc w:val="center"/>
              <w:rPr>
                <w:sz w:val="28"/>
                <w:szCs w:val="28"/>
              </w:rPr>
            </w:pPr>
          </w:p>
          <w:p w:rsidR="008479A2" w:rsidRDefault="008479A2" w:rsidP="008479A2">
            <w:pPr>
              <w:jc w:val="center"/>
              <w:rPr>
                <w:sz w:val="28"/>
                <w:szCs w:val="28"/>
              </w:rPr>
            </w:pPr>
          </w:p>
          <w:p w:rsidR="008479A2" w:rsidRDefault="008479A2" w:rsidP="008479A2">
            <w:pPr>
              <w:jc w:val="center"/>
              <w:rPr>
                <w:sz w:val="28"/>
                <w:szCs w:val="28"/>
              </w:rPr>
            </w:pPr>
          </w:p>
          <w:p w:rsidR="008479A2" w:rsidRPr="0049454B" w:rsidRDefault="008479A2" w:rsidP="008479A2">
            <w:pPr>
              <w:jc w:val="center"/>
              <w:rPr>
                <w:sz w:val="28"/>
                <w:szCs w:val="28"/>
              </w:rPr>
            </w:pPr>
            <w:r w:rsidRPr="0049454B">
              <w:rPr>
                <w:sz w:val="28"/>
                <w:szCs w:val="28"/>
              </w:rPr>
              <w:t>Powietrze.</w:t>
            </w:r>
          </w:p>
        </w:tc>
        <w:tc>
          <w:tcPr>
            <w:tcW w:w="3178" w:type="dxa"/>
          </w:tcPr>
          <w:p w:rsidR="000A44AD" w:rsidRDefault="000A44AD" w:rsidP="008479A2">
            <w:pPr>
              <w:spacing w:line="360" w:lineRule="auto"/>
            </w:pPr>
          </w:p>
          <w:p w:rsidR="008479A2" w:rsidRDefault="008479A2" w:rsidP="008479A2">
            <w:pPr>
              <w:spacing w:line="360" w:lineRule="auto"/>
            </w:pPr>
            <w:r>
              <w:t>1. Składniki powietrza.</w:t>
            </w:r>
          </w:p>
          <w:p w:rsidR="008479A2" w:rsidRDefault="008479A2" w:rsidP="008479A2">
            <w:r>
              <w:t>2. Źródła zanieczyszczeń powietrza.</w:t>
            </w:r>
          </w:p>
          <w:p w:rsidR="008479A2" w:rsidRDefault="008479A2" w:rsidP="008479A2">
            <w:pPr>
              <w:spacing w:line="120" w:lineRule="auto"/>
            </w:pPr>
          </w:p>
          <w:p w:rsidR="008479A2" w:rsidRDefault="008479A2" w:rsidP="008479A2">
            <w:pPr>
              <w:spacing w:line="120" w:lineRule="auto"/>
            </w:pPr>
          </w:p>
          <w:p w:rsidR="008479A2" w:rsidRDefault="008479A2" w:rsidP="008479A2">
            <w:r>
              <w:t>5. Szkodliwe skutki utleniania – korozja.</w:t>
            </w:r>
          </w:p>
          <w:p w:rsidR="008479A2" w:rsidRDefault="008479A2" w:rsidP="008479A2">
            <w:pPr>
              <w:spacing w:line="120" w:lineRule="auto"/>
            </w:pPr>
          </w:p>
          <w:p w:rsidR="008479A2" w:rsidRDefault="008479A2" w:rsidP="008479A2">
            <w:r>
              <w:t>6.Wpływ zanieczyszczeń na życie roślin i zwierząt.</w:t>
            </w:r>
          </w:p>
          <w:p w:rsidR="008479A2" w:rsidRDefault="008479A2" w:rsidP="008479A2">
            <w:pPr>
              <w:spacing w:line="120" w:lineRule="auto"/>
            </w:pPr>
          </w:p>
          <w:p w:rsidR="008479A2" w:rsidRDefault="008479A2" w:rsidP="008479A2">
            <w:r>
              <w:t>7. Sposoby walki z zanieczyszczeniami powietrza.</w:t>
            </w:r>
          </w:p>
          <w:p w:rsidR="008479A2" w:rsidRDefault="008479A2" w:rsidP="008479A2">
            <w:pPr>
              <w:spacing w:line="120" w:lineRule="auto"/>
            </w:pPr>
          </w:p>
          <w:p w:rsidR="008479A2" w:rsidRDefault="008479A2" w:rsidP="008479A2">
            <w:pPr>
              <w:spacing w:line="360" w:lineRule="auto"/>
            </w:pPr>
            <w:r>
              <w:t>8. Skala porostowa.</w:t>
            </w:r>
          </w:p>
          <w:p w:rsidR="008479A2" w:rsidRDefault="008479A2" w:rsidP="008479A2">
            <w:r>
              <w:t>9. Rodzaje porostów w Dolinie Baryczy – stopień czystości powietrza.</w:t>
            </w:r>
          </w:p>
          <w:p w:rsidR="008479A2" w:rsidRDefault="008479A2" w:rsidP="008479A2">
            <w:pPr>
              <w:spacing w:line="120" w:lineRule="auto"/>
            </w:pPr>
          </w:p>
          <w:p w:rsidR="008479A2" w:rsidRDefault="008479A2" w:rsidP="008479A2">
            <w:r>
              <w:t>10. Miasto a wieś – plusy i minusy.</w:t>
            </w:r>
          </w:p>
          <w:p w:rsidR="008479A2" w:rsidRDefault="008479A2" w:rsidP="008479A2"/>
        </w:tc>
        <w:tc>
          <w:tcPr>
            <w:tcW w:w="1560" w:type="dxa"/>
          </w:tcPr>
          <w:p w:rsidR="008479A2" w:rsidRDefault="008479A2" w:rsidP="008479A2">
            <w:pPr>
              <w:jc w:val="center"/>
            </w:pPr>
          </w:p>
          <w:p w:rsidR="008479A2" w:rsidRDefault="008479A2" w:rsidP="008479A2">
            <w:pPr>
              <w:jc w:val="center"/>
            </w:pPr>
            <w:r>
              <w:t>1</w:t>
            </w:r>
          </w:p>
          <w:p w:rsidR="008479A2" w:rsidRDefault="008479A2" w:rsidP="008479A2">
            <w:pPr>
              <w:jc w:val="center"/>
            </w:pPr>
          </w:p>
          <w:p w:rsidR="008479A2" w:rsidRDefault="008479A2" w:rsidP="008479A2">
            <w:pPr>
              <w:jc w:val="center"/>
            </w:pPr>
            <w:r>
              <w:t>1</w:t>
            </w:r>
          </w:p>
          <w:p w:rsidR="008479A2" w:rsidRDefault="008479A2" w:rsidP="008479A2"/>
          <w:p w:rsidR="008479A2" w:rsidRDefault="008479A2" w:rsidP="008479A2">
            <w:pPr>
              <w:jc w:val="center"/>
            </w:pPr>
          </w:p>
          <w:p w:rsidR="008479A2" w:rsidRDefault="00D4286C" w:rsidP="008479A2">
            <w:pPr>
              <w:jc w:val="center"/>
            </w:pPr>
            <w:r>
              <w:t>1</w:t>
            </w:r>
          </w:p>
          <w:p w:rsidR="008479A2" w:rsidRDefault="008479A2" w:rsidP="008479A2">
            <w:pPr>
              <w:jc w:val="center"/>
            </w:pPr>
          </w:p>
          <w:p w:rsidR="00D4286C" w:rsidRDefault="00D4286C" w:rsidP="008479A2">
            <w:pPr>
              <w:jc w:val="center"/>
            </w:pPr>
          </w:p>
          <w:p w:rsidR="008479A2" w:rsidRDefault="008479A2" w:rsidP="008479A2">
            <w:pPr>
              <w:jc w:val="center"/>
            </w:pPr>
            <w:r>
              <w:t>1</w:t>
            </w:r>
          </w:p>
          <w:p w:rsidR="008479A2" w:rsidRDefault="008479A2" w:rsidP="008479A2">
            <w:pPr>
              <w:jc w:val="center"/>
            </w:pPr>
          </w:p>
          <w:p w:rsidR="008479A2" w:rsidRDefault="008479A2" w:rsidP="008479A2">
            <w:pPr>
              <w:jc w:val="center"/>
            </w:pPr>
            <w:r>
              <w:t>1</w:t>
            </w:r>
          </w:p>
          <w:p w:rsidR="008479A2" w:rsidRDefault="008479A2" w:rsidP="008479A2">
            <w:pPr>
              <w:jc w:val="center"/>
            </w:pPr>
          </w:p>
          <w:p w:rsidR="008479A2" w:rsidRDefault="008479A2" w:rsidP="008479A2">
            <w:pPr>
              <w:jc w:val="center"/>
            </w:pPr>
          </w:p>
          <w:p w:rsidR="008479A2" w:rsidRDefault="008479A2" w:rsidP="008479A2">
            <w:pPr>
              <w:jc w:val="center"/>
            </w:pPr>
            <w:r>
              <w:t>1</w:t>
            </w:r>
          </w:p>
          <w:p w:rsidR="008479A2" w:rsidRDefault="008479A2" w:rsidP="008479A2">
            <w:pPr>
              <w:jc w:val="center"/>
            </w:pPr>
          </w:p>
          <w:p w:rsidR="008479A2" w:rsidRDefault="008479A2" w:rsidP="008479A2">
            <w:pPr>
              <w:jc w:val="center"/>
            </w:pPr>
          </w:p>
          <w:p w:rsidR="008479A2" w:rsidRDefault="008479A2" w:rsidP="008479A2">
            <w:pPr>
              <w:jc w:val="center"/>
            </w:pPr>
            <w:r>
              <w:t>1</w:t>
            </w:r>
          </w:p>
          <w:p w:rsidR="008479A2" w:rsidRDefault="008479A2" w:rsidP="008479A2">
            <w:pPr>
              <w:jc w:val="center"/>
            </w:pPr>
          </w:p>
          <w:p w:rsidR="00D4286C" w:rsidRDefault="00D4286C" w:rsidP="008479A2">
            <w:pPr>
              <w:jc w:val="center"/>
            </w:pPr>
          </w:p>
          <w:p w:rsidR="008479A2" w:rsidRDefault="008479A2" w:rsidP="008479A2">
            <w:pPr>
              <w:jc w:val="center"/>
            </w:pPr>
            <w:r>
              <w:t>1</w:t>
            </w:r>
          </w:p>
        </w:tc>
        <w:tc>
          <w:tcPr>
            <w:tcW w:w="3782" w:type="dxa"/>
          </w:tcPr>
          <w:p w:rsidR="008479A2" w:rsidRDefault="008479A2" w:rsidP="008479A2">
            <w:pPr>
              <w:autoSpaceDE w:val="0"/>
              <w:autoSpaceDN w:val="0"/>
              <w:adjustRightInd w:val="0"/>
            </w:pPr>
          </w:p>
          <w:p w:rsidR="008479A2" w:rsidRPr="009F27C5" w:rsidRDefault="008479A2" w:rsidP="008479A2">
            <w:pPr>
              <w:autoSpaceDE w:val="0"/>
              <w:autoSpaceDN w:val="0"/>
              <w:adjustRightInd w:val="0"/>
            </w:pPr>
            <w:r w:rsidRPr="009F27C5">
              <w:t>− określić skład powietrza,</w:t>
            </w:r>
          </w:p>
          <w:p w:rsidR="008479A2" w:rsidRPr="009F27C5" w:rsidRDefault="008479A2" w:rsidP="008479A2">
            <w:pPr>
              <w:autoSpaceDE w:val="0"/>
              <w:autoSpaceDN w:val="0"/>
              <w:adjustRightInd w:val="0"/>
            </w:pPr>
            <w:r w:rsidRPr="009F27C5">
              <w:t>− przedstawić skład powietrza na diagramie słupkowym,</w:t>
            </w:r>
          </w:p>
          <w:p w:rsidR="008479A2" w:rsidRDefault="008479A2" w:rsidP="008479A2">
            <w:r>
              <w:t>- wskazać główne źródła zanieczyszczeń powietrza</w:t>
            </w:r>
          </w:p>
          <w:p w:rsidR="008479A2" w:rsidRDefault="008479A2" w:rsidP="008479A2">
            <w:r>
              <w:t>- wyjaśnić przyczyny powstawania głównych globalnych zagrożeń Ziemi</w:t>
            </w:r>
          </w:p>
          <w:p w:rsidR="008479A2" w:rsidRDefault="008479A2" w:rsidP="008479A2">
            <w:pPr>
              <w:pStyle w:val="Tekstpodstawowy"/>
              <w:spacing w:after="0"/>
            </w:pPr>
            <w:r>
              <w:t xml:space="preserve">- przeprowadzić celowe obserwacje i eksperymenty </w:t>
            </w:r>
          </w:p>
          <w:p w:rsidR="008479A2" w:rsidRDefault="008479A2" w:rsidP="008479A2">
            <w:r>
              <w:t>- korzystać ze skali porostowej i określić stopień zanieczyszczenia na podstawie obserwacji porostów</w:t>
            </w:r>
          </w:p>
        </w:tc>
        <w:tc>
          <w:tcPr>
            <w:tcW w:w="3600" w:type="dxa"/>
          </w:tcPr>
          <w:p w:rsidR="008479A2" w:rsidRDefault="008479A2" w:rsidP="008479A2"/>
          <w:p w:rsidR="008479A2" w:rsidRDefault="008479A2" w:rsidP="008479A2">
            <w:pPr>
              <w:rPr>
                <w:color w:val="000000"/>
                <w:spacing w:val="-1"/>
              </w:rPr>
            </w:pPr>
            <w:r>
              <w:t xml:space="preserve">- </w:t>
            </w:r>
            <w:r w:rsidRPr="007D30F1">
              <w:rPr>
                <w:color w:val="000000"/>
                <w:spacing w:val="-1"/>
              </w:rPr>
              <w:t>eksperymenty, badania</w:t>
            </w:r>
          </w:p>
          <w:p w:rsidR="008479A2" w:rsidRDefault="008479A2" w:rsidP="008479A2">
            <w:pPr>
              <w:rPr>
                <w:color w:val="000000"/>
                <w:spacing w:val="-1"/>
              </w:rPr>
            </w:pPr>
            <w:r>
              <w:rPr>
                <w:color w:val="000000"/>
                <w:spacing w:val="-1"/>
              </w:rPr>
              <w:t>- pokaz</w:t>
            </w:r>
          </w:p>
          <w:p w:rsidR="008479A2" w:rsidRDefault="008479A2" w:rsidP="008479A2">
            <w:pPr>
              <w:rPr>
                <w:color w:val="000000"/>
                <w:spacing w:val="-1"/>
              </w:rPr>
            </w:pPr>
            <w:r>
              <w:rPr>
                <w:color w:val="000000"/>
                <w:spacing w:val="-1"/>
              </w:rPr>
              <w:t>- projekt uczniowski</w:t>
            </w:r>
          </w:p>
          <w:p w:rsidR="008479A2" w:rsidRDefault="008479A2" w:rsidP="008479A2">
            <w:pPr>
              <w:rPr>
                <w:color w:val="000000"/>
                <w:spacing w:val="-1"/>
              </w:rPr>
            </w:pPr>
            <w:r>
              <w:rPr>
                <w:color w:val="000000"/>
                <w:spacing w:val="-1"/>
              </w:rPr>
              <w:t>- wyjście w teren</w:t>
            </w:r>
          </w:p>
          <w:p w:rsidR="008479A2" w:rsidRDefault="008479A2" w:rsidP="008479A2">
            <w:r>
              <w:rPr>
                <w:color w:val="000000"/>
                <w:spacing w:val="-1"/>
              </w:rPr>
              <w:t>- wycieczki rowerowe</w:t>
            </w:r>
          </w:p>
        </w:tc>
      </w:tr>
      <w:tr w:rsidR="008479A2" w:rsidTr="008479A2">
        <w:trPr>
          <w:jc w:val="center"/>
        </w:trPr>
        <w:tc>
          <w:tcPr>
            <w:tcW w:w="1908" w:type="dxa"/>
            <w:vAlign w:val="center"/>
          </w:tcPr>
          <w:p w:rsidR="008479A2" w:rsidRPr="00E61CB1" w:rsidRDefault="008479A2" w:rsidP="008479A2">
            <w:pPr>
              <w:jc w:val="center"/>
              <w:rPr>
                <w:sz w:val="28"/>
                <w:szCs w:val="28"/>
              </w:rPr>
            </w:pPr>
          </w:p>
        </w:tc>
        <w:tc>
          <w:tcPr>
            <w:tcW w:w="3178" w:type="dxa"/>
          </w:tcPr>
          <w:p w:rsidR="008479A2" w:rsidRDefault="008479A2" w:rsidP="008479A2"/>
        </w:tc>
        <w:tc>
          <w:tcPr>
            <w:tcW w:w="1560" w:type="dxa"/>
          </w:tcPr>
          <w:p w:rsidR="008479A2" w:rsidRDefault="00D4286C" w:rsidP="008479A2">
            <w:pPr>
              <w:jc w:val="center"/>
            </w:pPr>
            <w:r>
              <w:t>8</w:t>
            </w:r>
          </w:p>
        </w:tc>
        <w:tc>
          <w:tcPr>
            <w:tcW w:w="3782" w:type="dxa"/>
          </w:tcPr>
          <w:p w:rsidR="008479A2" w:rsidRDefault="008479A2" w:rsidP="008479A2"/>
        </w:tc>
        <w:tc>
          <w:tcPr>
            <w:tcW w:w="3600" w:type="dxa"/>
          </w:tcPr>
          <w:p w:rsidR="008479A2" w:rsidRDefault="008479A2" w:rsidP="008479A2"/>
        </w:tc>
      </w:tr>
      <w:tr w:rsidR="008479A2" w:rsidTr="008479A2">
        <w:trPr>
          <w:jc w:val="center"/>
        </w:trPr>
        <w:tc>
          <w:tcPr>
            <w:tcW w:w="1908" w:type="dxa"/>
            <w:vAlign w:val="center"/>
          </w:tcPr>
          <w:p w:rsidR="008479A2" w:rsidRPr="00E61CB1" w:rsidRDefault="008479A2" w:rsidP="008479A2">
            <w:pPr>
              <w:jc w:val="center"/>
              <w:rPr>
                <w:sz w:val="28"/>
                <w:szCs w:val="28"/>
              </w:rPr>
            </w:pPr>
            <w:r w:rsidRPr="00E61CB1">
              <w:rPr>
                <w:sz w:val="28"/>
                <w:szCs w:val="28"/>
              </w:rPr>
              <w:t>Woda.</w:t>
            </w:r>
          </w:p>
        </w:tc>
        <w:tc>
          <w:tcPr>
            <w:tcW w:w="3178" w:type="dxa"/>
          </w:tcPr>
          <w:p w:rsidR="008479A2" w:rsidRDefault="008479A2" w:rsidP="008479A2"/>
          <w:p w:rsidR="008479A2" w:rsidRDefault="008479A2" w:rsidP="008479A2">
            <w:r>
              <w:t>1. Woda jako źródło życia. Właściwości wody.</w:t>
            </w:r>
          </w:p>
          <w:p w:rsidR="008479A2" w:rsidRDefault="008479A2" w:rsidP="008479A2">
            <w:pPr>
              <w:spacing w:line="120" w:lineRule="auto"/>
            </w:pPr>
          </w:p>
          <w:p w:rsidR="008479A2" w:rsidRDefault="008479A2" w:rsidP="008479A2">
            <w:pPr>
              <w:spacing w:line="360" w:lineRule="auto"/>
            </w:pPr>
            <w:r>
              <w:t xml:space="preserve">2. Podział wód na Ziemi. </w:t>
            </w:r>
          </w:p>
          <w:p w:rsidR="008479A2" w:rsidRDefault="008479A2" w:rsidP="008479A2">
            <w:r>
              <w:t>3. Krążenie wody w przyrodzie.</w:t>
            </w:r>
          </w:p>
          <w:p w:rsidR="008479A2" w:rsidRDefault="008479A2" w:rsidP="008479A2">
            <w:pPr>
              <w:spacing w:line="120" w:lineRule="auto"/>
            </w:pPr>
          </w:p>
          <w:p w:rsidR="008479A2" w:rsidRDefault="008479A2" w:rsidP="008479A2">
            <w:r>
              <w:t>4. Woda w Twoim domu. Pomiary zużycia.</w:t>
            </w:r>
          </w:p>
          <w:p w:rsidR="008479A2" w:rsidRDefault="008479A2" w:rsidP="008479A2">
            <w:pPr>
              <w:spacing w:line="120" w:lineRule="auto"/>
            </w:pPr>
          </w:p>
          <w:p w:rsidR="008479A2" w:rsidRDefault="008479A2" w:rsidP="008479A2">
            <w:r>
              <w:t xml:space="preserve">5. Dlaczego trzeba chronić </w:t>
            </w:r>
            <w:r>
              <w:lastRenderedPageBreak/>
              <w:t>wody?</w:t>
            </w:r>
          </w:p>
          <w:p w:rsidR="008479A2" w:rsidRDefault="008479A2" w:rsidP="008479A2">
            <w:pPr>
              <w:spacing w:line="120" w:lineRule="auto"/>
            </w:pPr>
          </w:p>
          <w:p w:rsidR="008479A2" w:rsidRDefault="008479A2" w:rsidP="008479A2">
            <w:r>
              <w:t>6. Każda kropla na wagę złota – sposoby oszczędzania wody.</w:t>
            </w:r>
          </w:p>
          <w:p w:rsidR="008479A2" w:rsidRDefault="008479A2" w:rsidP="008479A2"/>
          <w:p w:rsidR="008479A2" w:rsidRDefault="008479A2" w:rsidP="008479A2">
            <w:r>
              <w:t>7. Życie w wodach terenów Doliny Baryczy.</w:t>
            </w:r>
          </w:p>
          <w:p w:rsidR="008479A2" w:rsidRDefault="008479A2" w:rsidP="008479A2">
            <w:pPr>
              <w:spacing w:line="120" w:lineRule="auto"/>
            </w:pPr>
          </w:p>
          <w:p w:rsidR="008479A2" w:rsidRDefault="008479A2" w:rsidP="008479A2">
            <w:pPr>
              <w:spacing w:line="360" w:lineRule="auto"/>
            </w:pPr>
            <w:r>
              <w:t>8. Źródła zanieczyszczeń wód.</w:t>
            </w:r>
          </w:p>
          <w:p w:rsidR="008479A2" w:rsidRDefault="008479A2" w:rsidP="008479A2">
            <w:r>
              <w:t>10. Kałuża jako obiekt badań ekologicznych.</w:t>
            </w:r>
          </w:p>
          <w:p w:rsidR="008479A2" w:rsidRDefault="008479A2" w:rsidP="008479A2">
            <w:pPr>
              <w:spacing w:line="120" w:lineRule="auto"/>
            </w:pPr>
          </w:p>
          <w:p w:rsidR="008479A2" w:rsidRDefault="008479A2" w:rsidP="008479A2">
            <w:r>
              <w:t xml:space="preserve">11. Badanie czystości wody stawowej. </w:t>
            </w:r>
          </w:p>
          <w:p w:rsidR="008479A2" w:rsidRDefault="008479A2" w:rsidP="008479A2">
            <w:pPr>
              <w:spacing w:line="120" w:lineRule="auto"/>
            </w:pPr>
          </w:p>
          <w:p w:rsidR="006D6F7D" w:rsidRDefault="008479A2" w:rsidP="006D6F7D">
            <w:r>
              <w:t>12.Sposoby oczyszczania wody.</w:t>
            </w:r>
          </w:p>
        </w:tc>
        <w:tc>
          <w:tcPr>
            <w:tcW w:w="1560" w:type="dxa"/>
          </w:tcPr>
          <w:p w:rsidR="008479A2" w:rsidRDefault="008479A2" w:rsidP="008479A2">
            <w:pPr>
              <w:jc w:val="center"/>
            </w:pPr>
          </w:p>
          <w:p w:rsidR="008479A2" w:rsidRDefault="00F06719" w:rsidP="008479A2">
            <w:pPr>
              <w:jc w:val="center"/>
            </w:pPr>
            <w:r>
              <w:t>1</w:t>
            </w:r>
          </w:p>
          <w:p w:rsidR="008479A2" w:rsidRDefault="008479A2" w:rsidP="008479A2">
            <w:pPr>
              <w:jc w:val="center"/>
            </w:pPr>
          </w:p>
          <w:p w:rsidR="008479A2" w:rsidRDefault="008479A2" w:rsidP="008479A2">
            <w:pPr>
              <w:spacing w:line="120" w:lineRule="auto"/>
              <w:jc w:val="center"/>
            </w:pPr>
          </w:p>
          <w:p w:rsidR="008479A2" w:rsidRDefault="008479A2" w:rsidP="008479A2">
            <w:pPr>
              <w:jc w:val="center"/>
            </w:pPr>
            <w:r>
              <w:t>1</w:t>
            </w:r>
          </w:p>
          <w:p w:rsidR="008479A2" w:rsidRDefault="008479A2" w:rsidP="008479A2">
            <w:pPr>
              <w:jc w:val="center"/>
            </w:pPr>
          </w:p>
          <w:p w:rsidR="008479A2" w:rsidRDefault="008479A2" w:rsidP="008479A2">
            <w:pPr>
              <w:jc w:val="center"/>
            </w:pPr>
            <w:r>
              <w:t>1</w:t>
            </w:r>
          </w:p>
          <w:p w:rsidR="008479A2" w:rsidRDefault="008479A2" w:rsidP="008479A2">
            <w:pPr>
              <w:jc w:val="center"/>
            </w:pPr>
          </w:p>
          <w:p w:rsidR="008479A2" w:rsidRDefault="008479A2" w:rsidP="008479A2">
            <w:pPr>
              <w:jc w:val="center"/>
            </w:pPr>
            <w:r>
              <w:t>1</w:t>
            </w:r>
          </w:p>
          <w:p w:rsidR="008479A2" w:rsidRDefault="008479A2" w:rsidP="008479A2">
            <w:pPr>
              <w:jc w:val="center"/>
            </w:pPr>
          </w:p>
          <w:p w:rsidR="008479A2" w:rsidRDefault="008479A2" w:rsidP="008479A2">
            <w:pPr>
              <w:jc w:val="center"/>
            </w:pPr>
          </w:p>
          <w:p w:rsidR="008479A2" w:rsidRDefault="008479A2" w:rsidP="008479A2">
            <w:pPr>
              <w:jc w:val="center"/>
            </w:pPr>
            <w:r>
              <w:t>1</w:t>
            </w:r>
          </w:p>
          <w:p w:rsidR="008479A2" w:rsidRDefault="008479A2" w:rsidP="008479A2">
            <w:pPr>
              <w:jc w:val="center"/>
            </w:pPr>
          </w:p>
          <w:p w:rsidR="008479A2" w:rsidRDefault="008479A2" w:rsidP="008479A2">
            <w:pPr>
              <w:jc w:val="center"/>
            </w:pPr>
          </w:p>
          <w:p w:rsidR="008479A2" w:rsidRDefault="00D4286C" w:rsidP="008479A2">
            <w:pPr>
              <w:jc w:val="center"/>
            </w:pPr>
            <w:r>
              <w:t>1</w:t>
            </w:r>
          </w:p>
          <w:p w:rsidR="008479A2" w:rsidRDefault="008479A2" w:rsidP="008479A2">
            <w:pPr>
              <w:jc w:val="center"/>
            </w:pPr>
          </w:p>
          <w:p w:rsidR="008479A2" w:rsidRDefault="008479A2" w:rsidP="008479A2">
            <w:pPr>
              <w:jc w:val="center"/>
            </w:pPr>
            <w:r>
              <w:t>2</w:t>
            </w:r>
          </w:p>
          <w:p w:rsidR="008479A2" w:rsidRDefault="008479A2" w:rsidP="008479A2">
            <w:pPr>
              <w:jc w:val="center"/>
            </w:pPr>
          </w:p>
          <w:p w:rsidR="006D6F7D" w:rsidRDefault="006D6F7D" w:rsidP="006D6F7D">
            <w:pPr>
              <w:spacing w:line="120" w:lineRule="auto"/>
              <w:jc w:val="center"/>
            </w:pPr>
          </w:p>
          <w:p w:rsidR="008479A2" w:rsidRDefault="008479A2" w:rsidP="008479A2">
            <w:pPr>
              <w:jc w:val="center"/>
            </w:pPr>
            <w:r>
              <w:t>1</w:t>
            </w:r>
          </w:p>
          <w:p w:rsidR="008479A2" w:rsidRDefault="008479A2" w:rsidP="008479A2">
            <w:pPr>
              <w:jc w:val="center"/>
            </w:pPr>
          </w:p>
          <w:p w:rsidR="008479A2" w:rsidRDefault="008479A2" w:rsidP="008479A2">
            <w:pPr>
              <w:jc w:val="center"/>
            </w:pPr>
            <w:r>
              <w:t>1</w:t>
            </w:r>
          </w:p>
          <w:p w:rsidR="008479A2" w:rsidRDefault="008479A2" w:rsidP="008479A2">
            <w:pPr>
              <w:jc w:val="center"/>
            </w:pPr>
          </w:p>
          <w:p w:rsidR="008479A2" w:rsidRDefault="008479A2" w:rsidP="008479A2">
            <w:pPr>
              <w:jc w:val="center"/>
            </w:pPr>
            <w:r>
              <w:t>2</w:t>
            </w:r>
          </w:p>
          <w:p w:rsidR="008479A2" w:rsidRDefault="008479A2" w:rsidP="008479A2">
            <w:pPr>
              <w:jc w:val="center"/>
            </w:pPr>
          </w:p>
          <w:p w:rsidR="008479A2" w:rsidRDefault="008479A2" w:rsidP="008479A2">
            <w:pPr>
              <w:jc w:val="center"/>
            </w:pPr>
          </w:p>
          <w:p w:rsidR="008479A2" w:rsidRDefault="008479A2" w:rsidP="008479A2">
            <w:pPr>
              <w:jc w:val="center"/>
            </w:pPr>
            <w:r>
              <w:t>1</w:t>
            </w:r>
          </w:p>
          <w:p w:rsidR="008479A2" w:rsidRDefault="008479A2" w:rsidP="008479A2">
            <w:pPr>
              <w:jc w:val="center"/>
            </w:pPr>
          </w:p>
          <w:p w:rsidR="008479A2" w:rsidRDefault="008479A2" w:rsidP="008479A2">
            <w:pPr>
              <w:jc w:val="center"/>
            </w:pPr>
          </w:p>
          <w:p w:rsidR="008479A2" w:rsidRDefault="008479A2" w:rsidP="008479A2">
            <w:pPr>
              <w:jc w:val="center"/>
            </w:pPr>
          </w:p>
        </w:tc>
        <w:tc>
          <w:tcPr>
            <w:tcW w:w="3782" w:type="dxa"/>
          </w:tcPr>
          <w:p w:rsidR="008479A2" w:rsidRDefault="008479A2" w:rsidP="008479A2"/>
          <w:p w:rsidR="008479A2" w:rsidRDefault="008479A2" w:rsidP="008479A2">
            <w:r>
              <w:t>- określić znaczenie wody w przyrodzie</w:t>
            </w:r>
          </w:p>
          <w:p w:rsidR="008479A2" w:rsidRDefault="008479A2" w:rsidP="008479A2">
            <w:r>
              <w:t>- opisać na schemacie krążenie wody</w:t>
            </w:r>
          </w:p>
          <w:p w:rsidR="008479A2" w:rsidRDefault="008479A2" w:rsidP="008479A2">
            <w:r>
              <w:t>- obliczyć w przybliżeniu dobowe zużycie wody we własnym domu</w:t>
            </w:r>
          </w:p>
          <w:p w:rsidR="008479A2" w:rsidRDefault="008479A2" w:rsidP="008479A2">
            <w:r>
              <w:t xml:space="preserve"> - wskazać źródła zanieczyszczeń wody </w:t>
            </w:r>
          </w:p>
          <w:p w:rsidR="008479A2" w:rsidRDefault="008479A2" w:rsidP="008479A2">
            <w:r>
              <w:t>- ocenić wpływ zanieczyszczeń na życie roślin i zwierząt w stawie</w:t>
            </w:r>
          </w:p>
          <w:p w:rsidR="008479A2" w:rsidRDefault="008479A2" w:rsidP="008479A2">
            <w:r>
              <w:t xml:space="preserve">- przeprowadzić proste </w:t>
            </w:r>
            <w:r>
              <w:lastRenderedPageBreak/>
              <w:t>doświadczenia wykazujące zły wpływ zanieczyszczonej wody na życie roślin</w:t>
            </w:r>
          </w:p>
          <w:p w:rsidR="008479A2" w:rsidRDefault="008479A2" w:rsidP="008479A2">
            <w:r>
              <w:t>- korzystać z mikroskopu</w:t>
            </w:r>
          </w:p>
          <w:p w:rsidR="008479A2" w:rsidRDefault="008479A2" w:rsidP="008479A2">
            <w:r w:rsidRPr="009F27C5">
              <w:t xml:space="preserve">- </w:t>
            </w:r>
            <w:r>
              <w:t xml:space="preserve">podać </w:t>
            </w:r>
            <w:r w:rsidRPr="009F27C5">
              <w:t>powody oszczędzania wody</w:t>
            </w:r>
          </w:p>
          <w:p w:rsidR="008479A2" w:rsidRDefault="008479A2" w:rsidP="008479A2">
            <w:r>
              <w:t>- określić i za</w:t>
            </w:r>
            <w:r w:rsidRPr="009F27C5">
              <w:t>stos</w:t>
            </w:r>
            <w:r>
              <w:t>ować</w:t>
            </w:r>
            <w:r w:rsidRPr="009F27C5">
              <w:t xml:space="preserve"> najprostsze zasady </w:t>
            </w:r>
            <w:r>
              <w:t>oszczędzania wody</w:t>
            </w:r>
          </w:p>
          <w:p w:rsidR="008479A2" w:rsidRDefault="008479A2" w:rsidP="008479A2">
            <w:r>
              <w:t>- zbadać wodę z kałuży i stawu i opisać ich cechy</w:t>
            </w:r>
          </w:p>
          <w:p w:rsidR="008479A2" w:rsidRPr="009F27C5" w:rsidRDefault="008479A2" w:rsidP="008479A2">
            <w:r>
              <w:t>- podać sposoby oczyszczania wód</w:t>
            </w:r>
          </w:p>
          <w:p w:rsidR="008479A2" w:rsidRDefault="008479A2" w:rsidP="008479A2"/>
        </w:tc>
        <w:tc>
          <w:tcPr>
            <w:tcW w:w="3600" w:type="dxa"/>
          </w:tcPr>
          <w:p w:rsidR="008479A2" w:rsidRDefault="008479A2" w:rsidP="008479A2"/>
          <w:p w:rsidR="008479A2" w:rsidRDefault="008479A2" w:rsidP="008479A2">
            <w:r>
              <w:t>- doświadczenia</w:t>
            </w:r>
          </w:p>
          <w:p w:rsidR="008479A2" w:rsidRDefault="008479A2" w:rsidP="008479A2">
            <w:r>
              <w:t>- wywiad</w:t>
            </w:r>
          </w:p>
          <w:p w:rsidR="008479A2" w:rsidRDefault="008479A2" w:rsidP="008479A2">
            <w:r>
              <w:t>- ekspozycja (plakat)</w:t>
            </w:r>
          </w:p>
          <w:p w:rsidR="008479A2" w:rsidRDefault="008479A2" w:rsidP="008479A2">
            <w:r>
              <w:t xml:space="preserve">- </w:t>
            </w:r>
            <w:proofErr w:type="spellStart"/>
            <w:r>
              <w:t>metaplan</w:t>
            </w:r>
            <w:proofErr w:type="spellEnd"/>
          </w:p>
          <w:p w:rsidR="008479A2" w:rsidRDefault="008479A2" w:rsidP="008479A2">
            <w:r>
              <w:t>- zajęcia w terenie</w:t>
            </w:r>
          </w:p>
          <w:p w:rsidR="008479A2" w:rsidRDefault="008479A2" w:rsidP="008479A2">
            <w:r>
              <w:t>- obserwacje mikroskopowe</w:t>
            </w:r>
          </w:p>
          <w:p w:rsidR="008479A2" w:rsidRDefault="008479A2" w:rsidP="008479A2">
            <w:r>
              <w:t>- wycieczka do oczyszczalni</w:t>
            </w:r>
          </w:p>
          <w:p w:rsidR="008479A2" w:rsidRDefault="008479A2" w:rsidP="008479A2">
            <w:r>
              <w:t>- hasła, wiersze</w:t>
            </w:r>
          </w:p>
        </w:tc>
      </w:tr>
      <w:tr w:rsidR="008479A2" w:rsidTr="008479A2">
        <w:trPr>
          <w:jc w:val="center"/>
        </w:trPr>
        <w:tc>
          <w:tcPr>
            <w:tcW w:w="1908" w:type="dxa"/>
            <w:vAlign w:val="center"/>
          </w:tcPr>
          <w:p w:rsidR="008479A2" w:rsidRPr="00E61CB1" w:rsidRDefault="008479A2" w:rsidP="008479A2">
            <w:pPr>
              <w:jc w:val="center"/>
              <w:rPr>
                <w:sz w:val="28"/>
                <w:szCs w:val="28"/>
              </w:rPr>
            </w:pPr>
          </w:p>
        </w:tc>
        <w:tc>
          <w:tcPr>
            <w:tcW w:w="3178" w:type="dxa"/>
          </w:tcPr>
          <w:p w:rsidR="008479A2" w:rsidRDefault="008479A2" w:rsidP="008479A2"/>
        </w:tc>
        <w:tc>
          <w:tcPr>
            <w:tcW w:w="1560" w:type="dxa"/>
          </w:tcPr>
          <w:p w:rsidR="008479A2" w:rsidRDefault="008479A2" w:rsidP="008479A2">
            <w:pPr>
              <w:jc w:val="center"/>
            </w:pPr>
            <w:r>
              <w:t>1</w:t>
            </w:r>
            <w:r w:rsidR="00F06719">
              <w:t>3</w:t>
            </w:r>
          </w:p>
        </w:tc>
        <w:tc>
          <w:tcPr>
            <w:tcW w:w="3782" w:type="dxa"/>
          </w:tcPr>
          <w:p w:rsidR="008479A2" w:rsidRDefault="008479A2" w:rsidP="008479A2"/>
        </w:tc>
        <w:tc>
          <w:tcPr>
            <w:tcW w:w="3600" w:type="dxa"/>
          </w:tcPr>
          <w:p w:rsidR="008479A2" w:rsidRDefault="008479A2" w:rsidP="008479A2"/>
        </w:tc>
      </w:tr>
      <w:tr w:rsidR="008479A2" w:rsidTr="008479A2">
        <w:trPr>
          <w:trHeight w:val="172"/>
          <w:jc w:val="center"/>
        </w:trPr>
        <w:tc>
          <w:tcPr>
            <w:tcW w:w="1908" w:type="dxa"/>
            <w:vAlign w:val="center"/>
          </w:tcPr>
          <w:p w:rsidR="008479A2" w:rsidRPr="00E61CB1" w:rsidRDefault="008479A2" w:rsidP="008479A2">
            <w:pPr>
              <w:jc w:val="center"/>
              <w:rPr>
                <w:sz w:val="28"/>
                <w:szCs w:val="28"/>
              </w:rPr>
            </w:pPr>
            <w:r w:rsidRPr="00E61CB1">
              <w:rPr>
                <w:sz w:val="28"/>
                <w:szCs w:val="28"/>
              </w:rPr>
              <w:t>Energia.</w:t>
            </w:r>
          </w:p>
        </w:tc>
        <w:tc>
          <w:tcPr>
            <w:tcW w:w="3178" w:type="dxa"/>
          </w:tcPr>
          <w:p w:rsidR="008479A2" w:rsidRDefault="008479A2" w:rsidP="008479A2"/>
          <w:p w:rsidR="008479A2" w:rsidRDefault="008479A2" w:rsidP="008479A2">
            <w:r>
              <w:t>1.Odnawialne i nieodnawialne źródła energii.</w:t>
            </w:r>
          </w:p>
          <w:p w:rsidR="008479A2" w:rsidRDefault="008479A2" w:rsidP="008479A2">
            <w:pPr>
              <w:spacing w:line="120" w:lineRule="auto"/>
            </w:pPr>
          </w:p>
          <w:p w:rsidR="008479A2" w:rsidRDefault="008479A2" w:rsidP="008479A2">
            <w:r>
              <w:t>2. Surowce energetyczne wydobywane w Polsce.</w:t>
            </w:r>
          </w:p>
          <w:p w:rsidR="008479A2" w:rsidRDefault="008479A2" w:rsidP="008479A2">
            <w:pPr>
              <w:spacing w:line="120" w:lineRule="auto"/>
            </w:pPr>
          </w:p>
          <w:p w:rsidR="008479A2" w:rsidRDefault="008479A2" w:rsidP="008479A2">
            <w:r>
              <w:t>3. Skąd się bierze prąd? Zasady oszczędzania prądu.</w:t>
            </w:r>
          </w:p>
          <w:p w:rsidR="008479A2" w:rsidRDefault="008479A2" w:rsidP="008479A2">
            <w:pPr>
              <w:spacing w:line="120" w:lineRule="auto"/>
            </w:pPr>
          </w:p>
          <w:p w:rsidR="008479A2" w:rsidRDefault="008479A2" w:rsidP="008479A2">
            <w:r>
              <w:t>4. Koszty zużycia prądu w moim domu.</w:t>
            </w:r>
          </w:p>
          <w:p w:rsidR="008479A2" w:rsidRDefault="008479A2" w:rsidP="008479A2">
            <w:pPr>
              <w:spacing w:line="120" w:lineRule="auto"/>
            </w:pPr>
          </w:p>
          <w:p w:rsidR="008479A2" w:rsidRDefault="008479A2" w:rsidP="008479A2">
            <w:r>
              <w:t>5. Zasady oszczędzania energii cieplnej.</w:t>
            </w:r>
          </w:p>
          <w:p w:rsidR="008479A2" w:rsidRDefault="008479A2" w:rsidP="008479A2">
            <w:pPr>
              <w:spacing w:line="120" w:lineRule="auto"/>
            </w:pPr>
          </w:p>
          <w:p w:rsidR="008479A2" w:rsidRDefault="008479A2" w:rsidP="008479A2">
            <w:r>
              <w:t>6. Dlaczego powinniśmy oszczędzać nośniki energii?</w:t>
            </w:r>
          </w:p>
          <w:p w:rsidR="008479A2" w:rsidRDefault="008479A2" w:rsidP="008479A2">
            <w:pPr>
              <w:spacing w:line="120" w:lineRule="auto"/>
            </w:pPr>
          </w:p>
          <w:p w:rsidR="008479A2" w:rsidRDefault="008479A2" w:rsidP="008479A2">
            <w:pPr>
              <w:spacing w:line="120" w:lineRule="auto"/>
            </w:pPr>
          </w:p>
          <w:p w:rsidR="008479A2" w:rsidRDefault="008479A2" w:rsidP="008479A2">
            <w:pPr>
              <w:spacing w:line="120" w:lineRule="auto"/>
            </w:pPr>
          </w:p>
          <w:p w:rsidR="008479A2" w:rsidRDefault="008479A2" w:rsidP="008479A2">
            <w:r>
              <w:t xml:space="preserve">7. Domowe przykazania w </w:t>
            </w:r>
            <w:r>
              <w:lastRenderedPageBreak/>
              <w:t>sprawie oszczędzania.</w:t>
            </w:r>
          </w:p>
          <w:p w:rsidR="008479A2" w:rsidRDefault="008479A2" w:rsidP="008479A2"/>
        </w:tc>
        <w:tc>
          <w:tcPr>
            <w:tcW w:w="1560" w:type="dxa"/>
          </w:tcPr>
          <w:p w:rsidR="008479A2" w:rsidRDefault="008479A2" w:rsidP="008479A2">
            <w:pPr>
              <w:jc w:val="center"/>
            </w:pPr>
          </w:p>
          <w:p w:rsidR="008479A2" w:rsidRDefault="008479A2" w:rsidP="008479A2">
            <w:pPr>
              <w:jc w:val="center"/>
            </w:pPr>
            <w:r>
              <w:t>1</w:t>
            </w:r>
          </w:p>
          <w:p w:rsidR="008479A2" w:rsidRDefault="008479A2" w:rsidP="008479A2">
            <w:pPr>
              <w:jc w:val="center"/>
            </w:pPr>
          </w:p>
          <w:p w:rsidR="008479A2" w:rsidRDefault="008479A2" w:rsidP="008479A2">
            <w:pPr>
              <w:jc w:val="center"/>
            </w:pPr>
          </w:p>
          <w:p w:rsidR="008479A2" w:rsidRDefault="008479A2" w:rsidP="008479A2">
            <w:pPr>
              <w:jc w:val="center"/>
            </w:pPr>
            <w:r>
              <w:t>1</w:t>
            </w:r>
          </w:p>
          <w:p w:rsidR="008479A2" w:rsidRDefault="008479A2" w:rsidP="008479A2">
            <w:pPr>
              <w:jc w:val="center"/>
            </w:pPr>
          </w:p>
          <w:p w:rsidR="008479A2" w:rsidRDefault="008479A2" w:rsidP="008479A2">
            <w:pPr>
              <w:jc w:val="center"/>
            </w:pPr>
            <w:r>
              <w:t>2</w:t>
            </w:r>
          </w:p>
          <w:p w:rsidR="008479A2" w:rsidRDefault="008479A2" w:rsidP="008479A2">
            <w:pPr>
              <w:jc w:val="center"/>
            </w:pPr>
          </w:p>
          <w:p w:rsidR="008479A2" w:rsidRDefault="008479A2" w:rsidP="008479A2">
            <w:pPr>
              <w:jc w:val="center"/>
            </w:pPr>
          </w:p>
          <w:p w:rsidR="008479A2" w:rsidRDefault="008479A2" w:rsidP="008479A2">
            <w:pPr>
              <w:jc w:val="center"/>
            </w:pPr>
            <w:r>
              <w:t>2</w:t>
            </w:r>
          </w:p>
          <w:p w:rsidR="008479A2" w:rsidRDefault="008479A2" w:rsidP="008479A2">
            <w:pPr>
              <w:jc w:val="center"/>
            </w:pPr>
          </w:p>
          <w:p w:rsidR="008479A2" w:rsidRDefault="008479A2" w:rsidP="008479A2">
            <w:pPr>
              <w:jc w:val="center"/>
            </w:pPr>
            <w:r>
              <w:t>1</w:t>
            </w:r>
          </w:p>
          <w:p w:rsidR="008479A2" w:rsidRDefault="008479A2" w:rsidP="008479A2">
            <w:pPr>
              <w:jc w:val="center"/>
            </w:pPr>
          </w:p>
          <w:p w:rsidR="008479A2" w:rsidRDefault="008479A2" w:rsidP="008479A2">
            <w:pPr>
              <w:jc w:val="center"/>
            </w:pPr>
          </w:p>
          <w:p w:rsidR="008479A2" w:rsidRDefault="008479A2" w:rsidP="008479A2">
            <w:pPr>
              <w:jc w:val="center"/>
            </w:pPr>
            <w:r>
              <w:t>2</w:t>
            </w:r>
          </w:p>
          <w:p w:rsidR="008479A2" w:rsidRDefault="008479A2" w:rsidP="008479A2">
            <w:pPr>
              <w:jc w:val="center"/>
            </w:pPr>
          </w:p>
          <w:p w:rsidR="008479A2" w:rsidRDefault="008479A2" w:rsidP="008479A2">
            <w:pPr>
              <w:jc w:val="center"/>
            </w:pPr>
          </w:p>
          <w:p w:rsidR="008479A2" w:rsidRDefault="008479A2" w:rsidP="008479A2">
            <w:pPr>
              <w:jc w:val="center"/>
            </w:pPr>
            <w:r>
              <w:t>1</w:t>
            </w:r>
          </w:p>
        </w:tc>
        <w:tc>
          <w:tcPr>
            <w:tcW w:w="3782" w:type="dxa"/>
          </w:tcPr>
          <w:p w:rsidR="008479A2" w:rsidRDefault="008479A2" w:rsidP="008479A2"/>
          <w:p w:rsidR="008479A2" w:rsidRPr="00F23D00" w:rsidRDefault="008479A2" w:rsidP="008479A2">
            <w:r>
              <w:t xml:space="preserve">- </w:t>
            </w:r>
            <w:r w:rsidRPr="00F23D00">
              <w:t>wskazać</w:t>
            </w:r>
            <w:r>
              <w:t xml:space="preserve"> </w:t>
            </w:r>
            <w:r w:rsidRPr="00F23D00">
              <w:t>odnawialne i nieodnawialne źródła energii</w:t>
            </w:r>
            <w:r>
              <w:t xml:space="preserve"> oraz surowce energetyczne występujące w Polsce</w:t>
            </w:r>
            <w:r w:rsidRPr="00F23D00">
              <w:t xml:space="preserve">, </w:t>
            </w:r>
          </w:p>
          <w:p w:rsidR="008479A2" w:rsidRDefault="008479A2" w:rsidP="008479A2">
            <w:r>
              <w:t>- zro</w:t>
            </w:r>
            <w:r w:rsidRPr="00F23D00">
              <w:t>zumie</w:t>
            </w:r>
            <w:r>
              <w:t>ć</w:t>
            </w:r>
            <w:r w:rsidRPr="00F23D00">
              <w:t xml:space="preserve"> potrzebę oszczędnego stosowania źródeł nieodnawialnych </w:t>
            </w:r>
          </w:p>
          <w:p w:rsidR="008479A2" w:rsidRDefault="008479A2" w:rsidP="008479A2">
            <w:r>
              <w:t>- wymienić</w:t>
            </w:r>
            <w:r w:rsidRPr="00F23D00">
              <w:t xml:space="preserve"> najprostsze zasady oszczędzania energii cieplnej</w:t>
            </w:r>
            <w:r>
              <w:t xml:space="preserve"> i prądu i stosować je w życiu codziennym</w:t>
            </w:r>
          </w:p>
          <w:p w:rsidR="008479A2" w:rsidRPr="00F23D00" w:rsidRDefault="008479A2" w:rsidP="008479A2">
            <w:r>
              <w:t>- obliczyć koszty zużycia energii elektrycznej w domu w ciągu miesiąca</w:t>
            </w:r>
          </w:p>
          <w:p w:rsidR="008479A2" w:rsidRPr="00F23D00" w:rsidRDefault="008479A2" w:rsidP="008479A2">
            <w:r>
              <w:t xml:space="preserve">- </w:t>
            </w:r>
            <w:r w:rsidRPr="00F23D00">
              <w:t>korzystać z różnych źródeł informacji</w:t>
            </w:r>
          </w:p>
          <w:p w:rsidR="008479A2" w:rsidRDefault="008479A2" w:rsidP="008479A2">
            <w:pPr>
              <w:outlineLvl w:val="0"/>
            </w:pPr>
            <w:r>
              <w:t xml:space="preserve">- poszukiwać i wykorzystywać informacje ekologiczne </w:t>
            </w:r>
          </w:p>
          <w:p w:rsidR="008479A2" w:rsidRDefault="008479A2" w:rsidP="008479A2">
            <w:pPr>
              <w:outlineLvl w:val="0"/>
            </w:pPr>
            <w:r>
              <w:t xml:space="preserve">- zaangażować rodzinę w projekty </w:t>
            </w:r>
            <w:r>
              <w:lastRenderedPageBreak/>
              <w:t>oszczędzania energii</w:t>
            </w:r>
          </w:p>
          <w:p w:rsidR="008479A2" w:rsidRDefault="008479A2" w:rsidP="008479A2"/>
        </w:tc>
        <w:tc>
          <w:tcPr>
            <w:tcW w:w="3600" w:type="dxa"/>
          </w:tcPr>
          <w:p w:rsidR="008479A2" w:rsidRDefault="008479A2" w:rsidP="008479A2"/>
          <w:p w:rsidR="008479A2" w:rsidRDefault="008479A2" w:rsidP="008479A2">
            <w:r>
              <w:t>- pokaz</w:t>
            </w:r>
          </w:p>
          <w:p w:rsidR="008479A2" w:rsidRDefault="008479A2" w:rsidP="008479A2">
            <w:r>
              <w:t>- logo, plakaty, foldery</w:t>
            </w:r>
          </w:p>
          <w:p w:rsidR="008479A2" w:rsidRDefault="008479A2" w:rsidP="008479A2">
            <w:r>
              <w:t xml:space="preserve">- inscenizacja, </w:t>
            </w:r>
          </w:p>
          <w:p w:rsidR="008479A2" w:rsidRDefault="008479A2" w:rsidP="008479A2">
            <w:r>
              <w:t>- gry i zabawy dydaktyczne,</w:t>
            </w:r>
          </w:p>
          <w:p w:rsidR="008479A2" w:rsidRDefault="008479A2" w:rsidP="008479A2">
            <w:r>
              <w:t>- praca w grupach</w:t>
            </w:r>
          </w:p>
        </w:tc>
      </w:tr>
      <w:tr w:rsidR="008479A2" w:rsidTr="008479A2">
        <w:trPr>
          <w:jc w:val="center"/>
        </w:trPr>
        <w:tc>
          <w:tcPr>
            <w:tcW w:w="1908" w:type="dxa"/>
            <w:vAlign w:val="center"/>
          </w:tcPr>
          <w:p w:rsidR="008479A2" w:rsidRPr="00E61CB1" w:rsidRDefault="008479A2" w:rsidP="008479A2">
            <w:pPr>
              <w:jc w:val="center"/>
              <w:rPr>
                <w:sz w:val="28"/>
                <w:szCs w:val="28"/>
              </w:rPr>
            </w:pPr>
          </w:p>
        </w:tc>
        <w:tc>
          <w:tcPr>
            <w:tcW w:w="3178" w:type="dxa"/>
          </w:tcPr>
          <w:p w:rsidR="008479A2" w:rsidRDefault="008479A2" w:rsidP="008479A2"/>
        </w:tc>
        <w:tc>
          <w:tcPr>
            <w:tcW w:w="1560" w:type="dxa"/>
          </w:tcPr>
          <w:p w:rsidR="008479A2" w:rsidRDefault="008479A2" w:rsidP="008479A2">
            <w:pPr>
              <w:jc w:val="center"/>
            </w:pPr>
            <w:r>
              <w:t>10</w:t>
            </w:r>
          </w:p>
        </w:tc>
        <w:tc>
          <w:tcPr>
            <w:tcW w:w="3782" w:type="dxa"/>
          </w:tcPr>
          <w:p w:rsidR="008479A2" w:rsidRDefault="008479A2" w:rsidP="008479A2"/>
        </w:tc>
        <w:tc>
          <w:tcPr>
            <w:tcW w:w="3600" w:type="dxa"/>
          </w:tcPr>
          <w:p w:rsidR="008479A2" w:rsidRDefault="008479A2" w:rsidP="008479A2">
            <w:pPr>
              <w:pStyle w:val="Tekstpodstawowy"/>
              <w:spacing w:after="0"/>
            </w:pPr>
          </w:p>
        </w:tc>
      </w:tr>
      <w:tr w:rsidR="008479A2" w:rsidTr="008479A2">
        <w:trPr>
          <w:jc w:val="center"/>
        </w:trPr>
        <w:tc>
          <w:tcPr>
            <w:tcW w:w="1908" w:type="dxa"/>
            <w:vAlign w:val="center"/>
          </w:tcPr>
          <w:p w:rsidR="008479A2" w:rsidRPr="00E61CB1" w:rsidRDefault="008479A2" w:rsidP="008479A2">
            <w:pPr>
              <w:jc w:val="center"/>
              <w:rPr>
                <w:sz w:val="28"/>
                <w:szCs w:val="28"/>
              </w:rPr>
            </w:pPr>
            <w:r w:rsidRPr="00E61CB1">
              <w:rPr>
                <w:sz w:val="28"/>
                <w:szCs w:val="28"/>
              </w:rPr>
              <w:t>Odpady.</w:t>
            </w:r>
          </w:p>
        </w:tc>
        <w:tc>
          <w:tcPr>
            <w:tcW w:w="3178" w:type="dxa"/>
          </w:tcPr>
          <w:p w:rsidR="008479A2" w:rsidRDefault="008479A2" w:rsidP="008479A2"/>
          <w:p w:rsidR="008479A2" w:rsidRDefault="008479A2" w:rsidP="008479A2">
            <w:r>
              <w:t>1.Śmieci – poważne zagrożenie ekologiczne dla Ziemi.</w:t>
            </w:r>
          </w:p>
          <w:p w:rsidR="008479A2" w:rsidRDefault="008479A2" w:rsidP="008479A2">
            <w:pPr>
              <w:spacing w:line="120" w:lineRule="auto"/>
            </w:pPr>
          </w:p>
          <w:p w:rsidR="008479A2" w:rsidRDefault="008479A2" w:rsidP="008479A2">
            <w:r>
              <w:t>2. Rodzaje odpadów.</w:t>
            </w:r>
          </w:p>
          <w:p w:rsidR="00C34516" w:rsidRDefault="00C34516" w:rsidP="008479A2"/>
          <w:p w:rsidR="00C34516" w:rsidRDefault="00C34516" w:rsidP="00C34516">
            <w:r>
              <w:t>3. Czas rozkładu różnych rodzajów odpadów.</w:t>
            </w:r>
          </w:p>
          <w:p w:rsidR="008479A2" w:rsidRDefault="008479A2" w:rsidP="008479A2">
            <w:pPr>
              <w:spacing w:line="120" w:lineRule="auto"/>
            </w:pPr>
          </w:p>
          <w:p w:rsidR="008479A2" w:rsidRDefault="00C34516" w:rsidP="008479A2">
            <w:r>
              <w:t>4</w:t>
            </w:r>
            <w:r w:rsidR="008479A2">
              <w:t>. Jak moja rodzina gospodaruje odpadami – domowy kosz na śmieci.</w:t>
            </w:r>
          </w:p>
          <w:p w:rsidR="008479A2" w:rsidRDefault="008479A2" w:rsidP="008479A2">
            <w:pPr>
              <w:spacing w:line="120" w:lineRule="auto"/>
            </w:pPr>
          </w:p>
          <w:p w:rsidR="008479A2" w:rsidRDefault="00C34516" w:rsidP="008479A2">
            <w:r>
              <w:t>5</w:t>
            </w:r>
            <w:r w:rsidR="008479A2">
              <w:t>. Sposoby na zmniejszenie ilości śmieci.</w:t>
            </w:r>
          </w:p>
          <w:p w:rsidR="008479A2" w:rsidRDefault="008479A2" w:rsidP="008479A2">
            <w:pPr>
              <w:spacing w:line="120" w:lineRule="auto"/>
            </w:pPr>
          </w:p>
          <w:p w:rsidR="008479A2" w:rsidRDefault="008479A2" w:rsidP="008479A2">
            <w:pPr>
              <w:spacing w:line="120" w:lineRule="auto"/>
            </w:pPr>
          </w:p>
          <w:p w:rsidR="008479A2" w:rsidRDefault="008479A2" w:rsidP="008479A2">
            <w:r>
              <w:t>6. Jak segregować odpady?</w:t>
            </w:r>
          </w:p>
          <w:p w:rsidR="008479A2" w:rsidRDefault="008479A2" w:rsidP="008479A2">
            <w:pPr>
              <w:spacing w:line="120" w:lineRule="auto"/>
            </w:pPr>
          </w:p>
          <w:p w:rsidR="008479A2" w:rsidRDefault="008479A2" w:rsidP="008479A2">
            <w:r>
              <w:t>7. Co to jest utylizacja i recykling?</w:t>
            </w:r>
          </w:p>
          <w:p w:rsidR="00742CFE" w:rsidRDefault="00742CFE" w:rsidP="00742CFE">
            <w:pPr>
              <w:spacing w:line="120" w:lineRule="auto"/>
            </w:pPr>
          </w:p>
          <w:p w:rsidR="008479A2" w:rsidRDefault="008479A2" w:rsidP="008479A2">
            <w:r>
              <w:t xml:space="preserve">8. </w:t>
            </w:r>
            <w:r w:rsidR="00742CFE">
              <w:t>Kompost – ekologiczny nawóz.</w:t>
            </w:r>
          </w:p>
          <w:p w:rsidR="00D4286C" w:rsidRDefault="00D4286C" w:rsidP="00D4286C">
            <w:pPr>
              <w:spacing w:line="120" w:lineRule="auto"/>
            </w:pPr>
          </w:p>
          <w:p w:rsidR="00742CFE" w:rsidRDefault="00742CFE" w:rsidP="008479A2">
            <w:r>
              <w:t xml:space="preserve">9. Jak powstała moja </w:t>
            </w:r>
            <w:proofErr w:type="spellStart"/>
            <w:r>
              <w:t>polarowa</w:t>
            </w:r>
            <w:proofErr w:type="spellEnd"/>
            <w:r>
              <w:t xml:space="preserve"> bluza?</w:t>
            </w:r>
          </w:p>
          <w:p w:rsidR="000E772B" w:rsidRDefault="000E772B" w:rsidP="000E772B">
            <w:pPr>
              <w:spacing w:line="120" w:lineRule="auto"/>
            </w:pPr>
          </w:p>
          <w:p w:rsidR="000E772B" w:rsidRDefault="000E772B" w:rsidP="008479A2">
            <w:r>
              <w:t>10. Szkło – idealny materiał na opakowania.</w:t>
            </w:r>
          </w:p>
          <w:p w:rsidR="000E772B" w:rsidRDefault="000E772B" w:rsidP="000E772B">
            <w:pPr>
              <w:spacing w:line="120" w:lineRule="auto"/>
            </w:pPr>
          </w:p>
          <w:p w:rsidR="00A31E52" w:rsidRDefault="00A31E52" w:rsidP="008479A2">
            <w:r>
              <w:t xml:space="preserve">11. </w:t>
            </w:r>
            <w:proofErr w:type="spellStart"/>
            <w:r w:rsidR="003442D4">
              <w:t>Elektrośmieci</w:t>
            </w:r>
            <w:proofErr w:type="spellEnd"/>
            <w:r w:rsidR="003442D4">
              <w:t>.</w:t>
            </w:r>
          </w:p>
          <w:p w:rsidR="009D076C" w:rsidRDefault="009D076C" w:rsidP="008479A2"/>
          <w:p w:rsidR="009D076C" w:rsidRDefault="009D076C" w:rsidP="008479A2">
            <w:r>
              <w:t>12. Korzyści dla środowiska i dla rodziny - czyli jak zarobić na odpadach?</w:t>
            </w:r>
          </w:p>
          <w:p w:rsidR="008479A2" w:rsidRDefault="008479A2" w:rsidP="008479A2">
            <w:pPr>
              <w:spacing w:line="120" w:lineRule="auto"/>
            </w:pPr>
          </w:p>
          <w:p w:rsidR="008479A2" w:rsidRDefault="000E772B" w:rsidP="008479A2">
            <w:r>
              <w:t>1</w:t>
            </w:r>
            <w:r w:rsidR="006D6F7D">
              <w:t>3</w:t>
            </w:r>
            <w:r w:rsidR="008479A2">
              <w:t xml:space="preserve">. Oszczędzanie surowców </w:t>
            </w:r>
            <w:r w:rsidR="008479A2">
              <w:lastRenderedPageBreak/>
              <w:t>naturalnych i pieniędzy poprzez wykorzystanie surowców wtórnych.</w:t>
            </w:r>
          </w:p>
          <w:p w:rsidR="008479A2" w:rsidRDefault="008479A2" w:rsidP="008479A2">
            <w:pPr>
              <w:spacing w:line="120" w:lineRule="auto"/>
            </w:pPr>
          </w:p>
          <w:p w:rsidR="008479A2" w:rsidRDefault="006D6F7D" w:rsidP="008479A2">
            <w:r>
              <w:t>14</w:t>
            </w:r>
            <w:r w:rsidR="008479A2">
              <w:t>. Co to znaczy być odpowiedzialnym konsumentem?</w:t>
            </w:r>
          </w:p>
          <w:p w:rsidR="008479A2" w:rsidRDefault="008479A2" w:rsidP="008479A2">
            <w:pPr>
              <w:spacing w:line="120" w:lineRule="auto"/>
            </w:pPr>
          </w:p>
          <w:p w:rsidR="008479A2" w:rsidRDefault="006D6F7D" w:rsidP="008479A2">
            <w:r>
              <w:t>15</w:t>
            </w:r>
            <w:r w:rsidR="008479A2">
              <w:t xml:space="preserve">. Odpady, które ja mogę wykorzystać. </w:t>
            </w:r>
          </w:p>
          <w:p w:rsidR="008479A2" w:rsidRDefault="008479A2" w:rsidP="008479A2">
            <w:pPr>
              <w:spacing w:line="120" w:lineRule="auto"/>
            </w:pPr>
          </w:p>
          <w:p w:rsidR="008479A2" w:rsidRDefault="008479A2" w:rsidP="008479A2">
            <w:r>
              <w:t>1</w:t>
            </w:r>
            <w:r w:rsidR="006D6F7D">
              <w:t>6</w:t>
            </w:r>
            <w:r>
              <w:t>. Gospodarka odpadami w naszej gminie.</w:t>
            </w:r>
          </w:p>
          <w:p w:rsidR="008479A2" w:rsidRDefault="008479A2" w:rsidP="008479A2">
            <w:pPr>
              <w:spacing w:line="120" w:lineRule="auto"/>
            </w:pPr>
          </w:p>
          <w:p w:rsidR="008479A2" w:rsidRDefault="008479A2" w:rsidP="008479A2">
            <w:r>
              <w:t>1</w:t>
            </w:r>
            <w:r w:rsidR="006D6F7D">
              <w:t>7</w:t>
            </w:r>
            <w:r>
              <w:t>.Międzynarodowe akcje Sprzątanie Świata i Dzień Ziemi – czy są potrzebne?</w:t>
            </w:r>
          </w:p>
        </w:tc>
        <w:tc>
          <w:tcPr>
            <w:tcW w:w="1560" w:type="dxa"/>
            <w:vAlign w:val="center"/>
          </w:tcPr>
          <w:p w:rsidR="008479A2" w:rsidRDefault="008479A2" w:rsidP="008479A2">
            <w:pPr>
              <w:jc w:val="center"/>
            </w:pPr>
          </w:p>
          <w:p w:rsidR="008479A2" w:rsidRDefault="008479A2" w:rsidP="008479A2">
            <w:pPr>
              <w:jc w:val="center"/>
            </w:pPr>
            <w:r>
              <w:t>1</w:t>
            </w:r>
          </w:p>
          <w:p w:rsidR="008479A2" w:rsidRDefault="008479A2" w:rsidP="008479A2">
            <w:pPr>
              <w:jc w:val="center"/>
            </w:pPr>
          </w:p>
          <w:p w:rsidR="008479A2" w:rsidRDefault="008479A2" w:rsidP="008479A2">
            <w:pPr>
              <w:jc w:val="center"/>
            </w:pPr>
          </w:p>
          <w:p w:rsidR="008479A2" w:rsidRDefault="008479A2" w:rsidP="008479A2">
            <w:pPr>
              <w:jc w:val="center"/>
            </w:pPr>
            <w:r>
              <w:t>1</w:t>
            </w:r>
          </w:p>
          <w:p w:rsidR="008479A2" w:rsidRDefault="008479A2" w:rsidP="008479A2">
            <w:pPr>
              <w:jc w:val="center"/>
            </w:pPr>
          </w:p>
          <w:p w:rsidR="008479A2" w:rsidRDefault="008479A2" w:rsidP="008479A2">
            <w:pPr>
              <w:jc w:val="center"/>
            </w:pPr>
          </w:p>
          <w:p w:rsidR="008479A2" w:rsidRDefault="008479A2" w:rsidP="008479A2">
            <w:pPr>
              <w:jc w:val="center"/>
            </w:pPr>
            <w:r>
              <w:t>1</w:t>
            </w:r>
          </w:p>
          <w:p w:rsidR="008479A2" w:rsidRDefault="008479A2" w:rsidP="008479A2">
            <w:pPr>
              <w:jc w:val="center"/>
            </w:pPr>
          </w:p>
          <w:p w:rsidR="008479A2" w:rsidRDefault="008479A2" w:rsidP="008479A2">
            <w:pPr>
              <w:spacing w:line="120" w:lineRule="auto"/>
              <w:jc w:val="center"/>
            </w:pPr>
          </w:p>
          <w:p w:rsidR="008479A2" w:rsidRDefault="008479A2" w:rsidP="008479A2">
            <w:pPr>
              <w:jc w:val="center"/>
            </w:pPr>
            <w:r>
              <w:t>2</w:t>
            </w:r>
          </w:p>
          <w:p w:rsidR="008479A2" w:rsidRDefault="008479A2" w:rsidP="008479A2">
            <w:pPr>
              <w:spacing w:line="120" w:lineRule="auto"/>
              <w:jc w:val="center"/>
            </w:pPr>
          </w:p>
          <w:p w:rsidR="008479A2" w:rsidRDefault="008479A2" w:rsidP="008479A2">
            <w:pPr>
              <w:spacing w:line="120" w:lineRule="auto"/>
              <w:jc w:val="center"/>
            </w:pPr>
          </w:p>
          <w:p w:rsidR="008479A2" w:rsidRDefault="008479A2" w:rsidP="008479A2">
            <w:pPr>
              <w:spacing w:line="120" w:lineRule="auto"/>
              <w:jc w:val="center"/>
            </w:pPr>
          </w:p>
          <w:p w:rsidR="008479A2" w:rsidRDefault="00D4286C" w:rsidP="008479A2">
            <w:pPr>
              <w:jc w:val="center"/>
            </w:pPr>
            <w:r>
              <w:t>2</w:t>
            </w:r>
          </w:p>
          <w:p w:rsidR="008479A2" w:rsidRDefault="008479A2" w:rsidP="008479A2">
            <w:pPr>
              <w:jc w:val="center"/>
            </w:pPr>
          </w:p>
          <w:p w:rsidR="00D4286C" w:rsidRDefault="00D4286C" w:rsidP="008479A2">
            <w:pPr>
              <w:jc w:val="center"/>
            </w:pPr>
          </w:p>
          <w:p w:rsidR="008479A2" w:rsidRDefault="008479A2" w:rsidP="008479A2">
            <w:pPr>
              <w:spacing w:line="120" w:lineRule="auto"/>
              <w:jc w:val="center"/>
            </w:pPr>
          </w:p>
          <w:p w:rsidR="008479A2" w:rsidRDefault="008479A2" w:rsidP="008479A2">
            <w:pPr>
              <w:jc w:val="center"/>
            </w:pPr>
            <w:r>
              <w:t>2</w:t>
            </w:r>
          </w:p>
          <w:p w:rsidR="008479A2" w:rsidRDefault="008479A2" w:rsidP="00D4286C">
            <w:pPr>
              <w:spacing w:line="120" w:lineRule="auto"/>
              <w:jc w:val="center"/>
            </w:pPr>
          </w:p>
          <w:p w:rsidR="008479A2" w:rsidRDefault="000E772B" w:rsidP="008479A2">
            <w:pPr>
              <w:jc w:val="center"/>
            </w:pPr>
            <w:r>
              <w:t>2</w:t>
            </w:r>
          </w:p>
          <w:p w:rsidR="008479A2" w:rsidRDefault="008479A2" w:rsidP="008479A2">
            <w:pPr>
              <w:jc w:val="center"/>
            </w:pPr>
          </w:p>
          <w:p w:rsidR="00D4286C" w:rsidRDefault="00D4286C" w:rsidP="00D4286C">
            <w:pPr>
              <w:spacing w:line="120" w:lineRule="auto"/>
              <w:jc w:val="center"/>
            </w:pPr>
          </w:p>
          <w:p w:rsidR="008479A2" w:rsidRDefault="000E772B" w:rsidP="008479A2">
            <w:pPr>
              <w:jc w:val="center"/>
            </w:pPr>
            <w:r>
              <w:t>2</w:t>
            </w:r>
          </w:p>
          <w:p w:rsidR="00742CFE" w:rsidRDefault="00742CFE" w:rsidP="008479A2">
            <w:pPr>
              <w:jc w:val="center"/>
            </w:pPr>
          </w:p>
          <w:p w:rsidR="008479A2" w:rsidRDefault="000E772B" w:rsidP="008479A2">
            <w:pPr>
              <w:jc w:val="center"/>
            </w:pPr>
            <w:r>
              <w:t>1</w:t>
            </w:r>
          </w:p>
          <w:p w:rsidR="008479A2" w:rsidRDefault="008479A2" w:rsidP="008479A2">
            <w:pPr>
              <w:jc w:val="center"/>
            </w:pPr>
          </w:p>
          <w:p w:rsidR="00D4286C" w:rsidRDefault="00D4286C" w:rsidP="008479A2">
            <w:pPr>
              <w:jc w:val="center"/>
            </w:pPr>
          </w:p>
          <w:p w:rsidR="008479A2" w:rsidRDefault="000E772B" w:rsidP="008479A2">
            <w:pPr>
              <w:jc w:val="center"/>
            </w:pPr>
            <w:r>
              <w:t>1</w:t>
            </w:r>
          </w:p>
          <w:p w:rsidR="008479A2" w:rsidRDefault="008479A2" w:rsidP="008479A2">
            <w:pPr>
              <w:jc w:val="center"/>
            </w:pPr>
          </w:p>
          <w:p w:rsidR="008479A2" w:rsidRDefault="008479A2" w:rsidP="008479A2">
            <w:pPr>
              <w:jc w:val="center"/>
            </w:pPr>
            <w:r>
              <w:t>1</w:t>
            </w:r>
          </w:p>
          <w:p w:rsidR="008479A2" w:rsidRDefault="008479A2" w:rsidP="008479A2">
            <w:pPr>
              <w:jc w:val="center"/>
            </w:pPr>
          </w:p>
          <w:p w:rsidR="008479A2" w:rsidRDefault="008479A2" w:rsidP="008479A2">
            <w:pPr>
              <w:jc w:val="center"/>
            </w:pPr>
          </w:p>
          <w:p w:rsidR="008479A2" w:rsidRDefault="008479A2" w:rsidP="008479A2">
            <w:pPr>
              <w:jc w:val="center"/>
            </w:pPr>
            <w:r>
              <w:t>2</w:t>
            </w:r>
          </w:p>
          <w:p w:rsidR="008479A2" w:rsidRDefault="008479A2" w:rsidP="008479A2">
            <w:pPr>
              <w:jc w:val="center"/>
            </w:pPr>
          </w:p>
          <w:p w:rsidR="008479A2" w:rsidRDefault="008479A2" w:rsidP="008479A2">
            <w:pPr>
              <w:jc w:val="center"/>
            </w:pPr>
          </w:p>
          <w:p w:rsidR="008479A2" w:rsidRDefault="008479A2" w:rsidP="008479A2">
            <w:pPr>
              <w:jc w:val="center"/>
            </w:pPr>
            <w:r>
              <w:t>1</w:t>
            </w:r>
          </w:p>
          <w:p w:rsidR="008479A2" w:rsidRDefault="008479A2" w:rsidP="008479A2">
            <w:pPr>
              <w:jc w:val="center"/>
            </w:pPr>
          </w:p>
          <w:p w:rsidR="000E772B" w:rsidRDefault="000E772B" w:rsidP="008479A2">
            <w:pPr>
              <w:jc w:val="center"/>
            </w:pPr>
          </w:p>
          <w:p w:rsidR="00D4286C" w:rsidRDefault="00D4286C" w:rsidP="008479A2">
            <w:pPr>
              <w:jc w:val="center"/>
            </w:pPr>
          </w:p>
          <w:p w:rsidR="008479A2" w:rsidRDefault="008479A2" w:rsidP="008479A2">
            <w:pPr>
              <w:jc w:val="center"/>
            </w:pPr>
            <w:r>
              <w:t>2</w:t>
            </w:r>
          </w:p>
          <w:p w:rsidR="008479A2" w:rsidRDefault="008479A2" w:rsidP="008479A2">
            <w:pPr>
              <w:jc w:val="center"/>
            </w:pPr>
          </w:p>
          <w:p w:rsidR="008479A2" w:rsidRDefault="008479A2" w:rsidP="008479A2">
            <w:pPr>
              <w:jc w:val="center"/>
            </w:pPr>
          </w:p>
          <w:p w:rsidR="00D4286C" w:rsidRDefault="00D4286C" w:rsidP="008479A2">
            <w:pPr>
              <w:jc w:val="center"/>
            </w:pPr>
          </w:p>
          <w:p w:rsidR="008479A2" w:rsidRDefault="00C34516" w:rsidP="008479A2">
            <w:pPr>
              <w:jc w:val="center"/>
            </w:pPr>
            <w:r>
              <w:t>2</w:t>
            </w:r>
          </w:p>
          <w:p w:rsidR="00C34516" w:rsidRDefault="00C34516" w:rsidP="008479A2">
            <w:pPr>
              <w:jc w:val="center"/>
            </w:pPr>
          </w:p>
          <w:p w:rsidR="00C34516" w:rsidRDefault="00C34516" w:rsidP="008479A2">
            <w:pPr>
              <w:jc w:val="center"/>
            </w:pPr>
            <w:r>
              <w:t>2</w:t>
            </w:r>
          </w:p>
          <w:p w:rsidR="00D4286C" w:rsidRDefault="00D4286C" w:rsidP="008479A2">
            <w:pPr>
              <w:jc w:val="center"/>
            </w:pPr>
          </w:p>
          <w:p w:rsidR="00D4286C" w:rsidRDefault="00D4286C" w:rsidP="008479A2">
            <w:pPr>
              <w:jc w:val="center"/>
            </w:pPr>
          </w:p>
          <w:p w:rsidR="00D4286C" w:rsidRDefault="00D4286C" w:rsidP="008479A2">
            <w:pPr>
              <w:jc w:val="center"/>
            </w:pPr>
            <w:r>
              <w:t>2</w:t>
            </w:r>
          </w:p>
        </w:tc>
        <w:tc>
          <w:tcPr>
            <w:tcW w:w="3782" w:type="dxa"/>
          </w:tcPr>
          <w:p w:rsidR="008479A2" w:rsidRDefault="008479A2" w:rsidP="008479A2"/>
          <w:p w:rsidR="008479A2" w:rsidRDefault="008479A2" w:rsidP="008479A2">
            <w:r>
              <w:t>- wyjaśnić jaki wpływ mają odpady na organizmy żywe</w:t>
            </w:r>
          </w:p>
          <w:p w:rsidR="008479A2" w:rsidRDefault="008479A2" w:rsidP="008479A2">
            <w:r>
              <w:t xml:space="preserve">- klasyfikować odpady na rozkładające i nie rozkładające się, </w:t>
            </w:r>
          </w:p>
          <w:p w:rsidR="008479A2" w:rsidRDefault="008479A2" w:rsidP="008479A2">
            <w:r>
              <w:t xml:space="preserve">- przeprowadzić analizę śmieci w swoim koszu i obliczyć w przybliżeniu ilość odpadów zgromadzonych w domu w ciągu tygodnia </w:t>
            </w:r>
          </w:p>
          <w:p w:rsidR="008479A2" w:rsidRDefault="008479A2" w:rsidP="008479A2">
            <w:r>
              <w:t>- prawidłowo segregować odpady</w:t>
            </w:r>
          </w:p>
          <w:p w:rsidR="008479A2" w:rsidRDefault="008479A2" w:rsidP="008479A2">
            <w:r>
              <w:t xml:space="preserve">- </w:t>
            </w:r>
            <w:r w:rsidR="003442D4">
              <w:t xml:space="preserve">rozpoznać </w:t>
            </w:r>
            <w:r>
              <w:t>barwy i oznaczenia pojemników</w:t>
            </w:r>
            <w:r w:rsidR="003442D4">
              <w:t xml:space="preserve"> i worków</w:t>
            </w:r>
            <w:r>
              <w:t xml:space="preserve"> do segregacji</w:t>
            </w:r>
          </w:p>
          <w:p w:rsidR="00A31E52" w:rsidRDefault="00A31E52" w:rsidP="008479A2">
            <w:r>
              <w:t xml:space="preserve">- </w:t>
            </w:r>
            <w:r w:rsidR="003442D4">
              <w:t>określić</w:t>
            </w:r>
            <w:r>
              <w:t xml:space="preserve"> co można, a czego nie należy wrzucać do odpowiednich pojemników</w:t>
            </w:r>
          </w:p>
          <w:p w:rsidR="008479A2" w:rsidRDefault="008479A2" w:rsidP="008479A2">
            <w:r>
              <w:t>- zrozumieć potrzebę segregacji śmieci</w:t>
            </w:r>
            <w:r w:rsidRPr="00385978">
              <w:t xml:space="preserve"> i korzyści z tego płynących;</w:t>
            </w:r>
          </w:p>
          <w:p w:rsidR="008479A2" w:rsidRDefault="008479A2" w:rsidP="008479A2">
            <w:pPr>
              <w:widowControl w:val="0"/>
              <w:autoSpaceDE w:val="0"/>
              <w:autoSpaceDN w:val="0"/>
              <w:adjustRightInd w:val="0"/>
            </w:pPr>
            <w:r w:rsidRPr="00690613">
              <w:t>-</w:t>
            </w:r>
            <w:r>
              <w:t xml:space="preserve"> wymienić i stosować w praktyce sposoby </w:t>
            </w:r>
            <w:r w:rsidRPr="00690613">
              <w:t>na ograniczanie</w:t>
            </w:r>
            <w:r>
              <w:t xml:space="preserve"> </w:t>
            </w:r>
            <w:r w:rsidRPr="00690613">
              <w:t xml:space="preserve">ilości </w:t>
            </w:r>
            <w:r>
              <w:t>o</w:t>
            </w:r>
            <w:r w:rsidRPr="00690613">
              <w:t>dpadów</w:t>
            </w:r>
          </w:p>
          <w:p w:rsidR="008479A2" w:rsidRDefault="008479A2" w:rsidP="008479A2">
            <w:pPr>
              <w:widowControl w:val="0"/>
              <w:autoSpaceDE w:val="0"/>
              <w:autoSpaceDN w:val="0"/>
              <w:adjustRightInd w:val="0"/>
            </w:pPr>
            <w:r>
              <w:t>- wykonać kompostownik</w:t>
            </w:r>
            <w:r w:rsidR="000E772B">
              <w:t xml:space="preserve"> (biologia w butelce)</w:t>
            </w:r>
          </w:p>
          <w:p w:rsidR="008479A2" w:rsidRDefault="008479A2" w:rsidP="008479A2">
            <w:r>
              <w:t>- podejmować własne działania zmierzające do zahamowania procesu zanieczyszczania</w:t>
            </w:r>
          </w:p>
          <w:p w:rsidR="008479A2" w:rsidRDefault="008479A2" w:rsidP="008479A2">
            <w:pPr>
              <w:widowControl w:val="0"/>
              <w:autoSpaceDE w:val="0"/>
              <w:autoSpaceDN w:val="0"/>
              <w:adjustRightInd w:val="0"/>
            </w:pPr>
            <w:r>
              <w:t xml:space="preserve">- </w:t>
            </w:r>
            <w:r w:rsidRPr="00690613">
              <w:t>świadomie</w:t>
            </w:r>
            <w:r>
              <w:t xml:space="preserve"> uczestniczyć w akcjach</w:t>
            </w:r>
            <w:r w:rsidRPr="00690613">
              <w:t xml:space="preserve"> </w:t>
            </w:r>
            <w:r>
              <w:t>Sprzątania Świata i Dnia Ziemi</w:t>
            </w:r>
          </w:p>
          <w:p w:rsidR="008479A2" w:rsidRDefault="008479A2" w:rsidP="008479A2"/>
        </w:tc>
        <w:tc>
          <w:tcPr>
            <w:tcW w:w="3600" w:type="dxa"/>
          </w:tcPr>
          <w:p w:rsidR="008479A2" w:rsidRDefault="008479A2" w:rsidP="008479A2">
            <w:pPr>
              <w:pStyle w:val="Tekstpodstawowy"/>
              <w:spacing w:after="0"/>
            </w:pPr>
          </w:p>
          <w:p w:rsidR="008479A2" w:rsidRDefault="008479A2" w:rsidP="008479A2">
            <w:pPr>
              <w:pStyle w:val="Tekstpodstawowy"/>
              <w:spacing w:after="0"/>
            </w:pPr>
            <w:r>
              <w:t>- doświadczenia - pokaz</w:t>
            </w:r>
          </w:p>
          <w:p w:rsidR="008479A2" w:rsidRDefault="008479A2" w:rsidP="008479A2">
            <w:r>
              <w:t>- ulotki, plakaty, rzeźby z odpadów</w:t>
            </w:r>
          </w:p>
          <w:p w:rsidR="008479A2" w:rsidRDefault="008479A2" w:rsidP="008479A2">
            <w:r>
              <w:t>- projekty odpadowe-praca w grupach</w:t>
            </w:r>
            <w:r w:rsidR="00C34516">
              <w:t xml:space="preserve"> (np.: torba ekologiczna, ozdoby choinkowe, kompost w butelce)</w:t>
            </w:r>
          </w:p>
          <w:p w:rsidR="001C302C" w:rsidRDefault="001C302C" w:rsidP="008479A2">
            <w:r>
              <w:t xml:space="preserve">- </w:t>
            </w:r>
            <w:r w:rsidR="003442D4">
              <w:t>zbiórka</w:t>
            </w:r>
            <w:r>
              <w:t xml:space="preserve"> </w:t>
            </w:r>
            <w:r w:rsidR="003442D4">
              <w:t>makulatury, puszek aluminiowych ,złomu</w:t>
            </w:r>
          </w:p>
          <w:p w:rsidR="008479A2" w:rsidRDefault="008479A2" w:rsidP="008479A2">
            <w:r>
              <w:t>- akcje sprzątania</w:t>
            </w:r>
          </w:p>
          <w:p w:rsidR="008479A2" w:rsidRDefault="008479A2" w:rsidP="008479A2">
            <w:r>
              <w:t>- impreza ekologiczna</w:t>
            </w:r>
          </w:p>
          <w:p w:rsidR="008479A2" w:rsidRDefault="008479A2" w:rsidP="008479A2">
            <w:r>
              <w:t>- prezentacja</w:t>
            </w:r>
          </w:p>
          <w:p w:rsidR="008479A2" w:rsidRDefault="008479A2" w:rsidP="008479A2">
            <w:r>
              <w:t>- wycieczka np. do huty szkła</w:t>
            </w:r>
          </w:p>
          <w:p w:rsidR="008479A2" w:rsidRDefault="008479A2" w:rsidP="008479A2">
            <w:r>
              <w:t>- konkurs plastyczny</w:t>
            </w:r>
          </w:p>
        </w:tc>
      </w:tr>
      <w:tr w:rsidR="008479A2" w:rsidTr="008479A2">
        <w:trPr>
          <w:jc w:val="center"/>
        </w:trPr>
        <w:tc>
          <w:tcPr>
            <w:tcW w:w="1908" w:type="dxa"/>
            <w:vAlign w:val="center"/>
          </w:tcPr>
          <w:p w:rsidR="008479A2" w:rsidRPr="00E61CB1" w:rsidRDefault="008479A2" w:rsidP="008479A2">
            <w:pPr>
              <w:jc w:val="center"/>
              <w:rPr>
                <w:sz w:val="28"/>
                <w:szCs w:val="28"/>
              </w:rPr>
            </w:pPr>
          </w:p>
        </w:tc>
        <w:tc>
          <w:tcPr>
            <w:tcW w:w="3178" w:type="dxa"/>
          </w:tcPr>
          <w:p w:rsidR="008479A2" w:rsidRDefault="008479A2" w:rsidP="008479A2"/>
        </w:tc>
        <w:tc>
          <w:tcPr>
            <w:tcW w:w="1560" w:type="dxa"/>
          </w:tcPr>
          <w:p w:rsidR="008479A2" w:rsidRDefault="00D4286C" w:rsidP="008479A2">
            <w:pPr>
              <w:jc w:val="center"/>
            </w:pPr>
            <w:r>
              <w:t>27</w:t>
            </w:r>
          </w:p>
        </w:tc>
        <w:tc>
          <w:tcPr>
            <w:tcW w:w="3782" w:type="dxa"/>
          </w:tcPr>
          <w:p w:rsidR="008479A2" w:rsidRDefault="008479A2" w:rsidP="008479A2"/>
        </w:tc>
        <w:tc>
          <w:tcPr>
            <w:tcW w:w="3600" w:type="dxa"/>
          </w:tcPr>
          <w:p w:rsidR="008479A2" w:rsidRDefault="008479A2" w:rsidP="008479A2">
            <w:pPr>
              <w:pStyle w:val="Tekstpodstawowy"/>
              <w:spacing w:after="0"/>
            </w:pPr>
          </w:p>
        </w:tc>
      </w:tr>
      <w:tr w:rsidR="008479A2" w:rsidTr="008479A2">
        <w:trPr>
          <w:jc w:val="center"/>
        </w:trPr>
        <w:tc>
          <w:tcPr>
            <w:tcW w:w="1908" w:type="dxa"/>
            <w:vAlign w:val="center"/>
          </w:tcPr>
          <w:p w:rsidR="008479A2" w:rsidRPr="00E61CB1" w:rsidRDefault="008479A2" w:rsidP="008479A2">
            <w:pPr>
              <w:jc w:val="center"/>
              <w:rPr>
                <w:sz w:val="28"/>
                <w:szCs w:val="28"/>
              </w:rPr>
            </w:pPr>
            <w:r w:rsidRPr="00E61CB1">
              <w:rPr>
                <w:sz w:val="28"/>
                <w:szCs w:val="28"/>
              </w:rPr>
              <w:t>Zdrowie</w:t>
            </w:r>
          </w:p>
        </w:tc>
        <w:tc>
          <w:tcPr>
            <w:tcW w:w="3178" w:type="dxa"/>
          </w:tcPr>
          <w:p w:rsidR="008479A2" w:rsidRDefault="008479A2" w:rsidP="008479A2">
            <w:r>
              <w:t>1.Wpływ zanieczyszczeń powietrza, wody i gleby na zdrowie człowieka.</w:t>
            </w:r>
          </w:p>
          <w:p w:rsidR="008479A2" w:rsidRDefault="008479A2" w:rsidP="008479A2">
            <w:pPr>
              <w:spacing w:line="120" w:lineRule="auto"/>
            </w:pPr>
          </w:p>
          <w:p w:rsidR="008479A2" w:rsidRDefault="008479A2" w:rsidP="008479A2">
            <w:pPr>
              <w:spacing w:line="360" w:lineRule="auto"/>
            </w:pPr>
            <w:r>
              <w:t>2. Hałas.</w:t>
            </w:r>
          </w:p>
          <w:p w:rsidR="008479A2" w:rsidRDefault="008479A2" w:rsidP="008479A2">
            <w:r>
              <w:t>3. Znaki żywności ekologicznej.</w:t>
            </w:r>
          </w:p>
          <w:p w:rsidR="008479A2" w:rsidRDefault="008479A2" w:rsidP="008479A2">
            <w:pPr>
              <w:spacing w:line="120" w:lineRule="auto"/>
            </w:pPr>
            <w:r w:rsidRPr="009F51BE">
              <w:rPr>
                <w:color w:val="000000"/>
                <w:spacing w:val="-2"/>
              </w:rPr>
              <w:t xml:space="preserve"> </w:t>
            </w:r>
          </w:p>
          <w:p w:rsidR="008479A2" w:rsidRDefault="008479A2" w:rsidP="008479A2">
            <w:pPr>
              <w:shd w:val="clear" w:color="auto" w:fill="FFFFFF"/>
              <w:spacing w:line="360" w:lineRule="auto"/>
              <w:ind w:left="40"/>
              <w:rPr>
                <w:color w:val="000000"/>
                <w:spacing w:val="-2"/>
              </w:rPr>
            </w:pPr>
            <w:r>
              <w:t>4. Zdrowa żywność.</w:t>
            </w:r>
          </w:p>
          <w:p w:rsidR="008479A2" w:rsidRDefault="008479A2" w:rsidP="008479A2">
            <w:pPr>
              <w:shd w:val="clear" w:color="auto" w:fill="FFFFFF"/>
              <w:ind w:left="40"/>
              <w:rPr>
                <w:color w:val="000000"/>
                <w:spacing w:val="-2"/>
              </w:rPr>
            </w:pPr>
            <w:r>
              <w:rPr>
                <w:color w:val="000000"/>
                <w:spacing w:val="-2"/>
              </w:rPr>
              <w:t>5.</w:t>
            </w:r>
            <w:r w:rsidRPr="009F51BE">
              <w:rPr>
                <w:color w:val="000000"/>
                <w:spacing w:val="-2"/>
              </w:rPr>
              <w:t>Tradycyjne sposoby leczenia</w:t>
            </w:r>
            <w:r>
              <w:rPr>
                <w:color w:val="000000"/>
                <w:spacing w:val="-2"/>
              </w:rPr>
              <w:t>.</w:t>
            </w:r>
          </w:p>
          <w:p w:rsidR="008479A2" w:rsidRDefault="008479A2" w:rsidP="008479A2">
            <w:pPr>
              <w:shd w:val="clear" w:color="auto" w:fill="FFFFFF"/>
              <w:spacing w:line="120" w:lineRule="auto"/>
              <w:ind w:left="40"/>
              <w:rPr>
                <w:color w:val="000000"/>
                <w:spacing w:val="-2"/>
              </w:rPr>
            </w:pPr>
          </w:p>
          <w:p w:rsidR="008479A2" w:rsidRDefault="008479A2" w:rsidP="008479A2">
            <w:pPr>
              <w:shd w:val="clear" w:color="auto" w:fill="FFFFFF"/>
              <w:ind w:left="40"/>
              <w:rPr>
                <w:color w:val="000000"/>
                <w:spacing w:val="-2"/>
              </w:rPr>
            </w:pPr>
            <w:r>
              <w:rPr>
                <w:color w:val="000000"/>
                <w:spacing w:val="-2"/>
              </w:rPr>
              <w:t>6.</w:t>
            </w:r>
            <w:r w:rsidRPr="009F51BE">
              <w:rPr>
                <w:color w:val="000000"/>
                <w:spacing w:val="-2"/>
              </w:rPr>
              <w:t>Zasady dbania o własne</w:t>
            </w:r>
            <w:r>
              <w:rPr>
                <w:color w:val="000000"/>
                <w:spacing w:val="-2"/>
              </w:rPr>
              <w:t xml:space="preserve"> </w:t>
            </w:r>
            <w:r w:rsidRPr="009F51BE">
              <w:rPr>
                <w:color w:val="000000"/>
                <w:spacing w:val="-2"/>
              </w:rPr>
              <w:t>zdrowie (odżywianie, higiena, sen, gimnastyka</w:t>
            </w:r>
            <w:r>
              <w:rPr>
                <w:color w:val="000000"/>
                <w:spacing w:val="-2"/>
              </w:rPr>
              <w:t xml:space="preserve">, </w:t>
            </w:r>
            <w:r w:rsidRPr="009F51BE">
              <w:rPr>
                <w:color w:val="000000"/>
                <w:spacing w:val="-2"/>
              </w:rPr>
              <w:t>zdrowy tryb życia)</w:t>
            </w:r>
            <w:r>
              <w:rPr>
                <w:color w:val="000000"/>
                <w:spacing w:val="-2"/>
              </w:rPr>
              <w:t>.</w:t>
            </w:r>
          </w:p>
          <w:p w:rsidR="008479A2" w:rsidRDefault="008479A2" w:rsidP="008479A2">
            <w:pPr>
              <w:shd w:val="clear" w:color="auto" w:fill="FFFFFF"/>
              <w:spacing w:line="120" w:lineRule="auto"/>
              <w:ind w:left="40"/>
            </w:pPr>
          </w:p>
          <w:p w:rsidR="008479A2" w:rsidRDefault="008479A2" w:rsidP="008479A2">
            <w:r>
              <w:t>7. Rośliny lecznicze.</w:t>
            </w:r>
          </w:p>
          <w:p w:rsidR="008479A2" w:rsidRDefault="008479A2" w:rsidP="008479A2">
            <w:pPr>
              <w:spacing w:line="120" w:lineRule="auto"/>
            </w:pPr>
          </w:p>
          <w:p w:rsidR="008479A2" w:rsidRDefault="008479A2" w:rsidP="008479A2">
            <w:r>
              <w:t>8. Rośliny trujące.</w:t>
            </w:r>
          </w:p>
          <w:p w:rsidR="008479A2" w:rsidRDefault="008479A2" w:rsidP="008479A2">
            <w:pPr>
              <w:spacing w:line="120" w:lineRule="auto"/>
            </w:pPr>
          </w:p>
          <w:p w:rsidR="008479A2" w:rsidRDefault="008479A2" w:rsidP="008479A2">
            <w:pPr>
              <w:spacing w:line="120" w:lineRule="auto"/>
            </w:pPr>
          </w:p>
        </w:tc>
        <w:tc>
          <w:tcPr>
            <w:tcW w:w="1560" w:type="dxa"/>
          </w:tcPr>
          <w:p w:rsidR="008479A2" w:rsidRDefault="008479A2" w:rsidP="008479A2">
            <w:pPr>
              <w:jc w:val="center"/>
            </w:pPr>
          </w:p>
          <w:p w:rsidR="008479A2" w:rsidRDefault="008479A2" w:rsidP="008479A2">
            <w:pPr>
              <w:jc w:val="center"/>
            </w:pPr>
            <w:r>
              <w:t>1</w:t>
            </w:r>
          </w:p>
          <w:p w:rsidR="008479A2" w:rsidRDefault="008479A2" w:rsidP="008479A2">
            <w:pPr>
              <w:jc w:val="center"/>
            </w:pPr>
          </w:p>
          <w:p w:rsidR="008479A2" w:rsidRDefault="008479A2" w:rsidP="008479A2">
            <w:pPr>
              <w:jc w:val="center"/>
            </w:pPr>
          </w:p>
          <w:p w:rsidR="008479A2" w:rsidRDefault="008479A2" w:rsidP="008479A2">
            <w:pPr>
              <w:jc w:val="center"/>
            </w:pPr>
            <w:r>
              <w:t>1</w:t>
            </w:r>
          </w:p>
          <w:p w:rsidR="008479A2" w:rsidRDefault="008479A2" w:rsidP="008479A2">
            <w:pPr>
              <w:jc w:val="center"/>
            </w:pPr>
          </w:p>
          <w:p w:rsidR="008479A2" w:rsidRDefault="008479A2" w:rsidP="008479A2">
            <w:pPr>
              <w:jc w:val="center"/>
            </w:pPr>
            <w:r>
              <w:t>1</w:t>
            </w:r>
          </w:p>
          <w:p w:rsidR="008479A2" w:rsidRDefault="008479A2" w:rsidP="008479A2">
            <w:pPr>
              <w:spacing w:line="120" w:lineRule="auto"/>
              <w:jc w:val="center"/>
            </w:pPr>
          </w:p>
          <w:p w:rsidR="008479A2" w:rsidRDefault="008479A2" w:rsidP="008479A2">
            <w:pPr>
              <w:jc w:val="center"/>
            </w:pPr>
          </w:p>
          <w:p w:rsidR="008479A2" w:rsidRDefault="008479A2" w:rsidP="008479A2">
            <w:pPr>
              <w:jc w:val="center"/>
            </w:pPr>
            <w:r>
              <w:t>2</w:t>
            </w:r>
          </w:p>
          <w:p w:rsidR="008479A2" w:rsidRDefault="008479A2" w:rsidP="008479A2">
            <w:pPr>
              <w:spacing w:line="120" w:lineRule="auto"/>
              <w:jc w:val="center"/>
            </w:pPr>
          </w:p>
          <w:p w:rsidR="008479A2" w:rsidRDefault="008479A2" w:rsidP="008479A2">
            <w:pPr>
              <w:jc w:val="center"/>
            </w:pPr>
            <w:r>
              <w:t>1</w:t>
            </w:r>
          </w:p>
          <w:p w:rsidR="008479A2" w:rsidRDefault="008479A2" w:rsidP="008479A2">
            <w:pPr>
              <w:jc w:val="center"/>
            </w:pPr>
          </w:p>
          <w:p w:rsidR="008479A2" w:rsidRDefault="008479A2" w:rsidP="008479A2">
            <w:pPr>
              <w:jc w:val="center"/>
            </w:pPr>
            <w:r>
              <w:t>2</w:t>
            </w:r>
          </w:p>
          <w:p w:rsidR="008479A2" w:rsidRDefault="008479A2" w:rsidP="008479A2">
            <w:pPr>
              <w:jc w:val="center"/>
            </w:pPr>
          </w:p>
          <w:p w:rsidR="008479A2" w:rsidRDefault="008479A2" w:rsidP="008479A2">
            <w:pPr>
              <w:jc w:val="center"/>
            </w:pPr>
          </w:p>
          <w:p w:rsidR="00D4286C" w:rsidRDefault="00D4286C" w:rsidP="008479A2">
            <w:pPr>
              <w:jc w:val="center"/>
            </w:pPr>
          </w:p>
          <w:p w:rsidR="008479A2" w:rsidRDefault="008479A2" w:rsidP="008479A2">
            <w:pPr>
              <w:jc w:val="center"/>
            </w:pPr>
            <w:r>
              <w:t>2</w:t>
            </w:r>
          </w:p>
          <w:p w:rsidR="008479A2" w:rsidRDefault="008479A2" w:rsidP="008479A2">
            <w:pPr>
              <w:spacing w:line="120" w:lineRule="auto"/>
              <w:jc w:val="center"/>
            </w:pPr>
          </w:p>
          <w:p w:rsidR="008479A2" w:rsidRDefault="008479A2" w:rsidP="008479A2">
            <w:pPr>
              <w:jc w:val="center"/>
            </w:pPr>
            <w:r>
              <w:t>1</w:t>
            </w:r>
          </w:p>
          <w:p w:rsidR="008479A2" w:rsidRDefault="008479A2" w:rsidP="008479A2">
            <w:pPr>
              <w:jc w:val="center"/>
            </w:pPr>
          </w:p>
        </w:tc>
        <w:tc>
          <w:tcPr>
            <w:tcW w:w="3782" w:type="dxa"/>
          </w:tcPr>
          <w:p w:rsidR="008479A2" w:rsidRDefault="008479A2" w:rsidP="008479A2"/>
          <w:p w:rsidR="008479A2" w:rsidRDefault="008479A2" w:rsidP="008479A2">
            <w:r>
              <w:t>- określić w jaki sposób zanieczyszczone woda, gleba, powietrze wpływają na nasze zdrowie</w:t>
            </w:r>
          </w:p>
          <w:p w:rsidR="008479A2" w:rsidRDefault="008479A2" w:rsidP="008479A2">
            <w:r>
              <w:t>-przeprowadzić doświadczenie wskazujące na zgubny wpływ hałasu</w:t>
            </w:r>
          </w:p>
          <w:p w:rsidR="008479A2" w:rsidRDefault="008479A2" w:rsidP="008479A2">
            <w:r>
              <w:t>- rozpoznać żywność ekologiczną po symbolach na niej umieszczanych</w:t>
            </w:r>
          </w:p>
          <w:p w:rsidR="008479A2" w:rsidRDefault="008479A2" w:rsidP="008479A2">
            <w:r>
              <w:t>- docenić</w:t>
            </w:r>
            <w:r w:rsidRPr="00690613">
              <w:t xml:space="preserve"> walor</w:t>
            </w:r>
            <w:r>
              <w:t>y</w:t>
            </w:r>
            <w:r w:rsidRPr="00690613">
              <w:t xml:space="preserve"> zdrowotn</w:t>
            </w:r>
            <w:r>
              <w:t xml:space="preserve">e </w:t>
            </w:r>
            <w:r w:rsidRPr="00690613">
              <w:t>i smakow</w:t>
            </w:r>
            <w:r>
              <w:t>e</w:t>
            </w:r>
            <w:r w:rsidRPr="00690613">
              <w:t xml:space="preserve"> żywności ekologicznej</w:t>
            </w:r>
          </w:p>
          <w:p w:rsidR="008479A2" w:rsidRDefault="008479A2" w:rsidP="008479A2">
            <w:r>
              <w:t>- dbać o higienę własną i otoczenia  i rozumieć jej znaczenie dla zdrowia</w:t>
            </w:r>
          </w:p>
          <w:p w:rsidR="008479A2" w:rsidRDefault="008479A2" w:rsidP="008479A2">
            <w:pPr>
              <w:pStyle w:val="Tekstpodstawowy"/>
              <w:spacing w:after="0"/>
            </w:pPr>
            <w:r>
              <w:t>-wykorzystać różne publikacje o tematyce zielarskiej do stworzenia własnego albumu</w:t>
            </w:r>
          </w:p>
          <w:p w:rsidR="008479A2" w:rsidRDefault="008479A2" w:rsidP="008479A2"/>
        </w:tc>
        <w:tc>
          <w:tcPr>
            <w:tcW w:w="3600" w:type="dxa"/>
          </w:tcPr>
          <w:p w:rsidR="008479A2" w:rsidRDefault="008479A2" w:rsidP="008479A2">
            <w:pPr>
              <w:pStyle w:val="Tekstpodstawowy"/>
              <w:spacing w:after="0"/>
            </w:pPr>
          </w:p>
          <w:p w:rsidR="008479A2" w:rsidRDefault="008479A2" w:rsidP="008479A2">
            <w:pPr>
              <w:pStyle w:val="Tekstpodstawowy"/>
              <w:spacing w:after="0"/>
            </w:pPr>
            <w:r>
              <w:t>- wystawa ze zdrową żywnością</w:t>
            </w:r>
          </w:p>
          <w:p w:rsidR="008479A2" w:rsidRDefault="008479A2" w:rsidP="008479A2">
            <w:pPr>
              <w:pStyle w:val="Tekstpodstawowy"/>
              <w:spacing w:after="0"/>
            </w:pPr>
            <w:r>
              <w:t>- inscenizacja</w:t>
            </w:r>
          </w:p>
          <w:p w:rsidR="008479A2" w:rsidRDefault="008479A2" w:rsidP="008479A2">
            <w:pPr>
              <w:pStyle w:val="Tekstpodstawowy"/>
              <w:spacing w:after="0"/>
            </w:pPr>
            <w:r>
              <w:t>- spotkanie z dietetykiem</w:t>
            </w:r>
          </w:p>
          <w:p w:rsidR="008479A2" w:rsidRDefault="008479A2" w:rsidP="008479A2">
            <w:pPr>
              <w:pStyle w:val="Tekstpodstawowy"/>
              <w:spacing w:after="0"/>
            </w:pPr>
            <w:r>
              <w:t>- wywiad z hodowcą</w:t>
            </w:r>
          </w:p>
          <w:p w:rsidR="008479A2" w:rsidRDefault="008479A2" w:rsidP="008479A2">
            <w:pPr>
              <w:pStyle w:val="Tekstpodstawowy"/>
              <w:spacing w:after="0"/>
            </w:pPr>
            <w:r>
              <w:t>- wystawa ze zdrową żywnością</w:t>
            </w:r>
          </w:p>
          <w:p w:rsidR="008479A2" w:rsidRDefault="008479A2" w:rsidP="008479A2">
            <w:pPr>
              <w:pStyle w:val="Tekstpodstawowy"/>
              <w:spacing w:after="0"/>
            </w:pPr>
            <w:r>
              <w:t>- wyjście w teren</w:t>
            </w:r>
          </w:p>
          <w:p w:rsidR="008479A2" w:rsidRDefault="008479A2" w:rsidP="008479A2">
            <w:pPr>
              <w:pStyle w:val="Tekstpodstawowy"/>
              <w:spacing w:after="0"/>
            </w:pPr>
            <w:r>
              <w:t>- wykonanie albumu roślin  leczniczych</w:t>
            </w:r>
          </w:p>
          <w:p w:rsidR="008479A2" w:rsidRDefault="008479A2" w:rsidP="008479A2">
            <w:pPr>
              <w:pStyle w:val="Tekstpodstawowy"/>
              <w:spacing w:after="0"/>
            </w:pPr>
            <w:r>
              <w:t xml:space="preserve"> -wizyta w aptece lub sklepie zielarskim</w:t>
            </w:r>
          </w:p>
          <w:p w:rsidR="008479A2" w:rsidRDefault="008479A2" w:rsidP="008479A2">
            <w:pPr>
              <w:pStyle w:val="Tekstpodstawowy"/>
              <w:spacing w:after="0"/>
            </w:pPr>
          </w:p>
        </w:tc>
      </w:tr>
      <w:tr w:rsidR="008479A2" w:rsidTr="008479A2">
        <w:trPr>
          <w:jc w:val="center"/>
        </w:trPr>
        <w:tc>
          <w:tcPr>
            <w:tcW w:w="1908" w:type="dxa"/>
            <w:vAlign w:val="center"/>
          </w:tcPr>
          <w:p w:rsidR="008479A2" w:rsidRPr="00647DEC" w:rsidRDefault="008479A2" w:rsidP="008479A2">
            <w:pPr>
              <w:jc w:val="center"/>
              <w:rPr>
                <w:sz w:val="28"/>
                <w:szCs w:val="28"/>
              </w:rPr>
            </w:pPr>
          </w:p>
        </w:tc>
        <w:tc>
          <w:tcPr>
            <w:tcW w:w="3178" w:type="dxa"/>
          </w:tcPr>
          <w:p w:rsidR="008479A2" w:rsidRDefault="008479A2" w:rsidP="008479A2"/>
        </w:tc>
        <w:tc>
          <w:tcPr>
            <w:tcW w:w="1560" w:type="dxa"/>
          </w:tcPr>
          <w:p w:rsidR="008479A2" w:rsidRDefault="008479A2" w:rsidP="008479A2">
            <w:pPr>
              <w:jc w:val="center"/>
            </w:pPr>
            <w:r>
              <w:t>11</w:t>
            </w:r>
          </w:p>
        </w:tc>
        <w:tc>
          <w:tcPr>
            <w:tcW w:w="3782" w:type="dxa"/>
          </w:tcPr>
          <w:p w:rsidR="008479A2" w:rsidRDefault="008479A2" w:rsidP="008479A2"/>
        </w:tc>
        <w:tc>
          <w:tcPr>
            <w:tcW w:w="3600" w:type="dxa"/>
          </w:tcPr>
          <w:p w:rsidR="008479A2" w:rsidRDefault="008479A2" w:rsidP="008479A2"/>
        </w:tc>
      </w:tr>
      <w:tr w:rsidR="008479A2" w:rsidTr="008479A2">
        <w:trPr>
          <w:jc w:val="center"/>
        </w:trPr>
        <w:tc>
          <w:tcPr>
            <w:tcW w:w="1908" w:type="dxa"/>
            <w:vAlign w:val="center"/>
          </w:tcPr>
          <w:p w:rsidR="008479A2" w:rsidRPr="00647DEC" w:rsidRDefault="008479A2" w:rsidP="008479A2">
            <w:pPr>
              <w:jc w:val="center"/>
              <w:rPr>
                <w:sz w:val="28"/>
                <w:szCs w:val="28"/>
              </w:rPr>
            </w:pPr>
            <w:r w:rsidRPr="00647DEC">
              <w:rPr>
                <w:sz w:val="28"/>
                <w:szCs w:val="28"/>
              </w:rPr>
              <w:t>Ochrona przyrody</w:t>
            </w:r>
          </w:p>
        </w:tc>
        <w:tc>
          <w:tcPr>
            <w:tcW w:w="3178" w:type="dxa"/>
          </w:tcPr>
          <w:p w:rsidR="008479A2" w:rsidRDefault="008479A2" w:rsidP="008479A2"/>
          <w:p w:rsidR="008479A2" w:rsidRDefault="008479A2" w:rsidP="008479A2">
            <w:r>
              <w:t>1.Dlaczego musimy chronić przyrodę?</w:t>
            </w:r>
          </w:p>
          <w:p w:rsidR="008479A2" w:rsidRDefault="008479A2" w:rsidP="008479A2">
            <w:pPr>
              <w:spacing w:line="120" w:lineRule="auto"/>
            </w:pPr>
          </w:p>
          <w:p w:rsidR="008479A2" w:rsidRDefault="008479A2" w:rsidP="008479A2">
            <w:r>
              <w:t>2. Formy ochrony przyrody.</w:t>
            </w:r>
          </w:p>
          <w:p w:rsidR="008479A2" w:rsidRDefault="008479A2" w:rsidP="008479A2">
            <w:pPr>
              <w:spacing w:line="120" w:lineRule="auto"/>
            </w:pPr>
          </w:p>
          <w:p w:rsidR="008479A2" w:rsidRDefault="008479A2" w:rsidP="008479A2">
            <w:r>
              <w:t>3. Park krajobrazowy Dolina Baryczy – rezerwaty.</w:t>
            </w:r>
          </w:p>
          <w:p w:rsidR="008479A2" w:rsidRDefault="008479A2" w:rsidP="008479A2">
            <w:pPr>
              <w:spacing w:line="120" w:lineRule="auto"/>
            </w:pPr>
          </w:p>
          <w:p w:rsidR="008479A2" w:rsidRDefault="008479A2" w:rsidP="008479A2">
            <w:r>
              <w:t>4. Stawy Milickie jako jeden z unikatowych obszarów wodnych na świecie.</w:t>
            </w:r>
          </w:p>
          <w:p w:rsidR="008479A2" w:rsidRDefault="008479A2" w:rsidP="008479A2">
            <w:pPr>
              <w:spacing w:line="120" w:lineRule="auto"/>
            </w:pPr>
          </w:p>
          <w:p w:rsidR="008479A2" w:rsidRDefault="008479A2" w:rsidP="008479A2">
            <w:r>
              <w:t>5. Pomniki przyrody w naszej okolicy.</w:t>
            </w:r>
          </w:p>
          <w:p w:rsidR="008479A2" w:rsidRDefault="008479A2" w:rsidP="008479A2">
            <w:pPr>
              <w:spacing w:line="120" w:lineRule="auto"/>
            </w:pPr>
          </w:p>
          <w:p w:rsidR="008479A2" w:rsidRDefault="008479A2" w:rsidP="008479A2">
            <w:r>
              <w:t>6. Chronione gatunki roślin i zwierząt w Dolinie Baryczy.</w:t>
            </w:r>
          </w:p>
          <w:p w:rsidR="008479A2" w:rsidRDefault="008479A2" w:rsidP="008479A2">
            <w:pPr>
              <w:spacing w:line="120" w:lineRule="auto"/>
            </w:pPr>
          </w:p>
          <w:p w:rsidR="008479A2" w:rsidRDefault="00D4286C" w:rsidP="008479A2">
            <w:r>
              <w:t>8</w:t>
            </w:r>
            <w:r w:rsidR="008479A2">
              <w:t>. Pomóżmy zwierzętom ze schroniska przetrwać zimę.</w:t>
            </w:r>
          </w:p>
          <w:p w:rsidR="008479A2" w:rsidRDefault="008479A2" w:rsidP="008479A2">
            <w:pPr>
              <w:spacing w:line="120" w:lineRule="auto"/>
            </w:pPr>
          </w:p>
          <w:p w:rsidR="008479A2" w:rsidRDefault="00D4286C" w:rsidP="008479A2">
            <w:r>
              <w:t>9</w:t>
            </w:r>
            <w:r w:rsidR="008479A2">
              <w:t>. Program ochrony ptaków.</w:t>
            </w:r>
          </w:p>
          <w:p w:rsidR="008479A2" w:rsidRDefault="008479A2" w:rsidP="008479A2">
            <w:pPr>
              <w:spacing w:line="120" w:lineRule="auto"/>
            </w:pPr>
          </w:p>
          <w:p w:rsidR="008479A2" w:rsidRDefault="008479A2" w:rsidP="008479A2">
            <w:r>
              <w:t>1</w:t>
            </w:r>
            <w:r w:rsidR="00D4286C">
              <w:t>0</w:t>
            </w:r>
            <w:r>
              <w:t>. Program ochrony płazów.</w:t>
            </w:r>
          </w:p>
        </w:tc>
        <w:tc>
          <w:tcPr>
            <w:tcW w:w="1560" w:type="dxa"/>
          </w:tcPr>
          <w:p w:rsidR="008479A2" w:rsidRDefault="008479A2" w:rsidP="008479A2">
            <w:pPr>
              <w:jc w:val="center"/>
            </w:pPr>
          </w:p>
          <w:p w:rsidR="008479A2" w:rsidRDefault="008479A2" w:rsidP="008479A2">
            <w:pPr>
              <w:jc w:val="center"/>
            </w:pPr>
            <w:r>
              <w:t>1</w:t>
            </w:r>
          </w:p>
          <w:p w:rsidR="008479A2" w:rsidRDefault="008479A2" w:rsidP="008479A2">
            <w:pPr>
              <w:jc w:val="center"/>
            </w:pPr>
          </w:p>
          <w:p w:rsidR="00D4286C" w:rsidRDefault="00D4286C" w:rsidP="00D4286C">
            <w:pPr>
              <w:spacing w:line="120" w:lineRule="auto"/>
              <w:jc w:val="center"/>
            </w:pPr>
          </w:p>
          <w:p w:rsidR="008479A2" w:rsidRDefault="008479A2" w:rsidP="008479A2">
            <w:pPr>
              <w:jc w:val="center"/>
            </w:pPr>
            <w:r>
              <w:t>1</w:t>
            </w:r>
          </w:p>
          <w:p w:rsidR="008479A2" w:rsidRDefault="008479A2" w:rsidP="008479A2">
            <w:pPr>
              <w:jc w:val="center"/>
            </w:pPr>
          </w:p>
          <w:p w:rsidR="008479A2" w:rsidRDefault="008479A2" w:rsidP="008479A2">
            <w:pPr>
              <w:jc w:val="center"/>
            </w:pPr>
            <w:r>
              <w:t>2</w:t>
            </w:r>
          </w:p>
          <w:p w:rsidR="008479A2" w:rsidRDefault="008479A2" w:rsidP="008479A2">
            <w:pPr>
              <w:jc w:val="center"/>
            </w:pPr>
          </w:p>
          <w:p w:rsidR="008479A2" w:rsidRDefault="008479A2" w:rsidP="008479A2">
            <w:pPr>
              <w:jc w:val="center"/>
            </w:pPr>
          </w:p>
          <w:p w:rsidR="008479A2" w:rsidRDefault="008479A2" w:rsidP="008479A2">
            <w:pPr>
              <w:jc w:val="center"/>
            </w:pPr>
            <w:r>
              <w:t>2</w:t>
            </w:r>
          </w:p>
          <w:p w:rsidR="008479A2" w:rsidRDefault="008479A2" w:rsidP="008479A2">
            <w:pPr>
              <w:jc w:val="center"/>
            </w:pPr>
          </w:p>
          <w:p w:rsidR="008479A2" w:rsidRDefault="008479A2" w:rsidP="008479A2">
            <w:pPr>
              <w:jc w:val="center"/>
            </w:pPr>
          </w:p>
          <w:p w:rsidR="008479A2" w:rsidRDefault="008479A2" w:rsidP="008479A2">
            <w:pPr>
              <w:jc w:val="center"/>
            </w:pPr>
            <w:r>
              <w:t>2</w:t>
            </w:r>
          </w:p>
          <w:p w:rsidR="008479A2" w:rsidRDefault="008479A2" w:rsidP="008479A2">
            <w:pPr>
              <w:jc w:val="center"/>
            </w:pPr>
          </w:p>
          <w:p w:rsidR="008479A2" w:rsidRDefault="008479A2" w:rsidP="008479A2">
            <w:pPr>
              <w:jc w:val="center"/>
            </w:pPr>
            <w:r>
              <w:t>2</w:t>
            </w:r>
          </w:p>
          <w:p w:rsidR="008479A2" w:rsidRDefault="008479A2" w:rsidP="008479A2">
            <w:pPr>
              <w:jc w:val="center"/>
            </w:pPr>
          </w:p>
          <w:p w:rsidR="008479A2" w:rsidRDefault="008479A2" w:rsidP="008479A2">
            <w:pPr>
              <w:jc w:val="center"/>
            </w:pPr>
          </w:p>
          <w:p w:rsidR="008479A2" w:rsidRDefault="008479A2" w:rsidP="008479A2">
            <w:pPr>
              <w:jc w:val="center"/>
            </w:pPr>
            <w:r>
              <w:t>1</w:t>
            </w:r>
          </w:p>
          <w:p w:rsidR="008479A2" w:rsidRDefault="008479A2" w:rsidP="008479A2">
            <w:pPr>
              <w:jc w:val="center"/>
            </w:pPr>
          </w:p>
          <w:p w:rsidR="008479A2" w:rsidRDefault="008479A2" w:rsidP="008479A2">
            <w:pPr>
              <w:jc w:val="center"/>
            </w:pPr>
            <w:r>
              <w:t>2</w:t>
            </w:r>
          </w:p>
          <w:p w:rsidR="008479A2" w:rsidRDefault="008479A2" w:rsidP="006D6F7D">
            <w:pPr>
              <w:spacing w:line="120" w:lineRule="auto"/>
              <w:jc w:val="center"/>
            </w:pPr>
          </w:p>
          <w:p w:rsidR="008479A2" w:rsidRDefault="00D4286C" w:rsidP="008479A2">
            <w:pPr>
              <w:jc w:val="center"/>
            </w:pPr>
            <w:r>
              <w:t>2</w:t>
            </w:r>
          </w:p>
          <w:p w:rsidR="008479A2" w:rsidRDefault="008479A2" w:rsidP="008479A2">
            <w:pPr>
              <w:jc w:val="center"/>
            </w:pPr>
          </w:p>
        </w:tc>
        <w:tc>
          <w:tcPr>
            <w:tcW w:w="3782" w:type="dxa"/>
          </w:tcPr>
          <w:p w:rsidR="008479A2" w:rsidRDefault="008479A2" w:rsidP="008479A2"/>
          <w:p w:rsidR="008479A2" w:rsidRDefault="008479A2" w:rsidP="008479A2">
            <w:r>
              <w:t>-ocenić skutki zmian zachodzących  w środowisku w wyniku oddziaływań człowieka,</w:t>
            </w:r>
          </w:p>
          <w:p w:rsidR="008479A2" w:rsidRDefault="008479A2" w:rsidP="008479A2">
            <w:r>
              <w:t>- wyjaśnić cele utworzenia obszarów chronionych  w Dolinie Baryczy i konieczność takiej ochrony</w:t>
            </w:r>
          </w:p>
          <w:p w:rsidR="008479A2" w:rsidRDefault="008479A2" w:rsidP="008479A2">
            <w:r>
              <w:t>- korzystać z  atlasów i kluczy do oznaczania roślin i zwierząt</w:t>
            </w:r>
          </w:p>
          <w:p w:rsidR="008479A2" w:rsidRDefault="008479A2" w:rsidP="008479A2">
            <w:r>
              <w:t xml:space="preserve">- docenić różnorodność i </w:t>
            </w:r>
            <w:r w:rsidRPr="00690613">
              <w:t>bogactwa przyrody w naszym regionie</w:t>
            </w:r>
          </w:p>
          <w:p w:rsidR="008479A2" w:rsidRDefault="008479A2" w:rsidP="008479A2">
            <w:r>
              <w:t>- zrozumieć konieczność pomocy zwierzętom niechcianym i chronionym</w:t>
            </w:r>
          </w:p>
          <w:p w:rsidR="008479A2" w:rsidRDefault="008479A2" w:rsidP="008479A2"/>
        </w:tc>
        <w:tc>
          <w:tcPr>
            <w:tcW w:w="3600" w:type="dxa"/>
          </w:tcPr>
          <w:p w:rsidR="008479A2" w:rsidRDefault="008479A2" w:rsidP="008479A2"/>
          <w:p w:rsidR="008479A2" w:rsidRDefault="008479A2" w:rsidP="008479A2">
            <w:r>
              <w:t>- wycieczka lub wyjście do rezerwatu</w:t>
            </w:r>
          </w:p>
          <w:p w:rsidR="008479A2" w:rsidRDefault="008479A2" w:rsidP="008479A2">
            <w:r>
              <w:t>- wykonanie folderu – praca w grupach</w:t>
            </w:r>
          </w:p>
          <w:p w:rsidR="008479A2" w:rsidRDefault="008479A2" w:rsidP="008479A2">
            <w:r>
              <w:t>- spotkanie z przedstawicielem DZPK</w:t>
            </w:r>
          </w:p>
          <w:p w:rsidR="008479A2" w:rsidRDefault="008479A2" w:rsidP="008479A2">
            <w:r>
              <w:t>- plakaty dotyczące właściwego traktowania zwierząt</w:t>
            </w:r>
          </w:p>
          <w:p w:rsidR="008479A2" w:rsidRDefault="008479A2" w:rsidP="008479A2">
            <w:r>
              <w:t>- loteria i zbiórka starych rzeczy dla zwierząt ze schroniska</w:t>
            </w:r>
          </w:p>
          <w:p w:rsidR="008479A2" w:rsidRDefault="008479A2" w:rsidP="008479A2">
            <w:r>
              <w:t>- wycieczka do schroniska</w:t>
            </w:r>
          </w:p>
          <w:p w:rsidR="008479A2" w:rsidRDefault="008479A2" w:rsidP="008479A2">
            <w:r>
              <w:t>- obserwacje bocianich gniazd</w:t>
            </w:r>
          </w:p>
          <w:p w:rsidR="008479A2" w:rsidRDefault="008479A2" w:rsidP="008479A2">
            <w:r>
              <w:t>- udział w akcji „Oczyśćmy pola ze sznurków”</w:t>
            </w:r>
          </w:p>
          <w:p w:rsidR="008479A2" w:rsidRDefault="008479A2" w:rsidP="008479A2">
            <w:r>
              <w:t>- spotkanie ze strażnikiem przyrody</w:t>
            </w:r>
          </w:p>
          <w:p w:rsidR="008479A2" w:rsidRDefault="008479A2" w:rsidP="008479A2">
            <w:r>
              <w:t>- udział w akcji „Żaba”</w:t>
            </w:r>
          </w:p>
          <w:p w:rsidR="008479A2" w:rsidRDefault="008479A2" w:rsidP="008479A2">
            <w:r>
              <w:t>- konkurs ekologiczny</w:t>
            </w:r>
          </w:p>
          <w:p w:rsidR="008479A2" w:rsidRDefault="008479A2" w:rsidP="008479A2">
            <w:r>
              <w:t>- akcje ratowania kasztanowców</w:t>
            </w:r>
          </w:p>
        </w:tc>
      </w:tr>
      <w:tr w:rsidR="008479A2" w:rsidTr="008479A2">
        <w:trPr>
          <w:jc w:val="center"/>
        </w:trPr>
        <w:tc>
          <w:tcPr>
            <w:tcW w:w="1908" w:type="dxa"/>
            <w:vAlign w:val="center"/>
          </w:tcPr>
          <w:p w:rsidR="008479A2" w:rsidRPr="00647DEC" w:rsidRDefault="008479A2" w:rsidP="008479A2">
            <w:pPr>
              <w:jc w:val="center"/>
              <w:rPr>
                <w:sz w:val="28"/>
                <w:szCs w:val="28"/>
              </w:rPr>
            </w:pPr>
          </w:p>
        </w:tc>
        <w:tc>
          <w:tcPr>
            <w:tcW w:w="3178" w:type="dxa"/>
          </w:tcPr>
          <w:p w:rsidR="008479A2" w:rsidRDefault="008479A2" w:rsidP="008479A2"/>
        </w:tc>
        <w:tc>
          <w:tcPr>
            <w:tcW w:w="1560" w:type="dxa"/>
          </w:tcPr>
          <w:p w:rsidR="008479A2" w:rsidRDefault="008479A2" w:rsidP="008479A2">
            <w:pPr>
              <w:jc w:val="center"/>
            </w:pPr>
            <w:r>
              <w:t>1</w:t>
            </w:r>
            <w:r w:rsidR="006D6F7D">
              <w:t>5</w:t>
            </w:r>
          </w:p>
        </w:tc>
        <w:tc>
          <w:tcPr>
            <w:tcW w:w="3782" w:type="dxa"/>
          </w:tcPr>
          <w:p w:rsidR="008479A2" w:rsidRDefault="008479A2" w:rsidP="008479A2"/>
        </w:tc>
        <w:tc>
          <w:tcPr>
            <w:tcW w:w="3600" w:type="dxa"/>
          </w:tcPr>
          <w:p w:rsidR="008479A2" w:rsidRDefault="008479A2" w:rsidP="008479A2"/>
        </w:tc>
      </w:tr>
      <w:tr w:rsidR="008479A2" w:rsidTr="008479A2">
        <w:trPr>
          <w:jc w:val="center"/>
        </w:trPr>
        <w:tc>
          <w:tcPr>
            <w:tcW w:w="1908" w:type="dxa"/>
            <w:vAlign w:val="center"/>
          </w:tcPr>
          <w:p w:rsidR="008479A2" w:rsidRPr="00647DEC" w:rsidRDefault="008479A2" w:rsidP="008479A2">
            <w:pPr>
              <w:jc w:val="center"/>
              <w:rPr>
                <w:sz w:val="28"/>
                <w:szCs w:val="28"/>
              </w:rPr>
            </w:pPr>
          </w:p>
        </w:tc>
        <w:tc>
          <w:tcPr>
            <w:tcW w:w="3178" w:type="dxa"/>
          </w:tcPr>
          <w:p w:rsidR="008479A2" w:rsidRDefault="008479A2" w:rsidP="008479A2">
            <w:r>
              <w:t>Razem</w:t>
            </w:r>
          </w:p>
        </w:tc>
        <w:tc>
          <w:tcPr>
            <w:tcW w:w="1560" w:type="dxa"/>
          </w:tcPr>
          <w:p w:rsidR="008479A2" w:rsidRDefault="008479A2" w:rsidP="008479A2">
            <w:pPr>
              <w:jc w:val="center"/>
            </w:pPr>
            <w:r>
              <w:t>96</w:t>
            </w:r>
          </w:p>
        </w:tc>
        <w:tc>
          <w:tcPr>
            <w:tcW w:w="3782" w:type="dxa"/>
          </w:tcPr>
          <w:p w:rsidR="008479A2" w:rsidRDefault="008479A2" w:rsidP="008479A2"/>
        </w:tc>
        <w:tc>
          <w:tcPr>
            <w:tcW w:w="3600" w:type="dxa"/>
          </w:tcPr>
          <w:p w:rsidR="008479A2" w:rsidRDefault="008479A2" w:rsidP="008479A2"/>
        </w:tc>
      </w:tr>
    </w:tbl>
    <w:p w:rsidR="008479A2" w:rsidRDefault="008479A2" w:rsidP="008479A2"/>
    <w:p w:rsidR="003442D4" w:rsidRDefault="003442D4" w:rsidP="003442D4">
      <w:pPr>
        <w:ind w:left="284"/>
        <w:rPr>
          <w:color w:val="000000"/>
        </w:rPr>
      </w:pPr>
      <w:r>
        <w:rPr>
          <w:color w:val="000000"/>
        </w:rPr>
        <w:t>Przewidywane efekty końcowe:</w:t>
      </w:r>
    </w:p>
    <w:p w:rsidR="003442D4" w:rsidRPr="004977B7" w:rsidRDefault="003442D4" w:rsidP="003442D4">
      <w:pPr>
        <w:ind w:left="284"/>
        <w:rPr>
          <w:bCs/>
        </w:rPr>
      </w:pPr>
    </w:p>
    <w:p w:rsidR="003442D4" w:rsidRDefault="003442D4" w:rsidP="003442D4">
      <w:pPr>
        <w:numPr>
          <w:ilvl w:val="0"/>
          <w:numId w:val="17"/>
        </w:numPr>
      </w:pPr>
      <w:r>
        <w:t>P</w:t>
      </w:r>
      <w:r w:rsidRPr="00D84973">
        <w:t>odejm</w:t>
      </w:r>
      <w:r>
        <w:t>uje</w:t>
      </w:r>
      <w:r w:rsidRPr="00D84973">
        <w:t xml:space="preserve"> racjonaln</w:t>
      </w:r>
      <w:r>
        <w:t>e</w:t>
      </w:r>
      <w:r w:rsidRPr="00D84973">
        <w:t xml:space="preserve"> działa</w:t>
      </w:r>
      <w:r>
        <w:t>nia</w:t>
      </w:r>
      <w:r w:rsidRPr="00D84973">
        <w:t xml:space="preserve"> służąc</w:t>
      </w:r>
      <w:r>
        <w:t xml:space="preserve">e </w:t>
      </w:r>
      <w:r w:rsidRPr="00D84973">
        <w:t>poprawie stanu środowiska</w:t>
      </w:r>
    </w:p>
    <w:p w:rsidR="003442D4" w:rsidRDefault="003442D4" w:rsidP="003442D4">
      <w:pPr>
        <w:numPr>
          <w:ilvl w:val="0"/>
          <w:numId w:val="17"/>
        </w:numPr>
      </w:pPr>
      <w:r>
        <w:t>S</w:t>
      </w:r>
      <w:r w:rsidRPr="00D84973">
        <w:t>egreg</w:t>
      </w:r>
      <w:r>
        <w:t>uje odpady, oszczędnie korzysta</w:t>
      </w:r>
      <w:r w:rsidRPr="00D84973">
        <w:t xml:space="preserve"> z </w:t>
      </w:r>
      <w:r>
        <w:t>nośników energii</w:t>
      </w:r>
    </w:p>
    <w:p w:rsidR="003442D4" w:rsidRDefault="006D6F7D" w:rsidP="003442D4">
      <w:pPr>
        <w:numPr>
          <w:ilvl w:val="0"/>
          <w:numId w:val="17"/>
        </w:numPr>
      </w:pPr>
      <w:r>
        <w:t>W</w:t>
      </w:r>
      <w:r w:rsidR="003442D4">
        <w:t>ie, gdzie trafiają segregowane odpady i co dalej się z nimi dzieje</w:t>
      </w:r>
    </w:p>
    <w:p w:rsidR="003442D4" w:rsidRPr="00D84973" w:rsidRDefault="003442D4" w:rsidP="003442D4">
      <w:pPr>
        <w:numPr>
          <w:ilvl w:val="0"/>
          <w:numId w:val="17"/>
        </w:numPr>
      </w:pPr>
      <w:r>
        <w:t>Zna zasady gospodarki odpadowej Gminy Milicz</w:t>
      </w:r>
    </w:p>
    <w:p w:rsidR="003442D4" w:rsidRDefault="003442D4" w:rsidP="003442D4">
      <w:pPr>
        <w:numPr>
          <w:ilvl w:val="0"/>
          <w:numId w:val="17"/>
        </w:numPr>
      </w:pPr>
      <w:r>
        <w:t>P</w:t>
      </w:r>
      <w:r w:rsidRPr="00D84973">
        <w:t>rzeprowadza celowe obserwacje</w:t>
      </w:r>
      <w:r>
        <w:t xml:space="preserve"> i</w:t>
      </w:r>
      <w:r w:rsidRPr="00D84973">
        <w:t xml:space="preserve"> eksperymenty </w:t>
      </w:r>
    </w:p>
    <w:p w:rsidR="003442D4" w:rsidRPr="00D84973" w:rsidRDefault="003442D4" w:rsidP="003442D4">
      <w:pPr>
        <w:numPr>
          <w:ilvl w:val="0"/>
          <w:numId w:val="17"/>
        </w:numPr>
      </w:pPr>
      <w:r>
        <w:t>D</w:t>
      </w:r>
      <w:r w:rsidRPr="00D84973">
        <w:t>ostrzega negatywne i pozytywne zmiany zachodzące w najbliższym otoczeniu</w:t>
      </w:r>
    </w:p>
    <w:p w:rsidR="003442D4" w:rsidRPr="00D84973" w:rsidRDefault="003442D4" w:rsidP="003442D4">
      <w:pPr>
        <w:numPr>
          <w:ilvl w:val="0"/>
          <w:numId w:val="17"/>
        </w:numPr>
      </w:pPr>
      <w:r>
        <w:t xml:space="preserve">Rozumie </w:t>
      </w:r>
      <w:r w:rsidRPr="00D84973">
        <w:t>wpływ swoich działań na stan środowiska</w:t>
      </w:r>
    </w:p>
    <w:p w:rsidR="003442D4" w:rsidRDefault="003442D4" w:rsidP="003442D4">
      <w:pPr>
        <w:numPr>
          <w:ilvl w:val="0"/>
          <w:numId w:val="17"/>
        </w:numPr>
      </w:pPr>
      <w:r>
        <w:lastRenderedPageBreak/>
        <w:t>A</w:t>
      </w:r>
      <w:r w:rsidRPr="00D84973">
        <w:t>ktywn</w:t>
      </w:r>
      <w:r>
        <w:t>i</w:t>
      </w:r>
      <w:r w:rsidRPr="00D84973">
        <w:t xml:space="preserve">e uczestniczy  w akcjach środowiskowych związanych z ochroną przyrody </w:t>
      </w:r>
    </w:p>
    <w:p w:rsidR="003442D4" w:rsidRDefault="003442D4" w:rsidP="003442D4">
      <w:pPr>
        <w:numPr>
          <w:ilvl w:val="0"/>
          <w:numId w:val="17"/>
        </w:numPr>
      </w:pPr>
      <w:r>
        <w:t>Bierze</w:t>
      </w:r>
      <w:r w:rsidRPr="00D84973">
        <w:t xml:space="preserve"> udział w konkursach ekologiczn</w:t>
      </w:r>
      <w:r>
        <w:t>ych</w:t>
      </w:r>
    </w:p>
    <w:p w:rsidR="003442D4" w:rsidRPr="00A1698F" w:rsidRDefault="003442D4" w:rsidP="003442D4">
      <w:pPr>
        <w:numPr>
          <w:ilvl w:val="0"/>
          <w:numId w:val="17"/>
        </w:numPr>
      </w:pPr>
      <w:r>
        <w:rPr>
          <w:color w:val="000000"/>
        </w:rPr>
        <w:t xml:space="preserve">Docenia </w:t>
      </w:r>
      <w:r w:rsidRPr="00D84973">
        <w:rPr>
          <w:color w:val="000000"/>
        </w:rPr>
        <w:t xml:space="preserve">bogactwo i piękno </w:t>
      </w:r>
      <w:r>
        <w:rPr>
          <w:color w:val="000000"/>
        </w:rPr>
        <w:t>przyrody, w szczególności Doliny Baryczy</w:t>
      </w:r>
    </w:p>
    <w:p w:rsidR="003442D4" w:rsidRPr="00BF496C" w:rsidRDefault="003442D4" w:rsidP="003442D4">
      <w:pPr>
        <w:numPr>
          <w:ilvl w:val="0"/>
          <w:numId w:val="17"/>
        </w:numPr>
      </w:pPr>
      <w:r>
        <w:rPr>
          <w:color w:val="000000"/>
        </w:rPr>
        <w:t>W</w:t>
      </w:r>
      <w:r w:rsidRPr="00D84973">
        <w:rPr>
          <w:color w:val="000000"/>
        </w:rPr>
        <w:t>ykorzyst</w:t>
      </w:r>
      <w:r>
        <w:rPr>
          <w:color w:val="000000"/>
        </w:rPr>
        <w:t>uje</w:t>
      </w:r>
      <w:r w:rsidRPr="00D84973">
        <w:rPr>
          <w:color w:val="000000"/>
        </w:rPr>
        <w:t xml:space="preserve"> swoją wiedzę do twórczego rozwiązywania problemów ekologicznych</w:t>
      </w:r>
    </w:p>
    <w:p w:rsidR="003442D4" w:rsidRDefault="003442D4" w:rsidP="003442D4">
      <w:pPr>
        <w:numPr>
          <w:ilvl w:val="0"/>
          <w:numId w:val="17"/>
        </w:numPr>
        <w:rPr>
          <w:color w:val="000000"/>
        </w:rPr>
      </w:pPr>
      <w:r w:rsidRPr="00BF496C">
        <w:rPr>
          <w:color w:val="000000"/>
        </w:rPr>
        <w:t>Prowadzi proekologiczny styl życia</w:t>
      </w:r>
    </w:p>
    <w:p w:rsidR="00AE317D" w:rsidRDefault="00AE317D"/>
    <w:p w:rsidR="004F4876" w:rsidRDefault="004F4876" w:rsidP="004F4876">
      <w:r>
        <w:t>Ewaluacja programu:</w:t>
      </w:r>
    </w:p>
    <w:p w:rsidR="004F4876" w:rsidRDefault="004F4876" w:rsidP="004F4876">
      <w:r>
        <w:t xml:space="preserve">  </w:t>
      </w:r>
    </w:p>
    <w:p w:rsidR="004F4876" w:rsidRDefault="004F4876" w:rsidP="004F4876">
      <w:r>
        <w:t xml:space="preserve">   Program edukacji ekologicznej zakłada przede wszystkim wzrost świadomości ekologicznej uczniów szkoły podstawowej. Efektem wymiernym ma być zmniejszenie ilości wytwarzanych odpadów oraz wykształcenie nawyku ich segregowania w domach rodzinnych uczniów. </w:t>
      </w:r>
    </w:p>
    <w:p w:rsidR="004F4876" w:rsidRDefault="004F4876" w:rsidP="004F4876">
      <w:pPr>
        <w:pStyle w:val="Tekstpodstawowy"/>
      </w:pPr>
    </w:p>
    <w:p w:rsidR="004F4876" w:rsidRDefault="004F4876" w:rsidP="004F4876">
      <w:pPr>
        <w:pStyle w:val="Tekstpodstawowy"/>
      </w:pPr>
      <w:r>
        <w:t>Ewaluacji podlegać będą</w:t>
      </w:r>
    </w:p>
    <w:p w:rsidR="004F4876" w:rsidRDefault="004F4876" w:rsidP="004F4876">
      <w:pPr>
        <w:pStyle w:val="Tekstpodstawowy"/>
        <w:numPr>
          <w:ilvl w:val="0"/>
          <w:numId w:val="18"/>
        </w:numPr>
        <w:spacing w:after="0"/>
      </w:pPr>
      <w:r>
        <w:t>efekty pracy uczniów, realizacja zamierzonych osiągnięć</w:t>
      </w:r>
    </w:p>
    <w:p w:rsidR="004F4876" w:rsidRDefault="004F4876" w:rsidP="004F4876">
      <w:pPr>
        <w:pStyle w:val="Tekstpodstawowy"/>
        <w:spacing w:after="0"/>
        <w:ind w:left="360"/>
      </w:pPr>
      <w:r>
        <w:t xml:space="preserve">- </w:t>
      </w:r>
      <w:r>
        <w:tab/>
        <w:t>skuteczność stosowanych metod i technik realizacji programu oraz trafność ich doboru</w:t>
      </w:r>
    </w:p>
    <w:p w:rsidR="004F4876" w:rsidRDefault="004F4876" w:rsidP="004F4876">
      <w:pPr>
        <w:pStyle w:val="Tekstpodstawowy"/>
        <w:numPr>
          <w:ilvl w:val="0"/>
          <w:numId w:val="18"/>
        </w:numPr>
        <w:spacing w:after="0"/>
      </w:pPr>
      <w:r>
        <w:t>umiejętność pracy samodzielnej, w grupie, koncentracja i zaangażowanie, inicjatywa</w:t>
      </w:r>
    </w:p>
    <w:p w:rsidR="004F4876" w:rsidRDefault="004F4876" w:rsidP="004F4876"/>
    <w:p w:rsidR="004F4876" w:rsidRDefault="004F4876" w:rsidP="004F4876">
      <w:r>
        <w:t>Narzędziami do zbierania informacji będą:</w:t>
      </w:r>
    </w:p>
    <w:p w:rsidR="004F4876" w:rsidRDefault="004F4876" w:rsidP="004F4876"/>
    <w:p w:rsidR="004F4876" w:rsidRDefault="004F4876" w:rsidP="004F4876">
      <w:pPr>
        <w:numPr>
          <w:ilvl w:val="0"/>
          <w:numId w:val="17"/>
        </w:numPr>
      </w:pPr>
      <w:r>
        <w:t>Ankiety skierowane do rodziców i uczniów</w:t>
      </w:r>
    </w:p>
    <w:p w:rsidR="004F4876" w:rsidRDefault="004F4876" w:rsidP="004F4876">
      <w:pPr>
        <w:numPr>
          <w:ilvl w:val="0"/>
          <w:numId w:val="17"/>
        </w:numPr>
      </w:pPr>
      <w:r>
        <w:t>Zadania i testy dla uczniów nakierowane na praktyczne umiejętności</w:t>
      </w:r>
    </w:p>
    <w:p w:rsidR="004F4876" w:rsidRDefault="004F4876" w:rsidP="004F4876">
      <w:pPr>
        <w:numPr>
          <w:ilvl w:val="0"/>
          <w:numId w:val="17"/>
        </w:numPr>
      </w:pPr>
      <w:r>
        <w:t>Opracowania dotyczące zakresu zdobytych wiadomości i umiejętności uczniów oraz wzrostu świadomości ekologicznej uczniów i rodziców.</w:t>
      </w:r>
    </w:p>
    <w:p w:rsidR="004F4876" w:rsidRDefault="004F4876" w:rsidP="004F4876">
      <w:pPr>
        <w:pStyle w:val="Tekstpodstawowy"/>
        <w:numPr>
          <w:ilvl w:val="0"/>
          <w:numId w:val="17"/>
        </w:numPr>
        <w:spacing w:after="0"/>
      </w:pPr>
      <w:r>
        <w:t>konkursy i imprezy szkolne</w:t>
      </w:r>
    </w:p>
    <w:p w:rsidR="004F4876" w:rsidRDefault="004F4876" w:rsidP="004F4876"/>
    <w:p w:rsidR="004F4876" w:rsidRDefault="004F4876" w:rsidP="004F4876">
      <w:r>
        <w:t>Ocenianie uczniów:</w:t>
      </w:r>
    </w:p>
    <w:p w:rsidR="004F4876" w:rsidRDefault="004F4876" w:rsidP="004F4876"/>
    <w:p w:rsidR="004F4876" w:rsidRDefault="004F4876" w:rsidP="004F4876">
      <w:r>
        <w:t>Sprawdzanie i ocenianie osiągnięć ucznia ma wskazywać na przyrost umiejętności, wiadomości i pozytywnej zmiany w postawie.</w:t>
      </w:r>
    </w:p>
    <w:p w:rsidR="004F4876" w:rsidRDefault="004F4876" w:rsidP="004F4876">
      <w:r>
        <w:t>Przy ocenianiu uczniów należy brać pod uwagę nie tylko zdobytą wiedzę ale również aktywność, zaangażowanie, oryginalność, udział w konkursach, umiejętność pracy w grupie, wkład pracy w zadania zespołowe.</w:t>
      </w:r>
    </w:p>
    <w:p w:rsidR="004F4876" w:rsidRDefault="004F4876" w:rsidP="004F4876"/>
    <w:p w:rsidR="004F4876" w:rsidRDefault="004F4876" w:rsidP="004F4876">
      <w:r>
        <w:t>Uwagi o realizacji programu:</w:t>
      </w:r>
    </w:p>
    <w:p w:rsidR="004F4876" w:rsidRDefault="004F4876" w:rsidP="004F4876"/>
    <w:p w:rsidR="004F4876" w:rsidRPr="00A1698F" w:rsidRDefault="004F4876" w:rsidP="004F4876">
      <w:r>
        <w:t>Program edukacji ekologicznej został opracowany zgodnie z podstawą programową. Może być realizowany w ramach zajęć dydaktycznych „Ekologia” lub zajęciach pozalekcyjnych Koło Ekologiczne. Program określa liczbę godzin na trzyletni cykl kształcenia. Nauczyciel ma możliwość wyboru jednostek lekcyjnych w zależności od potrzeb i zainteresowań uczniów oraz bazy dydaktycznej i możliwości finansowych szkoły.</w:t>
      </w:r>
    </w:p>
    <w:p w:rsidR="004F4876" w:rsidRDefault="004F4876"/>
    <w:sectPr w:rsidR="004F4876" w:rsidSect="008479A2">
      <w:pgSz w:w="16838" w:h="11906" w:orient="landscape" w:code="9"/>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005E"/>
    <w:multiLevelType w:val="multilevel"/>
    <w:tmpl w:val="96B2C9C6"/>
    <w:lvl w:ilvl="0">
      <w:start w:val="1"/>
      <w:numFmt w:val="decimal"/>
      <w:lvlText w:val="%1."/>
      <w:lvlJc w:val="right"/>
      <w:pPr>
        <w:tabs>
          <w:tab w:val="num" w:pos="340"/>
        </w:tabs>
        <w:ind w:left="340" w:hanging="340"/>
      </w:pPr>
      <w:rPr>
        <w:rFonts w:hint="default"/>
      </w:rPr>
    </w:lvl>
    <w:lvl w:ilvl="1">
      <w:start w:val="1"/>
      <w:numFmt w:val="upperLetter"/>
      <w:lvlText w:val="%2."/>
      <w:lvlJc w:val="left"/>
      <w:pPr>
        <w:tabs>
          <w:tab w:val="num" w:pos="680"/>
        </w:tabs>
        <w:ind w:left="1418" w:hanging="1078"/>
      </w:pPr>
      <w:rPr>
        <w:rFonts w:hint="default"/>
      </w:rPr>
    </w:lvl>
    <w:lvl w:ilvl="2">
      <w:start w:val="1"/>
      <w:numFmt w:val="bullet"/>
      <w:lvlText w:val=""/>
      <w:lvlJc w:val="left"/>
      <w:pPr>
        <w:tabs>
          <w:tab w:val="num" w:pos="1644"/>
        </w:tabs>
        <w:ind w:left="1985" w:hanging="681"/>
      </w:pPr>
      <w:rPr>
        <w:rFonts w:ascii="Symbol" w:hAnsi="Symbol" w:hint="default"/>
        <w:color w:val="auto"/>
        <w:sz w:val="24"/>
      </w:rPr>
    </w:lvl>
    <w:lvl w:ilvl="3">
      <w:start w:val="1"/>
      <w:numFmt w:val="bullet"/>
      <w:lvlText w:val=""/>
      <w:lvlJc w:val="left"/>
      <w:pPr>
        <w:tabs>
          <w:tab w:val="num" w:pos="2098"/>
        </w:tabs>
        <w:ind w:left="2495" w:hanging="73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pStyle w:val="Mpunktowanie"/>
      <w:lvlText w:val="%7."/>
      <w:lvlJc w:val="right"/>
      <w:pPr>
        <w:tabs>
          <w:tab w:val="num" w:pos="284"/>
        </w:tabs>
        <w:ind w:left="284" w:hanging="284"/>
      </w:pPr>
      <w:rPr>
        <w:rFonts w:hint="default"/>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1BDD24FC"/>
    <w:multiLevelType w:val="hybridMultilevel"/>
    <w:tmpl w:val="1BF4E6C6"/>
    <w:lvl w:ilvl="0" w:tplc="C6C8615E">
      <w:start w:val="1"/>
      <w:numFmt w:val="bullet"/>
      <w:lvlText w:val=""/>
      <w:lvlJc w:val="left"/>
      <w:pPr>
        <w:tabs>
          <w:tab w:val="num" w:pos="567"/>
        </w:tabs>
        <w:ind w:left="567" w:hanging="283"/>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1EBC4343"/>
    <w:multiLevelType w:val="hybridMultilevel"/>
    <w:tmpl w:val="02944BC4"/>
    <w:lvl w:ilvl="0" w:tplc="E09E86D4">
      <w:numFmt w:val="bullet"/>
      <w:lvlText w:val="-"/>
      <w:lvlJc w:val="left"/>
      <w:pPr>
        <w:tabs>
          <w:tab w:val="num" w:pos="720"/>
        </w:tabs>
        <w:ind w:left="720" w:hanging="360"/>
      </w:pPr>
      <w:rPr>
        <w:rFonts w:ascii="Times New Roman" w:eastAsia="Times New Roman" w:hAnsi="Times New Roman" w:hint="default"/>
      </w:rPr>
    </w:lvl>
    <w:lvl w:ilvl="1" w:tplc="04150001">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6B9216FC"/>
    <w:multiLevelType w:val="multilevel"/>
    <w:tmpl w:val="31E8FE24"/>
    <w:lvl w:ilvl="0">
      <w:start w:val="1"/>
      <w:numFmt w:val="decimal"/>
      <w:pStyle w:val="Mpunkt"/>
      <w:lvlText w:val="%1."/>
      <w:lvlJc w:val="right"/>
      <w:pPr>
        <w:tabs>
          <w:tab w:val="num" w:pos="340"/>
        </w:tabs>
        <w:ind w:left="340" w:hanging="113"/>
      </w:pPr>
      <w:rPr>
        <w:rFonts w:hint="default"/>
      </w:rPr>
    </w:lvl>
    <w:lvl w:ilvl="1">
      <w:start w:val="1"/>
      <w:numFmt w:val="decimal"/>
      <w:lvlText w:val="%2)"/>
      <w:lvlJc w:val="right"/>
      <w:pPr>
        <w:tabs>
          <w:tab w:val="num" w:pos="680"/>
        </w:tabs>
        <w:ind w:left="680" w:hanging="113"/>
      </w:pPr>
      <w:rPr>
        <w:rFonts w:hint="default"/>
      </w:rPr>
    </w:lvl>
    <w:lvl w:ilvl="2">
      <w:start w:val="1"/>
      <w:numFmt w:val="lowerLetter"/>
      <w:lvlText w:val="%3)"/>
      <w:lvlJc w:val="right"/>
      <w:pPr>
        <w:tabs>
          <w:tab w:val="num" w:pos="1021"/>
        </w:tabs>
        <w:ind w:left="1021" w:hanging="11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
    <w:nsid w:val="7B5B2544"/>
    <w:multiLevelType w:val="multilevel"/>
    <w:tmpl w:val="52724A5A"/>
    <w:lvl w:ilvl="0">
      <w:start w:val="1"/>
      <w:numFmt w:val="decimal"/>
      <w:pStyle w:val="StylMpunktowaniePogrubienie"/>
      <w:lvlText w:val="%1."/>
      <w:lvlJc w:val="right"/>
      <w:pPr>
        <w:tabs>
          <w:tab w:val="num" w:pos="227"/>
        </w:tabs>
        <w:ind w:left="227" w:hanging="170"/>
      </w:pPr>
      <w:rPr>
        <w:rFonts w:hint="default"/>
        <w:b/>
        <w:i w:val="0"/>
        <w:sz w:val="24"/>
        <w:szCs w:val="24"/>
      </w:rPr>
    </w:lvl>
    <w:lvl w:ilvl="1">
      <w:start w:val="1"/>
      <w:numFmt w:val="lowerLetter"/>
      <w:lvlText w:val="%2."/>
      <w:lvlJc w:val="right"/>
      <w:pPr>
        <w:tabs>
          <w:tab w:val="num" w:pos="510"/>
        </w:tabs>
        <w:ind w:left="510" w:hanging="113"/>
      </w:pPr>
      <w:rPr>
        <w:rFonts w:hint="default"/>
        <w:b/>
        <w:i w:val="0"/>
      </w:rPr>
    </w:lvl>
    <w:lvl w:ilvl="2">
      <w:start w:val="1"/>
      <w:numFmt w:val="bullet"/>
      <w:lvlText w:val=""/>
      <w:lvlJc w:val="left"/>
      <w:pPr>
        <w:tabs>
          <w:tab w:val="num" w:pos="624"/>
        </w:tabs>
        <w:ind w:left="624" w:firstLine="0"/>
      </w:pPr>
      <w:rPr>
        <w:rFonts w:ascii="Wingdings" w:hAnsi="Wingdings" w:hint="default"/>
      </w:rPr>
    </w:lvl>
    <w:lvl w:ilvl="3">
      <w:start w:val="1"/>
      <w:numFmt w:val="decimal"/>
      <w:lvlText w:val="%4."/>
      <w:lvlJc w:val="left"/>
      <w:pPr>
        <w:tabs>
          <w:tab w:val="num" w:pos="1191"/>
        </w:tabs>
        <w:ind w:left="1191" w:hanging="283"/>
      </w:pPr>
      <w:rPr>
        <w:rFonts w:hint="default"/>
      </w:rPr>
    </w:lvl>
    <w:lvl w:ilvl="4">
      <w:start w:val="1"/>
      <w:numFmt w:val="decimal"/>
      <w:lvlText w:val="%5."/>
      <w:lvlJc w:val="left"/>
      <w:pPr>
        <w:tabs>
          <w:tab w:val="num" w:pos="1474"/>
        </w:tabs>
        <w:ind w:left="1474" w:hanging="283"/>
      </w:pPr>
      <w:rPr>
        <w:rFonts w:hint="default"/>
      </w:rPr>
    </w:lvl>
    <w:lvl w:ilvl="5">
      <w:start w:val="1"/>
      <w:numFmt w:val="decimal"/>
      <w:lvlText w:val="%6."/>
      <w:lvlJc w:val="left"/>
      <w:pPr>
        <w:tabs>
          <w:tab w:val="num" w:pos="1758"/>
        </w:tabs>
        <w:ind w:left="1758" w:hanging="283"/>
      </w:pPr>
      <w:rPr>
        <w:rFonts w:hint="default"/>
      </w:rPr>
    </w:lvl>
    <w:lvl w:ilvl="6">
      <w:start w:val="1"/>
      <w:numFmt w:val="decimal"/>
      <w:lvlText w:val="%7."/>
      <w:lvlJc w:val="left"/>
      <w:pPr>
        <w:tabs>
          <w:tab w:val="num" w:pos="2041"/>
        </w:tabs>
        <w:ind w:left="2041" w:hanging="283"/>
      </w:pPr>
      <w:rPr>
        <w:rFonts w:hint="default"/>
      </w:rPr>
    </w:lvl>
    <w:lvl w:ilvl="7">
      <w:start w:val="1"/>
      <w:numFmt w:val="decimal"/>
      <w:lvlText w:val="%8."/>
      <w:lvlJc w:val="left"/>
      <w:pPr>
        <w:tabs>
          <w:tab w:val="num" w:pos="2325"/>
        </w:tabs>
        <w:ind w:left="2325" w:hanging="283"/>
      </w:pPr>
      <w:rPr>
        <w:rFonts w:hint="default"/>
      </w:rPr>
    </w:lvl>
    <w:lvl w:ilvl="8">
      <w:start w:val="1"/>
      <w:numFmt w:val="decimal"/>
      <w:lvlText w:val="%9."/>
      <w:lvlJc w:val="left"/>
      <w:pPr>
        <w:tabs>
          <w:tab w:val="num" w:pos="2608"/>
        </w:tabs>
        <w:ind w:left="2608" w:hanging="283"/>
      </w:pPr>
      <w:rPr>
        <w:rFonts w:hint="default"/>
      </w:rPr>
    </w:lvl>
  </w:abstractNum>
  <w:num w:numId="1">
    <w:abstractNumId w:val="3"/>
  </w:num>
  <w:num w:numId="2">
    <w:abstractNumId w:val="4"/>
  </w:num>
  <w:num w:numId="3">
    <w:abstractNumId w:val="4"/>
  </w:num>
  <w:num w:numId="4">
    <w:abstractNumId w:val="4"/>
  </w:num>
  <w:num w:numId="5">
    <w:abstractNumId w:val="4"/>
  </w:num>
  <w:num w:numId="6">
    <w:abstractNumId w:val="4"/>
  </w:num>
  <w:num w:numId="7">
    <w:abstractNumId w:val="4"/>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0"/>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9A2"/>
    <w:rsid w:val="00004B2A"/>
    <w:rsid w:val="0001722F"/>
    <w:rsid w:val="00086E90"/>
    <w:rsid w:val="000A44AD"/>
    <w:rsid w:val="000E772B"/>
    <w:rsid w:val="001C302C"/>
    <w:rsid w:val="00230E3B"/>
    <w:rsid w:val="003442D4"/>
    <w:rsid w:val="004F4876"/>
    <w:rsid w:val="00530EB3"/>
    <w:rsid w:val="005934AC"/>
    <w:rsid w:val="005B21FE"/>
    <w:rsid w:val="00603B86"/>
    <w:rsid w:val="00662EB5"/>
    <w:rsid w:val="00681339"/>
    <w:rsid w:val="006B0A60"/>
    <w:rsid w:val="006D3A9A"/>
    <w:rsid w:val="006D6F7D"/>
    <w:rsid w:val="00742CFE"/>
    <w:rsid w:val="00797985"/>
    <w:rsid w:val="008410A1"/>
    <w:rsid w:val="008479A2"/>
    <w:rsid w:val="00940D53"/>
    <w:rsid w:val="009D076C"/>
    <w:rsid w:val="009D1745"/>
    <w:rsid w:val="00A31E52"/>
    <w:rsid w:val="00AE317D"/>
    <w:rsid w:val="00B83D5D"/>
    <w:rsid w:val="00B93D39"/>
    <w:rsid w:val="00C34516"/>
    <w:rsid w:val="00CF2F1C"/>
    <w:rsid w:val="00D4286C"/>
    <w:rsid w:val="00E85924"/>
    <w:rsid w:val="00ED6DB4"/>
    <w:rsid w:val="00F06719"/>
    <w:rsid w:val="00F114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8479A2"/>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punkt">
    <w:name w:val="MŁ punkt"/>
    <w:basedOn w:val="Normalny"/>
    <w:autoRedefine/>
    <w:rsid w:val="00681339"/>
    <w:pPr>
      <w:numPr>
        <w:numId w:val="15"/>
      </w:numPr>
      <w:jc w:val="both"/>
    </w:pPr>
  </w:style>
  <w:style w:type="paragraph" w:customStyle="1" w:styleId="Mpunktowanie">
    <w:name w:val="MŁ punktowanie"/>
    <w:basedOn w:val="Normalny"/>
    <w:autoRedefine/>
    <w:rsid w:val="00004B2A"/>
    <w:pPr>
      <w:numPr>
        <w:ilvl w:val="6"/>
        <w:numId w:val="16"/>
      </w:numPr>
      <w:jc w:val="both"/>
    </w:pPr>
    <w:rPr>
      <w:bCs/>
    </w:rPr>
  </w:style>
  <w:style w:type="paragraph" w:styleId="Tekstpodstawowy">
    <w:name w:val="Body Text"/>
    <w:basedOn w:val="Normalny"/>
    <w:rsid w:val="00E85924"/>
    <w:pPr>
      <w:spacing w:after="120"/>
    </w:pPr>
  </w:style>
  <w:style w:type="paragraph" w:customStyle="1" w:styleId="StylMpunktowaniePogrubienie">
    <w:name w:val="Styl MŁ punktowanie + Pogrubienie"/>
    <w:basedOn w:val="Mpunktowanie"/>
    <w:rsid w:val="00E85924"/>
    <w:pPr>
      <w:numPr>
        <w:ilvl w:val="0"/>
        <w:numId w:val="7"/>
      </w:numPr>
    </w:pPr>
    <w:rPr>
      <w:b/>
      <w:bCs w:val="0"/>
    </w:rPr>
  </w:style>
  <w:style w:type="paragraph" w:customStyle="1" w:styleId="Mrozdzia">
    <w:name w:val="MŁ rozdział"/>
    <w:basedOn w:val="Normalny"/>
    <w:autoRedefine/>
    <w:rsid w:val="00681339"/>
    <w:pPr>
      <w:spacing w:before="120"/>
      <w:jc w:val="center"/>
    </w:pPr>
    <w:rPr>
      <w:color w:val="333399"/>
      <w:sz w:val="28"/>
    </w:rPr>
  </w:style>
  <w:style w:type="paragraph" w:customStyle="1" w:styleId="Makapit">
    <w:name w:val="MŁ akapit"/>
    <w:basedOn w:val="Normalny"/>
    <w:autoRedefine/>
    <w:rsid w:val="00681339"/>
    <w:pPr>
      <w:spacing w:before="60"/>
      <w:jc w:val="both"/>
    </w:pPr>
    <w:rPr>
      <w:szCs w:val="22"/>
    </w:rPr>
  </w:style>
  <w:style w:type="paragraph" w:customStyle="1" w:styleId="StylMrozdziaPogrubienie">
    <w:name w:val="Styl MŁ rozdział + Pogrubienie"/>
    <w:basedOn w:val="Mrozdzia"/>
    <w:autoRedefine/>
    <w:rsid w:val="00681339"/>
    <w:rPr>
      <w:b/>
      <w:spacing w:val="40"/>
      <w:szCs w:val="28"/>
    </w:rPr>
  </w:style>
  <w:style w:type="paragraph" w:customStyle="1" w:styleId="Mparagraf">
    <w:name w:val="MŁ paragraf"/>
    <w:basedOn w:val="Mrozdzia"/>
    <w:autoRedefine/>
    <w:rsid w:val="00681339"/>
    <w:pPr>
      <w:spacing w:after="60"/>
    </w:pPr>
    <w:rPr>
      <w:color w:val="auto"/>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8479A2"/>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punkt">
    <w:name w:val="MŁ punkt"/>
    <w:basedOn w:val="Normalny"/>
    <w:autoRedefine/>
    <w:rsid w:val="00681339"/>
    <w:pPr>
      <w:numPr>
        <w:numId w:val="15"/>
      </w:numPr>
      <w:jc w:val="both"/>
    </w:pPr>
  </w:style>
  <w:style w:type="paragraph" w:customStyle="1" w:styleId="Mpunktowanie">
    <w:name w:val="MŁ punktowanie"/>
    <w:basedOn w:val="Normalny"/>
    <w:autoRedefine/>
    <w:rsid w:val="00004B2A"/>
    <w:pPr>
      <w:numPr>
        <w:ilvl w:val="6"/>
        <w:numId w:val="16"/>
      </w:numPr>
      <w:jc w:val="both"/>
    </w:pPr>
    <w:rPr>
      <w:bCs/>
    </w:rPr>
  </w:style>
  <w:style w:type="paragraph" w:styleId="Tekstpodstawowy">
    <w:name w:val="Body Text"/>
    <w:basedOn w:val="Normalny"/>
    <w:rsid w:val="00E85924"/>
    <w:pPr>
      <w:spacing w:after="120"/>
    </w:pPr>
  </w:style>
  <w:style w:type="paragraph" w:customStyle="1" w:styleId="StylMpunktowaniePogrubienie">
    <w:name w:val="Styl MŁ punktowanie + Pogrubienie"/>
    <w:basedOn w:val="Mpunktowanie"/>
    <w:rsid w:val="00E85924"/>
    <w:pPr>
      <w:numPr>
        <w:ilvl w:val="0"/>
        <w:numId w:val="7"/>
      </w:numPr>
    </w:pPr>
    <w:rPr>
      <w:b/>
      <w:bCs w:val="0"/>
    </w:rPr>
  </w:style>
  <w:style w:type="paragraph" w:customStyle="1" w:styleId="Mrozdzia">
    <w:name w:val="MŁ rozdział"/>
    <w:basedOn w:val="Normalny"/>
    <w:autoRedefine/>
    <w:rsid w:val="00681339"/>
    <w:pPr>
      <w:spacing w:before="120"/>
      <w:jc w:val="center"/>
    </w:pPr>
    <w:rPr>
      <w:color w:val="333399"/>
      <w:sz w:val="28"/>
    </w:rPr>
  </w:style>
  <w:style w:type="paragraph" w:customStyle="1" w:styleId="Makapit">
    <w:name w:val="MŁ akapit"/>
    <w:basedOn w:val="Normalny"/>
    <w:autoRedefine/>
    <w:rsid w:val="00681339"/>
    <w:pPr>
      <w:spacing w:before="60"/>
      <w:jc w:val="both"/>
    </w:pPr>
    <w:rPr>
      <w:szCs w:val="22"/>
    </w:rPr>
  </w:style>
  <w:style w:type="paragraph" w:customStyle="1" w:styleId="StylMrozdziaPogrubienie">
    <w:name w:val="Styl MŁ rozdział + Pogrubienie"/>
    <w:basedOn w:val="Mrozdzia"/>
    <w:autoRedefine/>
    <w:rsid w:val="00681339"/>
    <w:rPr>
      <w:b/>
      <w:spacing w:val="40"/>
      <w:szCs w:val="28"/>
    </w:rPr>
  </w:style>
  <w:style w:type="paragraph" w:customStyle="1" w:styleId="Mparagraf">
    <w:name w:val="MŁ paragraf"/>
    <w:basedOn w:val="Mrozdzia"/>
    <w:autoRedefine/>
    <w:rsid w:val="00681339"/>
    <w:pPr>
      <w:spacing w:after="60"/>
    </w:pPr>
    <w:rPr>
      <w:color w:val="auto"/>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1873</Words>
  <Characters>11240</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TREŚCI PROGRAMOWE</vt:lpstr>
    </vt:vector>
  </TitlesOfParts>
  <Company>SP Nowy Zamek</Company>
  <LinksUpToDate>false</LinksUpToDate>
  <CharactersWithSpaces>13087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TREŚCI PROGRAMOWE</dc:title>
  <dc:creator>Marek</dc:creator>
  <cp:lastModifiedBy>Beata W.</cp:lastModifiedBy>
  <cp:revision>2</cp:revision>
  <dcterms:created xsi:type="dcterms:W3CDTF">2015-02-17T17:25:00Z</dcterms:created>
  <dcterms:modified xsi:type="dcterms:W3CDTF">2015-02-17T17:25:00Z</dcterms:modified>
</cp:coreProperties>
</file>