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1C" w:rsidRDefault="007F001C" w:rsidP="007F00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7F001C" w:rsidRDefault="007F001C" w:rsidP="007F001C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ARKUSZ NR @@. INWENTARYZACJA ALEI DĘBOWEJ</w:t>
      </w:r>
    </w:p>
    <w:p w:rsidR="007F001C" w:rsidRDefault="007F001C" w:rsidP="007F001C">
      <w:pPr>
        <w:spacing w:after="0" w:line="360" w:lineRule="auto"/>
        <w:rPr>
          <w:rFonts w:ascii="Times New Roman" w:hAnsi="Times New Roman"/>
          <w:b/>
        </w:rPr>
      </w:pPr>
    </w:p>
    <w:p w:rsidR="007F001C" w:rsidRDefault="007F001C" w:rsidP="007F001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Przygotuj</w:t>
      </w:r>
      <w:r>
        <w:rPr>
          <w:rFonts w:ascii="Times New Roman" w:hAnsi="Times New Roman"/>
        </w:rPr>
        <w:t>: długopis lub ołówek, taśmę mierniczą, wysokościomierz optyczny.</w:t>
      </w:r>
    </w:p>
    <w:p w:rsidR="007F001C" w:rsidRDefault="007F001C" w:rsidP="007F001C">
      <w:pPr>
        <w:spacing w:after="0" w:line="360" w:lineRule="auto"/>
        <w:rPr>
          <w:rFonts w:ascii="Times New Roman" w:hAnsi="Times New Roman"/>
          <w:b/>
        </w:rPr>
      </w:pPr>
    </w:p>
    <w:p w:rsidR="007F001C" w:rsidRDefault="007F001C" w:rsidP="007F001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Wypełnij kartę inwentaryzacyjną alei dębowej dla wyznaczonego odcinka alei:</w:t>
      </w:r>
    </w:p>
    <w:p w:rsidR="007F001C" w:rsidRDefault="007F001C" w:rsidP="007F001C">
      <w:pPr>
        <w:spacing w:after="0" w:line="360" w:lineRule="auto"/>
        <w:rPr>
          <w:rFonts w:ascii="Times New Roman" w:hAnsi="Times New Roman"/>
        </w:rPr>
      </w:pPr>
    </w:p>
    <w:tbl>
      <w:tblPr>
        <w:tblpPr w:leftFromText="141" w:rightFromText="141" w:vertAnchor="text" w:horzAnchor="margin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2"/>
        <w:gridCol w:w="413"/>
        <w:gridCol w:w="567"/>
        <w:gridCol w:w="843"/>
        <w:gridCol w:w="999"/>
        <w:gridCol w:w="824"/>
        <w:gridCol w:w="310"/>
        <w:gridCol w:w="1513"/>
        <w:gridCol w:w="1823"/>
      </w:tblGrid>
      <w:tr w:rsidR="007F001C" w:rsidTr="00976B44">
        <w:trPr>
          <w:trHeight w:val="112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Województwo:</w:t>
            </w:r>
          </w:p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Gmina: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Data:</w:t>
            </w:r>
          </w:p>
        </w:tc>
      </w:tr>
      <w:tr w:rsidR="007F001C" w:rsidTr="00976B44">
        <w:trPr>
          <w:trHeight w:val="1397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(odcinka) alei (m):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drzew w (odcinku) alei: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Przeciętna odległość między drzewami w (odcinku) alei (m):</w:t>
            </w:r>
          </w:p>
        </w:tc>
      </w:tr>
      <w:tr w:rsidR="007F001C" w:rsidTr="00976B44">
        <w:trPr>
          <w:trHeight w:val="1424"/>
        </w:trPr>
        <w:tc>
          <w:tcPr>
            <w:tcW w:w="9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stanowiska (pobocze drogi, brzeg stawu, brzeg pola, las,  miedza, teren otwarty, obecność krzewów, teren otwarty, zakręt drogi, bliskość zabudowy, płoty, zagrożenia i inne)</w:t>
            </w:r>
          </w:p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01C" w:rsidTr="00976B44">
        <w:trPr>
          <w:trHeight w:val="28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1C" w:rsidRDefault="007F001C" w:rsidP="00976B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drzewa: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1C" w:rsidRDefault="007F001C" w:rsidP="00976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1C" w:rsidRDefault="007F001C" w:rsidP="00976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1C" w:rsidRDefault="007F001C" w:rsidP="00976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1C" w:rsidRDefault="007F001C" w:rsidP="00976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F001C" w:rsidTr="00976B44">
        <w:trPr>
          <w:trHeight w:val="894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Pierśnica (cm)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01C" w:rsidTr="00976B44">
        <w:trPr>
          <w:trHeight w:val="83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Wysokość (m)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01C" w:rsidTr="00976B44">
        <w:trPr>
          <w:trHeight w:val="834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Średnica korony (m)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01C" w:rsidTr="00976B44">
        <w:trPr>
          <w:trHeight w:val="84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 zdrowotny wg skali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01C" w:rsidTr="00976B44">
        <w:trPr>
          <w:trHeight w:val="844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Szacunkowy wiek drzewa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01C" w:rsidTr="00976B44">
        <w:trPr>
          <w:trHeight w:val="161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Uwagi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1C" w:rsidRDefault="007F001C" w:rsidP="00976B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F001C" w:rsidRDefault="007F001C" w:rsidP="007F001C">
      <w:pPr>
        <w:spacing w:after="0" w:line="360" w:lineRule="auto"/>
        <w:rPr>
          <w:rFonts w:ascii="Times New Roman" w:hAnsi="Times New Roman"/>
        </w:rPr>
      </w:pPr>
    </w:p>
    <w:p w:rsidR="007F001C" w:rsidRDefault="007F001C" w:rsidP="007F001C">
      <w:pPr>
        <w:spacing w:after="0" w:line="360" w:lineRule="auto"/>
        <w:rPr>
          <w:rFonts w:ascii="Times New Roman" w:hAnsi="Times New Roman"/>
        </w:rPr>
      </w:pPr>
    </w:p>
    <w:p w:rsidR="007F001C" w:rsidRDefault="007F001C" w:rsidP="007F00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Skala stanu zdrowotnego drzewa:</w:t>
      </w:r>
    </w:p>
    <w:tbl>
      <w:tblPr>
        <w:tblpPr w:leftFromText="141" w:rightFromText="141" w:vertAnchor="text" w:horzAnchor="margin" w:tblpY="3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3208"/>
        <w:gridCol w:w="5245"/>
      </w:tblGrid>
      <w:tr w:rsidR="007F001C" w:rsidTr="00976B44">
        <w:trPr>
          <w:trHeight w:val="8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Zdrowy pień, bez śladów dziupli i uszkodzeń, w pełni ukształtowana korona, brak suchych gałęzi</w:t>
            </w:r>
          </w:p>
        </w:tc>
      </w:tr>
      <w:tr w:rsidR="007F001C" w:rsidTr="00976B44">
        <w:trPr>
          <w:trHeight w:val="8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Niewielkie uszkodzenia pnia, dość dobrze ukształtowana korona</w:t>
            </w:r>
          </w:p>
        </w:tc>
      </w:tr>
      <w:tr w:rsidR="007F001C" w:rsidTr="00976B44">
        <w:trPr>
          <w:trHeight w:val="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średni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Znaczne uszkodzenia pnia, spękania, widoczne ślady redukcji korony</w:t>
            </w:r>
          </w:p>
        </w:tc>
      </w:tr>
      <w:tr w:rsidR="007F001C" w:rsidTr="00976B44">
        <w:trPr>
          <w:trHeight w:val="8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Rozległe uszkodzenia pnia lub korony, zasychające konary, znaczna redukcja korony, liczne dziuple i otwory w korze</w:t>
            </w:r>
          </w:p>
        </w:tc>
      </w:tr>
      <w:tr w:rsidR="007F001C" w:rsidTr="00976B44">
        <w:trPr>
          <w:trHeight w:val="10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zły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1C" w:rsidRDefault="007F001C" w:rsidP="00976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rozległe uszkodzenia pnia, redukcja korony w stopniu zagrażającym statyce drzewa, znaczna część uschniętych konarów, huby, widoczne próchno</w:t>
            </w:r>
          </w:p>
        </w:tc>
      </w:tr>
    </w:tbl>
    <w:p w:rsidR="007F001C" w:rsidRDefault="007F001C" w:rsidP="007F001C">
      <w:pPr>
        <w:spacing w:after="0" w:line="360" w:lineRule="auto"/>
        <w:rPr>
          <w:rFonts w:ascii="Times New Roman" w:hAnsi="Times New Roman"/>
        </w:rPr>
      </w:pPr>
    </w:p>
    <w:p w:rsidR="007F001C" w:rsidRDefault="007F001C" w:rsidP="007F001C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7F001C" w:rsidRDefault="00252338" w:rsidP="007F001C"/>
    <w:sectPr w:rsidR="00252338" w:rsidRPr="007F001C" w:rsidSect="0053511B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46" w:rsidRDefault="00C53246" w:rsidP="0053511B">
      <w:pPr>
        <w:spacing w:after="0" w:line="240" w:lineRule="auto"/>
      </w:pPr>
      <w:r>
        <w:separator/>
      </w:r>
    </w:p>
  </w:endnote>
  <w:endnote w:type="continuationSeparator" w:id="0">
    <w:p w:rsidR="00C53246" w:rsidRDefault="00C53246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46" w:rsidRDefault="00C53246" w:rsidP="0053511B">
      <w:pPr>
        <w:spacing w:after="0" w:line="240" w:lineRule="auto"/>
      </w:pPr>
      <w:r>
        <w:separator/>
      </w:r>
    </w:p>
  </w:footnote>
  <w:footnote w:type="continuationSeparator" w:id="0">
    <w:p w:rsidR="00C53246" w:rsidRDefault="00C53246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53511B"/>
    <w:rsid w:val="005E2D69"/>
    <w:rsid w:val="00612ADA"/>
    <w:rsid w:val="006C19D4"/>
    <w:rsid w:val="00711916"/>
    <w:rsid w:val="007F001C"/>
    <w:rsid w:val="00805B2D"/>
    <w:rsid w:val="00875030"/>
    <w:rsid w:val="00C5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2014-12-30T20:33:00Z</dcterms:created>
  <dcterms:modified xsi:type="dcterms:W3CDTF">2014-12-30T20:33:00Z</dcterms:modified>
</cp:coreProperties>
</file>