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A2" w:rsidRDefault="007804A2" w:rsidP="007804A2">
      <w:pPr>
        <w:jc w:val="center"/>
        <w:rPr>
          <w:b/>
        </w:rPr>
      </w:pPr>
      <w:r>
        <w:rPr>
          <w:b/>
        </w:rPr>
        <w:t>KOWAL BEZSKRZYDŁY „TRAMWAJARZ”</w:t>
      </w:r>
    </w:p>
    <w:p w:rsidR="007804A2" w:rsidRDefault="007804A2" w:rsidP="007804A2"/>
    <w:p w:rsidR="007804A2" w:rsidRPr="009C2BD3" w:rsidRDefault="007804A2" w:rsidP="007804A2">
      <w:pPr>
        <w:spacing w:before="100" w:beforeAutospacing="1" w:after="100" w:afterAutospacing="1" w:line="360" w:lineRule="auto"/>
        <w:rPr>
          <w:color w:val="000000"/>
        </w:rPr>
      </w:pPr>
      <w:r w:rsidRPr="009C2BD3">
        <w:rPr>
          <w:b/>
          <w:bCs/>
          <w:color w:val="000000"/>
        </w:rPr>
        <w:t>Środki dydaktyczne:</w:t>
      </w:r>
      <w:r w:rsidRPr="009C2BD3">
        <w:rPr>
          <w:color w:val="000000"/>
        </w:rPr>
        <w:t xml:space="preserve"> ołówki,</w:t>
      </w:r>
      <w:r>
        <w:rPr>
          <w:color w:val="000000"/>
        </w:rPr>
        <w:t xml:space="preserve"> kredki, klucz do rozpoznawania owadów, lupa, chusteczka higieniczna</w:t>
      </w:r>
    </w:p>
    <w:p w:rsidR="007804A2" w:rsidRDefault="007804A2" w:rsidP="007804A2">
      <w:pPr>
        <w:spacing w:before="100" w:beforeAutospacing="1" w:after="100" w:afterAutospacing="1"/>
        <w:rPr>
          <w:color w:val="000000"/>
        </w:rPr>
      </w:pPr>
      <w:r w:rsidRPr="009C2BD3">
        <w:rPr>
          <w:b/>
          <w:bCs/>
          <w:color w:val="000000"/>
        </w:rPr>
        <w:t>Przebieg ćwiczenia:</w:t>
      </w:r>
    </w:p>
    <w:p w:rsidR="007804A2" w:rsidRDefault="007804A2" w:rsidP="007804A2">
      <w:r>
        <w:t>Wybierz jedna grupę kowali bezskrzydłych tzw. kolonię i wykonaj następujące polecenia:</w:t>
      </w:r>
    </w:p>
    <w:p w:rsidR="007804A2" w:rsidRPr="00887D12" w:rsidRDefault="007804A2" w:rsidP="00887D12">
      <w:pPr>
        <w:pStyle w:val="Akapitzlist"/>
        <w:numPr>
          <w:ilvl w:val="0"/>
          <w:numId w:val="13"/>
        </w:numPr>
        <w:rPr>
          <w:color w:val="00FF00"/>
          <w:lang w:val="pl-PL"/>
        </w:rPr>
      </w:pPr>
      <w:r>
        <w:t xml:space="preserve">Przyjrzyj się dokładnie jednemu przedstawicielowi twojej kolonii i zgodnie z twoimi spostrzeżeniami pokoloruj poniższy rysunek: </w:t>
      </w:r>
    </w:p>
    <w:p w:rsidR="00887D12" w:rsidRPr="00887D12" w:rsidRDefault="00887D12" w:rsidP="00887D12">
      <w:pPr>
        <w:rPr>
          <w:color w:val="00FF00"/>
          <w:lang w:val="pl-PL"/>
        </w:rPr>
      </w:pPr>
      <w:r>
        <w:rPr>
          <w:noProof/>
          <w:color w:val="00FF00"/>
          <w:lang w:val="pl-PL" w:eastAsia="pl-PL"/>
        </w:rPr>
        <w:lastRenderedPageBreak/>
        <w:drawing>
          <wp:inline distT="0" distB="0" distL="0" distR="0">
            <wp:extent cx="5760720" cy="7909894"/>
            <wp:effectExtent l="19050" t="0" r="0" b="0"/>
            <wp:docPr id="2" name="Obraz 1" descr="C:\Users\Asia-B\Desktop\20150227_224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a-B\Desktop\20150227_2247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9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4A2" w:rsidRDefault="007804A2" w:rsidP="007804A2">
      <w:r>
        <w:tab/>
      </w:r>
      <w:r>
        <w:tab/>
      </w:r>
    </w:p>
    <w:p w:rsidR="00887D12" w:rsidRDefault="00887D12" w:rsidP="007804A2">
      <w:pPr>
        <w:rPr>
          <w:lang w:val="pl-PL"/>
        </w:rPr>
      </w:pPr>
    </w:p>
    <w:p w:rsidR="007804A2" w:rsidRDefault="007804A2" w:rsidP="007804A2">
      <w:r>
        <w:lastRenderedPageBreak/>
        <w:t>2. Policz, ile grup różnie ubarwionych kowali liczy twoja kolonia</w:t>
      </w:r>
    </w:p>
    <w:p w:rsidR="007804A2" w:rsidRDefault="007804A2" w:rsidP="007804A2">
      <w:r>
        <w:t>Liczba grup: ………………………………………</w:t>
      </w:r>
    </w:p>
    <w:p w:rsidR="007804A2" w:rsidRDefault="007804A2" w:rsidP="007804A2">
      <w:r>
        <w:t>Wymień 3 cechy które różnią poszczególne grupy:</w:t>
      </w:r>
    </w:p>
    <w:p w:rsidR="007804A2" w:rsidRDefault="007804A2" w:rsidP="007804A2">
      <w:r>
        <w:t>- ………………………………</w:t>
      </w:r>
    </w:p>
    <w:p w:rsidR="007804A2" w:rsidRDefault="007804A2" w:rsidP="007804A2">
      <w:r>
        <w:t>- ………………………………</w:t>
      </w:r>
    </w:p>
    <w:p w:rsidR="007804A2" w:rsidRDefault="007804A2" w:rsidP="007804A2">
      <w:r>
        <w:t>- ………………………………</w:t>
      </w:r>
    </w:p>
    <w:p w:rsidR="007804A2" w:rsidRDefault="007804A2" w:rsidP="007804A2">
      <w:r>
        <w:t xml:space="preserve">3. Natura wyposażyła kowale w gruczoły zapachowe umieszczone na tułowiu i odwłoku, które produkują substancje odstraszające (tzw. repelenty). </w:t>
      </w:r>
    </w:p>
    <w:p w:rsidR="007804A2" w:rsidRDefault="007804A2" w:rsidP="007804A2">
      <w:r>
        <w:t xml:space="preserve">Połóż i delikatnie przytykaj przez chwilę chusteczkę na kolonii kowali </w:t>
      </w:r>
      <w:r w:rsidRPr="00264C24">
        <w:rPr>
          <w:color w:val="FF0000"/>
        </w:rPr>
        <w:t>(uważaj, żeby nie zgnieść owadów !)</w:t>
      </w:r>
      <w:r>
        <w:t>.Podnieś ją i powąchaj, określ zapach i podkreśl odpowiedź: przyjemny-nieprzyjemny</w:t>
      </w:r>
    </w:p>
    <w:p w:rsidR="007804A2" w:rsidRDefault="007804A2" w:rsidP="007804A2">
      <w:r>
        <w:t>Wyjaśnij, w jakim celu te owady produkują taką substancję.</w:t>
      </w:r>
    </w:p>
    <w:p w:rsidR="007804A2" w:rsidRDefault="007804A2" w:rsidP="007804A2">
      <w:r>
        <w:t>…………………………………………………………………………………………..</w:t>
      </w:r>
    </w:p>
    <w:p w:rsidR="007804A2" w:rsidRDefault="007804A2" w:rsidP="007804A2">
      <w:pPr>
        <w:pStyle w:val="NormalnyWeb"/>
      </w:pPr>
      <w:r>
        <w:t xml:space="preserve">4. Potoczne wśród entomologów kowale bezskrzydłe określenie są mianem </w:t>
      </w:r>
      <w:r>
        <w:rPr>
          <w:i/>
          <w:iCs/>
        </w:rPr>
        <w:t>tramwaju</w:t>
      </w:r>
      <w:r>
        <w:t xml:space="preserve"> lub </w:t>
      </w:r>
      <w:r>
        <w:rPr>
          <w:i/>
          <w:iCs/>
        </w:rPr>
        <w:t>tramwajarza</w:t>
      </w:r>
      <w:r>
        <w:t>. Wyjaśnij dlaczego.</w:t>
      </w:r>
    </w:p>
    <w:p w:rsidR="007804A2" w:rsidRDefault="007804A2" w:rsidP="007804A2">
      <w:pPr>
        <w:pStyle w:val="NormalnyWeb"/>
      </w:pPr>
      <w:r>
        <w:t>………………………………………………………………………………………………………………………………………………………………………………………………….</w:t>
      </w:r>
    </w:p>
    <w:p w:rsidR="007804A2" w:rsidRDefault="007804A2" w:rsidP="007804A2">
      <w:pPr>
        <w:pStyle w:val="NormalnyWeb"/>
      </w:pPr>
      <w:r>
        <w:t>5. „Wagonem motorowym” jest zawsze samica. Przyjrzyj się uważnie sczepionym „wagonom”. Czy możesz wskazać cechy budowy zewnętrznej pozwalające rozróżnić samca od samicy? Odpowiedź uzasadnij.</w:t>
      </w:r>
    </w:p>
    <w:p w:rsidR="007804A2" w:rsidRDefault="007804A2" w:rsidP="007804A2">
      <w:pPr>
        <w:pStyle w:val="NormalnyWeb"/>
      </w:pPr>
      <w:r>
        <w:t>………………………………………………………………………………………………………………………………………………………………………………………………….</w:t>
      </w:r>
    </w:p>
    <w:p w:rsidR="007804A2" w:rsidRDefault="007804A2" w:rsidP="007804A2">
      <w:pPr>
        <w:pStyle w:val="NormalnyWeb"/>
      </w:pPr>
    </w:p>
    <w:p w:rsidR="007804A2" w:rsidRDefault="007804A2" w:rsidP="007804A2">
      <w:pPr>
        <w:pStyle w:val="NormalnyWeb"/>
      </w:pPr>
    </w:p>
    <w:p w:rsidR="007804A2" w:rsidRDefault="007804A2" w:rsidP="007804A2"/>
    <w:p w:rsidR="00A5348F" w:rsidRPr="007804A2" w:rsidRDefault="00A5348F" w:rsidP="007804A2"/>
    <w:sectPr w:rsidR="00A5348F" w:rsidRPr="007804A2" w:rsidSect="0053511B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56E" w:rsidRDefault="00A5556E" w:rsidP="0053511B">
      <w:pPr>
        <w:spacing w:after="0" w:line="240" w:lineRule="auto"/>
      </w:pPr>
      <w:r>
        <w:separator/>
      </w:r>
    </w:p>
  </w:endnote>
  <w:endnote w:type="continuationSeparator" w:id="1">
    <w:p w:rsidR="00A5556E" w:rsidRDefault="00A5556E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eastAsia="pl-PL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56E" w:rsidRDefault="00A5556E" w:rsidP="0053511B">
      <w:pPr>
        <w:spacing w:after="0" w:line="240" w:lineRule="auto"/>
      </w:pPr>
      <w:r>
        <w:separator/>
      </w:r>
    </w:p>
  </w:footnote>
  <w:footnote w:type="continuationSeparator" w:id="1">
    <w:p w:rsidR="00A5556E" w:rsidRDefault="00A5556E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eastAsia="pl-PL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596B"/>
    <w:multiLevelType w:val="hybridMultilevel"/>
    <w:tmpl w:val="BD7E3B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EB056F"/>
    <w:multiLevelType w:val="hybridMultilevel"/>
    <w:tmpl w:val="9208A9D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570F97"/>
    <w:multiLevelType w:val="hybridMultilevel"/>
    <w:tmpl w:val="AA5E7F1C"/>
    <w:lvl w:ilvl="0" w:tplc="0415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">
    <w:nsid w:val="5219562B"/>
    <w:multiLevelType w:val="hybridMultilevel"/>
    <w:tmpl w:val="4544C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3C60B2"/>
    <w:multiLevelType w:val="hybridMultilevel"/>
    <w:tmpl w:val="CEEEF6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DD714E"/>
    <w:multiLevelType w:val="hybridMultilevel"/>
    <w:tmpl w:val="1EECC8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192B57"/>
    <w:multiLevelType w:val="hybridMultilevel"/>
    <w:tmpl w:val="AE86C3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AA7C66"/>
    <w:multiLevelType w:val="hybridMultilevel"/>
    <w:tmpl w:val="18BC35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3674A0"/>
    <w:multiLevelType w:val="hybridMultilevel"/>
    <w:tmpl w:val="8C263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D6017"/>
    <w:multiLevelType w:val="hybridMultilevel"/>
    <w:tmpl w:val="5CB02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3E396F"/>
    <w:multiLevelType w:val="hybridMultilevel"/>
    <w:tmpl w:val="1CB0DD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A70369"/>
    <w:multiLevelType w:val="hybridMultilevel"/>
    <w:tmpl w:val="F1CE1F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0D6D25"/>
    <w:multiLevelType w:val="hybridMultilevel"/>
    <w:tmpl w:val="8132D0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12"/>
  </w:num>
  <w:num w:numId="7">
    <w:abstractNumId w:val="10"/>
  </w:num>
  <w:num w:numId="8">
    <w:abstractNumId w:val="2"/>
  </w:num>
  <w:num w:numId="9">
    <w:abstractNumId w:val="4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3511B"/>
    <w:rsid w:val="000A055D"/>
    <w:rsid w:val="00102536"/>
    <w:rsid w:val="00252338"/>
    <w:rsid w:val="00275FC7"/>
    <w:rsid w:val="004357D2"/>
    <w:rsid w:val="0053511B"/>
    <w:rsid w:val="005E2D69"/>
    <w:rsid w:val="005F7EB9"/>
    <w:rsid w:val="00612ADA"/>
    <w:rsid w:val="006233BE"/>
    <w:rsid w:val="006C19D4"/>
    <w:rsid w:val="00711916"/>
    <w:rsid w:val="007804A2"/>
    <w:rsid w:val="007F001C"/>
    <w:rsid w:val="00805B2D"/>
    <w:rsid w:val="00875030"/>
    <w:rsid w:val="00887D12"/>
    <w:rsid w:val="00937F37"/>
    <w:rsid w:val="00A5348F"/>
    <w:rsid w:val="00A5556E"/>
    <w:rsid w:val="00C42C6F"/>
    <w:rsid w:val="00ED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paragraph" w:styleId="Nagwek1">
    <w:name w:val="heading 1"/>
    <w:basedOn w:val="Normalny"/>
    <w:next w:val="Normalny"/>
    <w:link w:val="Nagwek1Znak"/>
    <w:qFormat/>
    <w:rsid w:val="006233B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711916"/>
    <w:rPr>
      <w:color w:val="0000FF"/>
      <w:u w:val="single"/>
    </w:rPr>
  </w:style>
  <w:style w:type="table" w:styleId="Tabela-Siatka">
    <w:name w:val="Table Grid"/>
    <w:basedOn w:val="Standardowy"/>
    <w:rsid w:val="00937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qFormat/>
    <w:rsid w:val="005F7EB9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6233B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normal">
    <w:name w:val="normal"/>
    <w:basedOn w:val="Normalny"/>
    <w:rsid w:val="00ED0C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ormalnyWeb">
    <w:name w:val="Normal (Web)"/>
    <w:basedOn w:val="Normalny"/>
    <w:rsid w:val="007804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88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Asia-B</cp:lastModifiedBy>
  <cp:revision>3</cp:revision>
  <dcterms:created xsi:type="dcterms:W3CDTF">2014-12-30T20:41:00Z</dcterms:created>
  <dcterms:modified xsi:type="dcterms:W3CDTF">2015-02-27T21:57:00Z</dcterms:modified>
</cp:coreProperties>
</file>