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92" w:rsidRDefault="007F3492" w:rsidP="00101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noProof/>
          <w:lang w:eastAsia="pl-PL"/>
        </w:rPr>
        <w:drawing>
          <wp:anchor distT="0" distB="0" distL="114935" distR="114935" simplePos="0" relativeHeight="251661312" behindDoc="1" locked="0" layoutInCell="1" allowOverlap="1" wp14:anchorId="1C6B8363" wp14:editId="639C2156">
            <wp:simplePos x="0" y="0"/>
            <wp:positionH relativeFrom="column">
              <wp:posOffset>4411345</wp:posOffset>
            </wp:positionH>
            <wp:positionV relativeFrom="paragraph">
              <wp:posOffset>-323215</wp:posOffset>
            </wp:positionV>
            <wp:extent cx="1827530" cy="424180"/>
            <wp:effectExtent l="0" t="0" r="1270" b="0"/>
            <wp:wrapTight wrapText="bothSides">
              <wp:wrapPolygon edited="0">
                <wp:start x="0" y="0"/>
                <wp:lineTo x="0" y="20371"/>
                <wp:lineTo x="21390" y="20371"/>
                <wp:lineTo x="21390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424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640D3B3C" wp14:editId="6AA64C07">
            <wp:simplePos x="0" y="0"/>
            <wp:positionH relativeFrom="column">
              <wp:posOffset>2262505</wp:posOffset>
            </wp:positionH>
            <wp:positionV relativeFrom="paragraph">
              <wp:posOffset>-623570</wp:posOffset>
            </wp:positionV>
            <wp:extent cx="859790" cy="853440"/>
            <wp:effectExtent l="0" t="0" r="0" b="3810"/>
            <wp:wrapTight wrapText="bothSides">
              <wp:wrapPolygon edited="0">
                <wp:start x="0" y="0"/>
                <wp:lineTo x="0" y="21214"/>
                <wp:lineTo x="21058" y="21214"/>
                <wp:lineTo x="21058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08BFA394" wp14:editId="3AF321FC">
            <wp:simplePos x="0" y="0"/>
            <wp:positionH relativeFrom="column">
              <wp:posOffset>-261620</wp:posOffset>
            </wp:positionH>
            <wp:positionV relativeFrom="paragraph">
              <wp:posOffset>-482600</wp:posOffset>
            </wp:positionV>
            <wp:extent cx="798830" cy="798830"/>
            <wp:effectExtent l="0" t="0" r="1270" b="1270"/>
            <wp:wrapTight wrapText="bothSides">
              <wp:wrapPolygon edited="0">
                <wp:start x="0" y="0"/>
                <wp:lineTo x="0" y="21119"/>
                <wp:lineTo x="21119" y="21119"/>
                <wp:lineTo x="2111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492" w:rsidRDefault="007F3492" w:rsidP="00101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013CB" w:rsidRPr="00450FB5" w:rsidRDefault="001013CB" w:rsidP="00101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50FB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REGULAMIN </w:t>
      </w:r>
    </w:p>
    <w:p w:rsidR="001013CB" w:rsidRPr="00450FB5" w:rsidRDefault="001013CB" w:rsidP="00101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REGIONALNEGO KONKURSU</w:t>
      </w:r>
      <w:r w:rsidRPr="00450FB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O DOLINIE BARYCZY</w:t>
      </w:r>
    </w:p>
    <w:p w:rsidR="001013CB" w:rsidRPr="00450FB5" w:rsidRDefault="001013CB" w:rsidP="00101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50FB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EDYCJA XX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  <w:r w:rsidR="00FB7F8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  <w:r w:rsidR="007757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</w:p>
    <w:p w:rsidR="001013CB" w:rsidRDefault="001013CB" w:rsidP="001013CB">
      <w:pPr>
        <w:jc w:val="center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„</w:t>
      </w:r>
      <w:r w:rsidR="00775795">
        <w:rPr>
          <w:b/>
          <w:color w:val="00B050"/>
          <w:sz w:val="24"/>
          <w:szCs w:val="24"/>
        </w:rPr>
        <w:t>BIORÓŻNORODNOŚĆ</w:t>
      </w:r>
      <w:r w:rsidRPr="00450FB5">
        <w:rPr>
          <w:b/>
          <w:color w:val="00B050"/>
          <w:sz w:val="24"/>
          <w:szCs w:val="24"/>
        </w:rPr>
        <w:t>”</w:t>
      </w:r>
    </w:p>
    <w:p w:rsidR="00AD7809" w:rsidRPr="008A1258" w:rsidRDefault="001013CB" w:rsidP="001013C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>w</w:t>
      </w:r>
      <w:r w:rsidR="00217512" w:rsidRPr="008A1258">
        <w:rPr>
          <w:rFonts w:ascii="Times New Roman" w:hAnsi="Times New Roman" w:cs="Times New Roman"/>
          <w:sz w:val="20"/>
          <w:szCs w:val="20"/>
        </w:rPr>
        <w:t xml:space="preserve"> ramach </w:t>
      </w:r>
      <w:r w:rsidR="00217512" w:rsidRPr="008A1258">
        <w:rPr>
          <w:rFonts w:ascii="Times New Roman" w:hAnsi="Times New Roman" w:cs="Times New Roman"/>
          <w:b/>
          <w:sz w:val="20"/>
          <w:szCs w:val="20"/>
        </w:rPr>
        <w:t>Wyjątkow</w:t>
      </w:r>
      <w:r w:rsidR="00775795" w:rsidRPr="008A1258">
        <w:rPr>
          <w:rFonts w:ascii="Times New Roman" w:hAnsi="Times New Roman" w:cs="Times New Roman"/>
          <w:b/>
          <w:sz w:val="20"/>
          <w:szCs w:val="20"/>
        </w:rPr>
        <w:t>ych Inicjatyw Edukacyjnych  2020</w:t>
      </w:r>
      <w:r w:rsidR="00217512" w:rsidRPr="008A1258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Pr="008A1258">
        <w:rPr>
          <w:rFonts w:ascii="Times New Roman" w:hAnsi="Times New Roman" w:cs="Times New Roman"/>
          <w:b/>
          <w:sz w:val="20"/>
          <w:szCs w:val="20"/>
        </w:rPr>
        <w:t>WIE</w:t>
      </w:r>
      <w:r w:rsidR="00775795" w:rsidRPr="008A1258">
        <w:rPr>
          <w:rFonts w:ascii="Times New Roman" w:hAnsi="Times New Roman" w:cs="Times New Roman"/>
          <w:b/>
          <w:sz w:val="20"/>
          <w:szCs w:val="20"/>
        </w:rPr>
        <w:t xml:space="preserve"> IV</w:t>
      </w:r>
      <w:r w:rsidR="00F360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17512" w:rsidRPr="008A1258">
        <w:rPr>
          <w:rFonts w:ascii="Times New Roman" w:hAnsi="Times New Roman" w:cs="Times New Roman"/>
          <w:b/>
          <w:sz w:val="20"/>
          <w:szCs w:val="20"/>
        </w:rPr>
        <w:t>edycja)</w:t>
      </w:r>
    </w:p>
    <w:p w:rsidR="001013CB" w:rsidRPr="008A1258" w:rsidRDefault="003D3156" w:rsidP="009A530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Organizator</w:t>
      </w:r>
      <w:r w:rsidR="001013CB" w:rsidRPr="008A12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A1258">
        <w:rPr>
          <w:rFonts w:ascii="Times New Roman" w:hAnsi="Times New Roman" w:cs="Times New Roman"/>
          <w:b/>
          <w:sz w:val="20"/>
          <w:szCs w:val="20"/>
        </w:rPr>
        <w:t>konkursu</w:t>
      </w:r>
      <w:r w:rsidRPr="008A1258">
        <w:rPr>
          <w:rFonts w:ascii="Times New Roman" w:hAnsi="Times New Roman" w:cs="Times New Roman"/>
          <w:sz w:val="20"/>
          <w:szCs w:val="20"/>
        </w:rPr>
        <w:t>:</w:t>
      </w:r>
      <w:r w:rsidR="001013CB" w:rsidRPr="008A1258">
        <w:rPr>
          <w:rFonts w:ascii="Times New Roman" w:hAnsi="Times New Roman" w:cs="Times New Roman"/>
          <w:sz w:val="20"/>
          <w:szCs w:val="20"/>
        </w:rPr>
        <w:t xml:space="preserve">  Stowarzyszenie na Rzecz Edukacji Ekologicznej „Dolina Baryczy”</w:t>
      </w:r>
      <w:r w:rsidR="008965A7" w:rsidRPr="008A1258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3C3F31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CE0914" w:rsidRPr="008A1258">
        <w:rPr>
          <w:rFonts w:ascii="Times New Roman" w:hAnsi="Times New Roman" w:cs="Times New Roman"/>
          <w:sz w:val="20"/>
          <w:szCs w:val="20"/>
        </w:rPr>
        <w:t>pl. Ks.</w:t>
      </w:r>
      <w:r w:rsidR="004534B3" w:rsidRPr="008A1258">
        <w:rPr>
          <w:rFonts w:ascii="Times New Roman" w:hAnsi="Times New Roman" w:cs="Times New Roman"/>
          <w:sz w:val="20"/>
          <w:szCs w:val="20"/>
        </w:rPr>
        <w:t xml:space="preserve"> </w:t>
      </w:r>
      <w:r w:rsidR="00CE0914" w:rsidRPr="008A1258">
        <w:rPr>
          <w:rFonts w:ascii="Times New Roman" w:hAnsi="Times New Roman" w:cs="Times New Roman"/>
          <w:sz w:val="20"/>
          <w:szCs w:val="20"/>
        </w:rPr>
        <w:t xml:space="preserve">E. </w:t>
      </w:r>
      <w:proofErr w:type="spellStart"/>
      <w:r w:rsidR="00CE0914" w:rsidRPr="008A1258">
        <w:rPr>
          <w:rFonts w:ascii="Times New Roman" w:hAnsi="Times New Roman" w:cs="Times New Roman"/>
          <w:sz w:val="20"/>
          <w:szCs w:val="20"/>
        </w:rPr>
        <w:t>Waresiaka</w:t>
      </w:r>
      <w:proofErr w:type="spellEnd"/>
      <w:r w:rsidR="00CE0914" w:rsidRPr="008A1258">
        <w:rPr>
          <w:rFonts w:ascii="Times New Roman" w:hAnsi="Times New Roman" w:cs="Times New Roman"/>
          <w:sz w:val="20"/>
          <w:szCs w:val="20"/>
        </w:rPr>
        <w:t xml:space="preserve"> 7, 56-300 Milicz</w:t>
      </w:r>
    </w:p>
    <w:p w:rsidR="001013CB" w:rsidRPr="008A1258" w:rsidRDefault="001013CB" w:rsidP="001013CB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Koordynator WIE</w:t>
      </w:r>
      <w:r w:rsidR="002A5786" w:rsidRPr="008A1258">
        <w:rPr>
          <w:rFonts w:ascii="Times New Roman" w:hAnsi="Times New Roman" w:cs="Times New Roman"/>
          <w:b/>
          <w:sz w:val="20"/>
          <w:szCs w:val="20"/>
        </w:rPr>
        <w:t>:</w:t>
      </w:r>
      <w:r w:rsidRPr="008A12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A2DC3" w:rsidRPr="008A1258">
        <w:rPr>
          <w:rFonts w:ascii="Times New Roman" w:hAnsi="Times New Roman" w:cs="Times New Roman"/>
          <w:sz w:val="20"/>
          <w:szCs w:val="20"/>
        </w:rPr>
        <w:t>Stowarzyszenie</w:t>
      </w:r>
      <w:r w:rsidRPr="008A1258">
        <w:rPr>
          <w:rFonts w:ascii="Times New Roman" w:hAnsi="Times New Roman" w:cs="Times New Roman"/>
          <w:sz w:val="20"/>
          <w:szCs w:val="20"/>
        </w:rPr>
        <w:t xml:space="preserve"> „Partnerstwo dla Doliny Baryczy”</w:t>
      </w:r>
    </w:p>
    <w:p w:rsidR="003D3156" w:rsidRPr="008A1258" w:rsidRDefault="003D3156" w:rsidP="001013CB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Partnerzy</w:t>
      </w:r>
      <w:r w:rsidRPr="008A1258">
        <w:rPr>
          <w:rFonts w:ascii="Times New Roman" w:hAnsi="Times New Roman" w:cs="Times New Roman"/>
          <w:sz w:val="20"/>
          <w:szCs w:val="20"/>
        </w:rPr>
        <w:t>:</w:t>
      </w:r>
      <w:r w:rsidR="008718A9" w:rsidRPr="008A1258">
        <w:rPr>
          <w:rFonts w:ascii="Times New Roman" w:hAnsi="Times New Roman" w:cs="Times New Roman"/>
          <w:sz w:val="20"/>
          <w:szCs w:val="20"/>
        </w:rPr>
        <w:t xml:space="preserve"> </w:t>
      </w:r>
      <w:r w:rsidR="00FB7F8E" w:rsidRPr="008A1258">
        <w:rPr>
          <w:rFonts w:ascii="Times New Roman" w:hAnsi="Times New Roman" w:cs="Times New Roman"/>
          <w:sz w:val="20"/>
          <w:szCs w:val="20"/>
        </w:rPr>
        <w:t>Nadleśnictwa Milicz, Antonin, Żmigród</w:t>
      </w:r>
      <w:r w:rsidR="008718A9" w:rsidRPr="008A1258">
        <w:rPr>
          <w:rFonts w:ascii="Times New Roman" w:hAnsi="Times New Roman" w:cs="Times New Roman"/>
          <w:sz w:val="20"/>
          <w:szCs w:val="20"/>
        </w:rPr>
        <w:t xml:space="preserve">, Dolnośląski Zespół Parków Krajobrazowych, </w:t>
      </w:r>
      <w:r w:rsidR="00086911" w:rsidRPr="008A1258">
        <w:rPr>
          <w:rFonts w:ascii="Times New Roman" w:hAnsi="Times New Roman" w:cs="Times New Roman"/>
          <w:sz w:val="20"/>
          <w:szCs w:val="20"/>
        </w:rPr>
        <w:t xml:space="preserve">Fundacja Doliny Baryczy, </w:t>
      </w:r>
      <w:r w:rsidR="00F3608F">
        <w:rPr>
          <w:rFonts w:ascii="Times New Roman" w:hAnsi="Times New Roman" w:cs="Times New Roman"/>
          <w:sz w:val="20"/>
          <w:szCs w:val="20"/>
        </w:rPr>
        <w:t xml:space="preserve">Stowarzyszenie Ekologiczne „Etna”, </w:t>
      </w:r>
      <w:r w:rsidR="00D04769">
        <w:rPr>
          <w:rFonts w:ascii="Times New Roman" w:hAnsi="Times New Roman" w:cs="Times New Roman"/>
          <w:sz w:val="20"/>
          <w:szCs w:val="20"/>
        </w:rPr>
        <w:t>Fundacja Ekorozwoju,</w:t>
      </w:r>
      <w:r w:rsidR="00083E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3E0F">
        <w:rPr>
          <w:rFonts w:ascii="Times New Roman" w:hAnsi="Times New Roman" w:cs="Times New Roman"/>
          <w:sz w:val="20"/>
          <w:szCs w:val="20"/>
        </w:rPr>
        <w:t>PCEiPP</w:t>
      </w:r>
      <w:proofErr w:type="spellEnd"/>
      <w:r w:rsidR="00083E0F">
        <w:rPr>
          <w:rFonts w:ascii="Times New Roman" w:hAnsi="Times New Roman" w:cs="Times New Roman"/>
          <w:sz w:val="20"/>
          <w:szCs w:val="20"/>
        </w:rPr>
        <w:t xml:space="preserve"> w Miliczu, </w:t>
      </w:r>
      <w:r w:rsidR="00D04769">
        <w:rPr>
          <w:rFonts w:ascii="Times New Roman" w:hAnsi="Times New Roman" w:cs="Times New Roman"/>
          <w:sz w:val="20"/>
          <w:szCs w:val="20"/>
        </w:rPr>
        <w:t xml:space="preserve"> </w:t>
      </w:r>
      <w:r w:rsidR="008718A9" w:rsidRPr="0054324F">
        <w:rPr>
          <w:rFonts w:ascii="Times New Roman" w:hAnsi="Times New Roman" w:cs="Times New Roman"/>
          <w:sz w:val="20"/>
          <w:szCs w:val="20"/>
        </w:rPr>
        <w:t>Bank Spółdzielczy w Miliczu,</w:t>
      </w:r>
      <w:r w:rsidR="00CA703F">
        <w:rPr>
          <w:rFonts w:ascii="Times New Roman" w:hAnsi="Times New Roman" w:cs="Times New Roman"/>
          <w:sz w:val="20"/>
          <w:szCs w:val="20"/>
        </w:rPr>
        <w:t xml:space="preserve"> Gmina Milicz, Powiat Milicki</w:t>
      </w:r>
    </w:p>
    <w:p w:rsidR="00FB7F8E" w:rsidRPr="008A1258" w:rsidRDefault="00FB7F8E" w:rsidP="009A530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Celem konkursu</w:t>
      </w:r>
      <w:r w:rsidRPr="008A1258">
        <w:rPr>
          <w:rFonts w:ascii="Times New Roman" w:hAnsi="Times New Roman" w:cs="Times New Roman"/>
          <w:sz w:val="20"/>
          <w:szCs w:val="20"/>
        </w:rPr>
        <w:t xml:space="preserve"> jest poznawanie walorów przyrodniczych i historycznych regionu Doliny Baryczy, podnoszenie świadomości ekologicznej wśród uczni</w:t>
      </w:r>
      <w:r w:rsidR="00862436">
        <w:rPr>
          <w:rFonts w:ascii="Times New Roman" w:hAnsi="Times New Roman" w:cs="Times New Roman"/>
          <w:sz w:val="20"/>
          <w:szCs w:val="20"/>
        </w:rPr>
        <w:t>ów szkół podstawowych  i szkół ponad</w:t>
      </w:r>
      <w:r w:rsidR="004D7B8A">
        <w:rPr>
          <w:rFonts w:ascii="Times New Roman" w:hAnsi="Times New Roman" w:cs="Times New Roman"/>
          <w:sz w:val="20"/>
          <w:szCs w:val="20"/>
        </w:rPr>
        <w:t>podstawowych</w:t>
      </w:r>
      <w:r w:rsidRPr="008A1258">
        <w:rPr>
          <w:rFonts w:ascii="Times New Roman" w:hAnsi="Times New Roman" w:cs="Times New Roman"/>
          <w:sz w:val="20"/>
          <w:szCs w:val="20"/>
        </w:rPr>
        <w:t xml:space="preserve">, </w:t>
      </w:r>
      <w:r w:rsidR="00862436">
        <w:rPr>
          <w:rFonts w:ascii="Times New Roman" w:hAnsi="Times New Roman" w:cs="Times New Roman"/>
          <w:sz w:val="20"/>
          <w:szCs w:val="20"/>
        </w:rPr>
        <w:t xml:space="preserve"> </w:t>
      </w:r>
      <w:r w:rsidRPr="008A1258">
        <w:rPr>
          <w:rFonts w:ascii="Times New Roman" w:hAnsi="Times New Roman" w:cs="Times New Roman"/>
          <w:sz w:val="20"/>
          <w:szCs w:val="20"/>
        </w:rPr>
        <w:t xml:space="preserve">pobudzanie zainteresowań dotyczących miejsca zamieszkania w tym dziedzictwa kulturowego i przyrodniczego naszego regionu. </w:t>
      </w:r>
    </w:p>
    <w:p w:rsidR="00491AEC" w:rsidRPr="004D7B8A" w:rsidRDefault="00491AEC" w:rsidP="00491AEC">
      <w:pPr>
        <w:ind w:left="360"/>
        <w:rPr>
          <w:rFonts w:ascii="Times New Roman" w:hAnsi="Times New Roman" w:cs="Times New Roman"/>
          <w:b/>
          <w:color w:val="00B050"/>
          <w:sz w:val="20"/>
          <w:szCs w:val="20"/>
        </w:rPr>
      </w:pPr>
      <w:r w:rsidRPr="004D7B8A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  <w:r w:rsidRPr="004D7B8A">
        <w:rPr>
          <w:rFonts w:ascii="Times New Roman" w:hAnsi="Times New Roman" w:cs="Times New Roman"/>
          <w:b/>
          <w:color w:val="00B050"/>
          <w:sz w:val="20"/>
          <w:szCs w:val="20"/>
        </w:rPr>
        <w:t>W tej edycji motywem przewodnim będzie zwrócenie uwagi na zagrożenia i znaczenie bioróżnorodności w Dolinie Baryczy</w:t>
      </w:r>
      <w:r w:rsidR="00B8655D" w:rsidRPr="004D7B8A">
        <w:rPr>
          <w:rFonts w:ascii="Times New Roman" w:hAnsi="Times New Roman" w:cs="Times New Roman"/>
          <w:b/>
          <w:color w:val="00B050"/>
          <w:sz w:val="20"/>
          <w:szCs w:val="20"/>
        </w:rPr>
        <w:t>.</w:t>
      </w:r>
    </w:p>
    <w:p w:rsidR="001013CB" w:rsidRPr="008A1258" w:rsidRDefault="001013CB" w:rsidP="00AC594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uppressAutoHyphens/>
        <w:spacing w:before="57" w:after="57" w:line="200" w:lineRule="atLeast"/>
        <w:ind w:left="360" w:right="250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</w:pPr>
      <w:r w:rsidRPr="008A1258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  <w:t>Adresatami zadania</w:t>
      </w:r>
      <w:r w:rsidRPr="008A1258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są: uczniowie szkół podstawowych ( </w:t>
      </w:r>
      <w:proofErr w:type="spellStart"/>
      <w:r w:rsidRPr="008A1258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kl</w:t>
      </w:r>
      <w:proofErr w:type="spellEnd"/>
      <w:r w:rsidRPr="008A1258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IV</w:t>
      </w:r>
      <w:r w:rsidR="00E65F14" w:rsidRPr="008A1258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-VII</w:t>
      </w:r>
      <w:r w:rsidR="00D428D9" w:rsidRPr="008A1258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I</w:t>
      </w:r>
      <w:r w:rsidR="00224001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) i </w:t>
      </w:r>
      <w:r w:rsidRPr="008A1258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szkół ponadgimnazjalnych z regionu Doliny Baryczy</w:t>
      </w:r>
      <w:r w:rsidR="00D96009" w:rsidRPr="008A1258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(gmina Milicz, Krośnice, Cieszków, Żmigród, Twardogóra, Odolanów, Przygodzice, Sośnie) oraz ze szkół spoza obszaru</w:t>
      </w:r>
      <w:r w:rsidRPr="008A1258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</w:t>
      </w:r>
      <w:r w:rsidR="0098453C" w:rsidRPr="008A1258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uczestniczących w </w:t>
      </w:r>
      <w:r w:rsidR="0098453C" w:rsidRPr="008A1258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  <w:t>PROGRAMIE Edukacja dla Doliny Baryczy</w:t>
      </w:r>
    </w:p>
    <w:p w:rsidR="0066468A" w:rsidRPr="008A1258" w:rsidRDefault="00FB7F8E" w:rsidP="006646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Praca konkursowa</w:t>
      </w:r>
      <w:r w:rsidRPr="008A1258">
        <w:rPr>
          <w:rFonts w:ascii="Times New Roman" w:hAnsi="Times New Roman" w:cs="Times New Roman"/>
          <w:sz w:val="20"/>
          <w:szCs w:val="20"/>
        </w:rPr>
        <w:t xml:space="preserve"> </w:t>
      </w:r>
      <w:r w:rsidR="0066468A" w:rsidRPr="008A1258">
        <w:rPr>
          <w:rFonts w:ascii="Times New Roman" w:hAnsi="Times New Roman" w:cs="Times New Roman"/>
          <w:sz w:val="20"/>
          <w:szCs w:val="20"/>
        </w:rPr>
        <w:t>ma zachęcać do zwrócenia uwagi na różne aspekty związane z zachowaniem bioróżnorodności  Uczestnicy powinni również  zwrócić uwagę na ciekawostki przyrodnicze, ekosystemy oraz gatunki roślin i zwierząt. Wpływ gospodarki rybackiej, leśnej i rolnej na różnorodność gatunkową z uwzględnieniem historii i stanu aktualnego.</w:t>
      </w:r>
      <w:r w:rsidR="00345F59">
        <w:rPr>
          <w:rFonts w:ascii="Times New Roman" w:hAnsi="Times New Roman" w:cs="Times New Roman"/>
          <w:sz w:val="20"/>
          <w:szCs w:val="20"/>
        </w:rPr>
        <w:t xml:space="preserve"> (w załączeniu propozycje tematyki prac konkursowych)</w:t>
      </w:r>
    </w:p>
    <w:p w:rsidR="0066468A" w:rsidRPr="008A1258" w:rsidRDefault="0066468A" w:rsidP="0066468A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5D256F" w:rsidRPr="008A1258" w:rsidRDefault="001142CF" w:rsidP="0066468A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 xml:space="preserve">Prace konkursowe należy przygotować </w:t>
      </w:r>
      <w:r w:rsidR="005D256F" w:rsidRPr="008A1258">
        <w:rPr>
          <w:rFonts w:ascii="Times New Roman" w:hAnsi="Times New Roman" w:cs="Times New Roman"/>
          <w:b/>
          <w:sz w:val="20"/>
          <w:szCs w:val="20"/>
        </w:rPr>
        <w:t xml:space="preserve">w oparciu o instrukcje na portalu edukacyjnym </w:t>
      </w:r>
      <w:hyperlink r:id="rId12" w:history="1">
        <w:r w:rsidRPr="008A1258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www.edukacja.barycz.pl</w:t>
        </w:r>
      </w:hyperlink>
      <w:r w:rsidRPr="008A12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D256F" w:rsidRPr="008A125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43D22" w:rsidRDefault="00643D22" w:rsidP="00D428D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Prace konkursowe w kategorii</w:t>
      </w:r>
      <w:r w:rsidR="001142CF" w:rsidRPr="008A1258">
        <w:rPr>
          <w:rFonts w:ascii="Times New Roman" w:hAnsi="Times New Roman" w:cs="Times New Roman"/>
          <w:b/>
          <w:sz w:val="20"/>
          <w:szCs w:val="20"/>
        </w:rPr>
        <w:t>:</w:t>
      </w:r>
    </w:p>
    <w:p w:rsidR="00D428D9" w:rsidRPr="00643D22" w:rsidRDefault="00D428D9" w:rsidP="00D428D9">
      <w:p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 xml:space="preserve">Film </w:t>
      </w:r>
      <w:r w:rsidR="00124E01" w:rsidRPr="008A1258">
        <w:rPr>
          <w:rFonts w:ascii="Times New Roman" w:hAnsi="Times New Roman" w:cs="Times New Roman"/>
          <w:sz w:val="20"/>
          <w:szCs w:val="20"/>
        </w:rPr>
        <w:t xml:space="preserve"> </w:t>
      </w:r>
      <w:r w:rsidR="0066468A" w:rsidRPr="008A1258">
        <w:rPr>
          <w:rFonts w:ascii="Times New Roman" w:hAnsi="Times New Roman" w:cs="Times New Roman"/>
          <w:sz w:val="20"/>
          <w:szCs w:val="20"/>
        </w:rPr>
        <w:t>(max 5 min) z zastosowaniem różnych środków technicznych i artystycznych ( np. w formie klipu, filmu naukowego, reportażu,</w:t>
      </w:r>
      <w:r w:rsidR="005C4362">
        <w:rPr>
          <w:rFonts w:ascii="Times New Roman" w:hAnsi="Times New Roman" w:cs="Times New Roman"/>
          <w:sz w:val="20"/>
          <w:szCs w:val="20"/>
        </w:rPr>
        <w:t xml:space="preserve"> wywiadu, filmu animowanego </w:t>
      </w:r>
      <w:r w:rsidR="0066468A" w:rsidRPr="008A1258">
        <w:rPr>
          <w:rFonts w:ascii="Times New Roman" w:hAnsi="Times New Roman" w:cs="Times New Roman"/>
          <w:sz w:val="20"/>
          <w:szCs w:val="20"/>
        </w:rPr>
        <w:t xml:space="preserve"> itp.) </w:t>
      </w:r>
    </w:p>
    <w:p w:rsidR="00B6281A" w:rsidRPr="008A1258" w:rsidRDefault="00B6281A" w:rsidP="00B6281A">
      <w:p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 xml:space="preserve">I grupa wiekowa- uczniowie szkól podstawowych – </w:t>
      </w:r>
      <w:proofErr w:type="spellStart"/>
      <w:r w:rsidRPr="008A1258">
        <w:rPr>
          <w:rFonts w:ascii="Times New Roman" w:hAnsi="Times New Roman" w:cs="Times New Roman"/>
          <w:b/>
          <w:sz w:val="20"/>
          <w:szCs w:val="20"/>
        </w:rPr>
        <w:t>kl</w:t>
      </w:r>
      <w:proofErr w:type="spellEnd"/>
      <w:r w:rsidRPr="008A1258">
        <w:rPr>
          <w:rFonts w:ascii="Times New Roman" w:hAnsi="Times New Roman" w:cs="Times New Roman"/>
          <w:b/>
          <w:sz w:val="20"/>
          <w:szCs w:val="20"/>
        </w:rPr>
        <w:t xml:space="preserve"> IV-VI </w:t>
      </w:r>
    </w:p>
    <w:p w:rsidR="00B6281A" w:rsidRPr="008A1258" w:rsidRDefault="00B6281A" w:rsidP="00B6281A">
      <w:p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II grupa wiekowa- kl. VII-VIII oraz  uczniowie szkół ponadpodstawowych</w:t>
      </w:r>
    </w:p>
    <w:p w:rsidR="00A03275" w:rsidRPr="008A1258" w:rsidRDefault="00A03275" w:rsidP="00A03275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UWAGA!</w:t>
      </w:r>
      <w:r w:rsidRPr="008A1258">
        <w:rPr>
          <w:rFonts w:ascii="Times New Roman" w:hAnsi="Times New Roman" w:cs="Times New Roman"/>
          <w:sz w:val="20"/>
          <w:szCs w:val="20"/>
        </w:rPr>
        <w:t xml:space="preserve"> Instrukcja dotycząca zamieszczania</w:t>
      </w:r>
      <w:r w:rsidR="00D94C61" w:rsidRPr="008A1258">
        <w:rPr>
          <w:rFonts w:ascii="Times New Roman" w:hAnsi="Times New Roman" w:cs="Times New Roman"/>
          <w:sz w:val="20"/>
          <w:szCs w:val="20"/>
        </w:rPr>
        <w:t xml:space="preserve"> filmu, tek</w:t>
      </w:r>
      <w:r w:rsidR="005D6C66" w:rsidRPr="008A1258">
        <w:rPr>
          <w:rFonts w:ascii="Times New Roman" w:hAnsi="Times New Roman" w:cs="Times New Roman"/>
          <w:sz w:val="20"/>
          <w:szCs w:val="20"/>
        </w:rPr>
        <w:t>stu i rysunków oraz  zdjęć</w:t>
      </w:r>
      <w:r w:rsidR="00D94C61" w:rsidRPr="008A1258">
        <w:rPr>
          <w:rFonts w:ascii="Times New Roman" w:hAnsi="Times New Roman" w:cs="Times New Roman"/>
          <w:sz w:val="20"/>
          <w:szCs w:val="20"/>
        </w:rPr>
        <w:t xml:space="preserve"> jest zamieszczona na portalu </w:t>
      </w:r>
      <w:hyperlink r:id="rId13" w:history="1">
        <w:r w:rsidR="00D94C61" w:rsidRPr="008A1258">
          <w:rPr>
            <w:rStyle w:val="Hipercze"/>
            <w:rFonts w:ascii="Times New Roman" w:hAnsi="Times New Roman" w:cs="Times New Roman"/>
            <w:sz w:val="20"/>
            <w:szCs w:val="20"/>
          </w:rPr>
          <w:t>www.edukacja.barycz.pl</w:t>
        </w:r>
      </w:hyperlink>
      <w:r w:rsidR="00D94C61" w:rsidRPr="008A1258">
        <w:rPr>
          <w:rFonts w:ascii="Times New Roman" w:hAnsi="Times New Roman" w:cs="Times New Roman"/>
          <w:sz w:val="20"/>
          <w:szCs w:val="20"/>
        </w:rPr>
        <w:t xml:space="preserve"> w zakładce instrukcje obsługi.</w:t>
      </w:r>
    </w:p>
    <w:p w:rsidR="00D428D9" w:rsidRDefault="00D428D9" w:rsidP="00D428D9">
      <w:p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 xml:space="preserve">Z każdej szkoły </w:t>
      </w:r>
      <w:r w:rsidR="00D94C61" w:rsidRPr="008A1258">
        <w:rPr>
          <w:rFonts w:ascii="Times New Roman" w:hAnsi="Times New Roman" w:cs="Times New Roman"/>
          <w:b/>
          <w:sz w:val="20"/>
          <w:szCs w:val="20"/>
        </w:rPr>
        <w:t xml:space="preserve">do finału komisja szkolna  </w:t>
      </w:r>
      <w:r w:rsidR="00D94C61" w:rsidRPr="00964E53">
        <w:rPr>
          <w:rFonts w:ascii="Times New Roman" w:hAnsi="Times New Roman" w:cs="Times New Roman"/>
          <w:b/>
          <w:sz w:val="20"/>
          <w:szCs w:val="20"/>
          <w:u w:val="single"/>
        </w:rPr>
        <w:t xml:space="preserve">kwalifikuje </w:t>
      </w:r>
      <w:r w:rsidR="004A0262" w:rsidRPr="00964E53">
        <w:rPr>
          <w:rFonts w:ascii="Times New Roman" w:hAnsi="Times New Roman" w:cs="Times New Roman"/>
          <w:b/>
          <w:sz w:val="20"/>
          <w:szCs w:val="20"/>
          <w:u w:val="single"/>
        </w:rPr>
        <w:t xml:space="preserve">max. </w:t>
      </w:r>
      <w:r w:rsidR="00643D22" w:rsidRPr="00964E53">
        <w:rPr>
          <w:rFonts w:ascii="Times New Roman" w:hAnsi="Times New Roman" w:cs="Times New Roman"/>
          <w:b/>
          <w:sz w:val="20"/>
          <w:szCs w:val="20"/>
          <w:u w:val="single"/>
        </w:rPr>
        <w:t xml:space="preserve">po 3 </w:t>
      </w:r>
      <w:r w:rsidR="00962E68" w:rsidRPr="00964E53">
        <w:rPr>
          <w:rFonts w:ascii="Times New Roman" w:hAnsi="Times New Roman" w:cs="Times New Roman"/>
          <w:b/>
          <w:sz w:val="20"/>
          <w:szCs w:val="20"/>
          <w:u w:val="single"/>
        </w:rPr>
        <w:t xml:space="preserve">prace </w:t>
      </w:r>
      <w:r w:rsidR="00CC15DB" w:rsidRPr="00964E53">
        <w:rPr>
          <w:rFonts w:ascii="Times New Roman" w:hAnsi="Times New Roman" w:cs="Times New Roman"/>
          <w:b/>
          <w:sz w:val="20"/>
          <w:szCs w:val="20"/>
          <w:u w:val="single"/>
        </w:rPr>
        <w:t>z danej</w:t>
      </w:r>
      <w:r w:rsidR="00643D22" w:rsidRPr="00964E53">
        <w:rPr>
          <w:rFonts w:ascii="Times New Roman" w:hAnsi="Times New Roman" w:cs="Times New Roman"/>
          <w:b/>
          <w:sz w:val="20"/>
          <w:szCs w:val="20"/>
          <w:u w:val="single"/>
        </w:rPr>
        <w:t xml:space="preserve"> grupy wiekowej</w:t>
      </w:r>
      <w:r w:rsidR="004A0262" w:rsidRPr="008A1258">
        <w:rPr>
          <w:rFonts w:ascii="Times New Roman" w:hAnsi="Times New Roman" w:cs="Times New Roman"/>
          <w:b/>
          <w:sz w:val="20"/>
          <w:szCs w:val="20"/>
        </w:rPr>
        <w:t xml:space="preserve"> (dla I </w:t>
      </w:r>
      <w:proofErr w:type="spellStart"/>
      <w:r w:rsidR="004A0262" w:rsidRPr="008A1258">
        <w:rPr>
          <w:rFonts w:ascii="Times New Roman" w:hAnsi="Times New Roman" w:cs="Times New Roman"/>
          <w:b/>
          <w:sz w:val="20"/>
          <w:szCs w:val="20"/>
        </w:rPr>
        <w:t>i</w:t>
      </w:r>
      <w:proofErr w:type="spellEnd"/>
      <w:r w:rsidR="004A0262" w:rsidRPr="008A1258">
        <w:rPr>
          <w:rFonts w:ascii="Times New Roman" w:hAnsi="Times New Roman" w:cs="Times New Roman"/>
          <w:b/>
          <w:sz w:val="20"/>
          <w:szCs w:val="20"/>
        </w:rPr>
        <w:t xml:space="preserve"> II grupy wiekowej) </w:t>
      </w:r>
      <w:r w:rsidRPr="008A12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64E53">
        <w:rPr>
          <w:rFonts w:ascii="Times New Roman" w:hAnsi="Times New Roman" w:cs="Times New Roman"/>
          <w:b/>
          <w:sz w:val="20"/>
          <w:szCs w:val="20"/>
        </w:rPr>
        <w:t>prace te należy zamieścić</w:t>
      </w:r>
      <w:r w:rsidR="00D94C61" w:rsidRPr="008A1258">
        <w:rPr>
          <w:rFonts w:ascii="Times New Roman" w:hAnsi="Times New Roman" w:cs="Times New Roman"/>
          <w:b/>
          <w:sz w:val="20"/>
          <w:szCs w:val="20"/>
        </w:rPr>
        <w:t xml:space="preserve"> na p</w:t>
      </w:r>
      <w:r w:rsidR="004A0262" w:rsidRPr="008A1258">
        <w:rPr>
          <w:rFonts w:ascii="Times New Roman" w:hAnsi="Times New Roman" w:cs="Times New Roman"/>
          <w:b/>
          <w:sz w:val="20"/>
          <w:szCs w:val="20"/>
        </w:rPr>
        <w:t>ortalu edukacyjnym</w:t>
      </w:r>
    </w:p>
    <w:p w:rsidR="00C1229D" w:rsidRPr="00C1229D" w:rsidRDefault="00C1229D" w:rsidP="00D428D9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1229D">
        <w:rPr>
          <w:rFonts w:ascii="Times New Roman" w:hAnsi="Times New Roman" w:cs="Times New Roman"/>
          <w:b/>
          <w:sz w:val="20"/>
          <w:szCs w:val="20"/>
        </w:rPr>
        <w:t xml:space="preserve">Prace mogą być </w:t>
      </w:r>
      <w:r w:rsidRPr="00C1229D">
        <w:rPr>
          <w:rFonts w:ascii="Times New Roman" w:hAnsi="Times New Roman" w:cs="Times New Roman"/>
          <w:b/>
          <w:sz w:val="20"/>
          <w:szCs w:val="20"/>
          <w:u w:val="single"/>
        </w:rPr>
        <w:t>wykonane indywidualnie lub przez max 3-osobowe zespoły.</w:t>
      </w:r>
    </w:p>
    <w:p w:rsidR="00AC2529" w:rsidRPr="008A1258" w:rsidRDefault="00AC2529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lastRenderedPageBreak/>
        <w:t>Przy opraco</w:t>
      </w:r>
      <w:r w:rsidR="00A5341D" w:rsidRPr="008A1258">
        <w:rPr>
          <w:rFonts w:ascii="Times New Roman" w:hAnsi="Times New Roman" w:cs="Times New Roman"/>
          <w:sz w:val="20"/>
          <w:szCs w:val="20"/>
        </w:rPr>
        <w:t>wywaniu prac konkursowych można</w:t>
      </w:r>
      <w:r w:rsidRPr="008A1258">
        <w:rPr>
          <w:rFonts w:ascii="Times New Roman" w:hAnsi="Times New Roman" w:cs="Times New Roman"/>
          <w:sz w:val="20"/>
          <w:szCs w:val="20"/>
        </w:rPr>
        <w:t xml:space="preserve"> skorzystać z materiałów i rysunków na portalu  </w:t>
      </w:r>
      <w:hyperlink r:id="rId14" w:history="1">
        <w:r w:rsidRPr="008A1258">
          <w:rPr>
            <w:rStyle w:val="Hipercze"/>
            <w:rFonts w:ascii="Times New Roman" w:hAnsi="Times New Roman" w:cs="Times New Roman"/>
            <w:sz w:val="20"/>
            <w:szCs w:val="20"/>
          </w:rPr>
          <w:t>www.edukacja.barycz.pl</w:t>
        </w:r>
      </w:hyperlink>
      <w:r w:rsidRPr="008A1258">
        <w:rPr>
          <w:rFonts w:ascii="Times New Roman" w:hAnsi="Times New Roman" w:cs="Times New Roman"/>
          <w:sz w:val="20"/>
          <w:szCs w:val="20"/>
        </w:rPr>
        <w:t xml:space="preserve"> oraz własnych rysunków, tekstów i zdjęć.</w:t>
      </w:r>
    </w:p>
    <w:p w:rsidR="00AD2FFD" w:rsidRPr="008A1258" w:rsidRDefault="0070542C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 xml:space="preserve">Przed zamieszczeniem w serwisie edukacja.barycz.pl  prace konkursowe </w:t>
      </w:r>
      <w:r w:rsidRPr="008A1258">
        <w:rPr>
          <w:rFonts w:ascii="Times New Roman" w:hAnsi="Times New Roman" w:cs="Times New Roman"/>
          <w:sz w:val="20"/>
          <w:szCs w:val="20"/>
          <w:u w:val="single"/>
        </w:rPr>
        <w:t>będą weryfikowane</w:t>
      </w:r>
      <w:r w:rsidR="004A0262" w:rsidRPr="008A1258">
        <w:rPr>
          <w:rFonts w:ascii="Times New Roman" w:hAnsi="Times New Roman" w:cs="Times New Roman"/>
          <w:sz w:val="20"/>
          <w:szCs w:val="20"/>
          <w:u w:val="single"/>
        </w:rPr>
        <w:t xml:space="preserve"> przez organizatora </w:t>
      </w:r>
      <w:r w:rsidRPr="008A1258">
        <w:rPr>
          <w:rFonts w:ascii="Times New Roman" w:hAnsi="Times New Roman" w:cs="Times New Roman"/>
          <w:sz w:val="20"/>
          <w:szCs w:val="20"/>
        </w:rPr>
        <w:t xml:space="preserve"> pod kątem poprawności tj.  </w:t>
      </w:r>
    </w:p>
    <w:p w:rsidR="0070542C" w:rsidRPr="008A1258" w:rsidRDefault="0070542C" w:rsidP="00AD2FF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>wł</w:t>
      </w:r>
      <w:r w:rsidR="00E81C19" w:rsidRPr="008A1258">
        <w:rPr>
          <w:rFonts w:ascii="Times New Roman" w:hAnsi="Times New Roman" w:cs="Times New Roman"/>
          <w:sz w:val="20"/>
          <w:szCs w:val="20"/>
        </w:rPr>
        <w:t>aściwego wpisanego</w:t>
      </w:r>
      <w:r w:rsidRPr="008A1258">
        <w:rPr>
          <w:rFonts w:ascii="Times New Roman" w:hAnsi="Times New Roman" w:cs="Times New Roman"/>
          <w:sz w:val="20"/>
          <w:szCs w:val="20"/>
        </w:rPr>
        <w:t xml:space="preserve"> tytuł</w:t>
      </w:r>
      <w:r w:rsidR="00E81C19" w:rsidRPr="008A1258">
        <w:rPr>
          <w:rFonts w:ascii="Times New Roman" w:hAnsi="Times New Roman" w:cs="Times New Roman"/>
          <w:sz w:val="20"/>
          <w:szCs w:val="20"/>
        </w:rPr>
        <w:t>u</w:t>
      </w:r>
      <w:r w:rsidRPr="008A1258">
        <w:rPr>
          <w:rFonts w:ascii="Times New Roman" w:hAnsi="Times New Roman" w:cs="Times New Roman"/>
          <w:sz w:val="20"/>
          <w:szCs w:val="20"/>
        </w:rPr>
        <w:t xml:space="preserve"> pracy </w:t>
      </w:r>
      <w:r w:rsidR="00AD2FFD" w:rsidRPr="008A1258">
        <w:rPr>
          <w:rFonts w:ascii="Times New Roman" w:hAnsi="Times New Roman" w:cs="Times New Roman"/>
          <w:sz w:val="20"/>
          <w:szCs w:val="20"/>
        </w:rPr>
        <w:t xml:space="preserve">: </w:t>
      </w:r>
      <w:r w:rsidRPr="008A1258">
        <w:rPr>
          <w:rFonts w:ascii="Times New Roman" w:hAnsi="Times New Roman" w:cs="Times New Roman"/>
          <w:sz w:val="20"/>
          <w:szCs w:val="20"/>
        </w:rPr>
        <w:t>WIE 2020_</w:t>
      </w:r>
      <w:r w:rsidRPr="008A1258">
        <w:rPr>
          <w:rFonts w:ascii="Times New Roman" w:hAnsi="Times New Roman" w:cs="Times New Roman"/>
          <w:color w:val="FF0000"/>
          <w:sz w:val="20"/>
          <w:szCs w:val="20"/>
        </w:rPr>
        <w:t>tytuł  pracy</w:t>
      </w:r>
      <w:r w:rsidRPr="008A1258">
        <w:rPr>
          <w:rFonts w:ascii="Times New Roman" w:hAnsi="Times New Roman" w:cs="Times New Roman"/>
          <w:sz w:val="20"/>
          <w:szCs w:val="20"/>
        </w:rPr>
        <w:t>_</w:t>
      </w:r>
      <w:r w:rsidR="00E81C19" w:rsidRPr="008A1258">
        <w:rPr>
          <w:rFonts w:ascii="Times New Roman" w:hAnsi="Times New Roman" w:cs="Times New Roman"/>
          <w:sz w:val="20"/>
          <w:szCs w:val="20"/>
        </w:rPr>
        <w:t xml:space="preserve"> </w:t>
      </w:r>
      <w:r w:rsidRPr="008A1258">
        <w:rPr>
          <w:rFonts w:ascii="Times New Roman" w:hAnsi="Times New Roman" w:cs="Times New Roman"/>
          <w:sz w:val="20"/>
          <w:szCs w:val="20"/>
        </w:rPr>
        <w:t>Regionalny Konkurs o Dolinie Baryczy</w:t>
      </w:r>
      <w:r w:rsidR="00AD2FFD" w:rsidRPr="008A1258">
        <w:rPr>
          <w:rFonts w:ascii="Times New Roman" w:hAnsi="Times New Roman" w:cs="Times New Roman"/>
          <w:sz w:val="20"/>
          <w:szCs w:val="20"/>
        </w:rPr>
        <w:t>, autor/ autorzy, szkoła</w:t>
      </w:r>
    </w:p>
    <w:p w:rsidR="00AD2FFD" w:rsidRPr="008A1258" w:rsidRDefault="00AD2FFD" w:rsidP="00AD2FF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>zamieszczenie metryczki i krótkiego opisu pracy</w:t>
      </w:r>
    </w:p>
    <w:p w:rsidR="00AD2FFD" w:rsidRPr="008A1258" w:rsidRDefault="00AD2FFD" w:rsidP="00AD2FF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>poprawnego załączenia pracy (załączniki)</w:t>
      </w:r>
    </w:p>
    <w:p w:rsidR="00E81C19" w:rsidRPr="008A1258" w:rsidRDefault="00E81C19" w:rsidP="00E81C19">
      <w:pPr>
        <w:ind w:left="360"/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>Praca zamieszczona na portalu powinna być poprawna ortograficznie,  stylistycznie i  merytorycznie</w:t>
      </w:r>
      <w:r w:rsidR="002526AB">
        <w:rPr>
          <w:rFonts w:ascii="Times New Roman" w:hAnsi="Times New Roman" w:cs="Times New Roman"/>
          <w:sz w:val="20"/>
          <w:szCs w:val="20"/>
        </w:rPr>
        <w:t xml:space="preserve"> (</w:t>
      </w:r>
      <w:r w:rsidR="004A0262" w:rsidRPr="008A1258">
        <w:rPr>
          <w:rFonts w:ascii="Times New Roman" w:hAnsi="Times New Roman" w:cs="Times New Roman"/>
          <w:sz w:val="20"/>
          <w:szCs w:val="20"/>
        </w:rPr>
        <w:t>odpowiada autor pracy i opiekun)</w:t>
      </w:r>
      <w:r w:rsidRPr="008A12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2E26" w:rsidRPr="00962E68" w:rsidRDefault="007D1AA4" w:rsidP="00962E6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Laureatami konkursu będą</w:t>
      </w:r>
      <w:r w:rsidR="00CE0914" w:rsidRPr="008A1258">
        <w:rPr>
          <w:rFonts w:ascii="Times New Roman" w:hAnsi="Times New Roman" w:cs="Times New Roman"/>
          <w:b/>
          <w:sz w:val="20"/>
          <w:szCs w:val="20"/>
        </w:rPr>
        <w:t xml:space="preserve"> uczniowie,  którzy zajmą I,II, III miejsce w danej kategorii </w:t>
      </w:r>
      <w:r w:rsidR="00962E68">
        <w:rPr>
          <w:rFonts w:ascii="Times New Roman" w:hAnsi="Times New Roman" w:cs="Times New Roman"/>
          <w:b/>
          <w:sz w:val="20"/>
          <w:szCs w:val="20"/>
        </w:rPr>
        <w:t xml:space="preserve">wiekowej        </w:t>
      </w:r>
      <w:r w:rsidR="00682E26" w:rsidRPr="00962E68">
        <w:rPr>
          <w:rFonts w:ascii="Times New Roman" w:hAnsi="Times New Roman" w:cs="Times New Roman"/>
          <w:b/>
          <w:sz w:val="20"/>
          <w:szCs w:val="20"/>
        </w:rPr>
        <w:t xml:space="preserve"> ( I </w:t>
      </w:r>
      <w:proofErr w:type="spellStart"/>
      <w:r w:rsidR="00682E26" w:rsidRPr="00962E68">
        <w:rPr>
          <w:rFonts w:ascii="Times New Roman" w:hAnsi="Times New Roman" w:cs="Times New Roman"/>
          <w:b/>
          <w:sz w:val="20"/>
          <w:szCs w:val="20"/>
        </w:rPr>
        <w:t>i</w:t>
      </w:r>
      <w:proofErr w:type="spellEnd"/>
      <w:r w:rsidR="00682E26" w:rsidRPr="00962E68">
        <w:rPr>
          <w:rFonts w:ascii="Times New Roman" w:hAnsi="Times New Roman" w:cs="Times New Roman"/>
          <w:b/>
          <w:sz w:val="20"/>
          <w:szCs w:val="20"/>
        </w:rPr>
        <w:t xml:space="preserve"> II grupa wiekowa)</w:t>
      </w:r>
    </w:p>
    <w:p w:rsidR="00DC4D96" w:rsidRPr="008A1258" w:rsidRDefault="00DC4D96" w:rsidP="00DC4D96">
      <w:pPr>
        <w:ind w:left="360"/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>W sytuacji uzyskania takiej samej liczby punktów,  komisja zastrzega możliwość przyznania  równoległych miejsc lub nie przyznania np. miejsca III.</w:t>
      </w:r>
    </w:p>
    <w:p w:rsidR="00CE0914" w:rsidRPr="008A1258" w:rsidRDefault="00CE0914" w:rsidP="007A2DC3">
      <w:p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 xml:space="preserve">Nagrody dla laureatów- autorów prac konkursowych (indywidualnie lub </w:t>
      </w:r>
      <w:r w:rsidR="00962E68">
        <w:rPr>
          <w:rFonts w:ascii="Times New Roman" w:hAnsi="Times New Roman" w:cs="Times New Roman"/>
          <w:b/>
          <w:sz w:val="20"/>
          <w:szCs w:val="20"/>
        </w:rPr>
        <w:t>max 3</w:t>
      </w:r>
      <w:r w:rsidRPr="008A1258">
        <w:rPr>
          <w:rFonts w:ascii="Times New Roman" w:hAnsi="Times New Roman" w:cs="Times New Roman"/>
          <w:b/>
          <w:sz w:val="20"/>
          <w:szCs w:val="20"/>
        </w:rPr>
        <w:t>- osobowych zespołów): pomoce edukacyjne o regionie Dolina Baryczy i sprzęt turystyczny</w:t>
      </w:r>
    </w:p>
    <w:p w:rsidR="00AC594D" w:rsidRPr="008A1258" w:rsidRDefault="00783685" w:rsidP="00682E2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Komisja konkursowa</w:t>
      </w:r>
      <w:r w:rsidR="0069699A" w:rsidRPr="008A1258">
        <w:rPr>
          <w:rFonts w:ascii="Times New Roman" w:hAnsi="Times New Roman" w:cs="Times New Roman"/>
          <w:b/>
          <w:sz w:val="20"/>
          <w:szCs w:val="20"/>
        </w:rPr>
        <w:t xml:space="preserve"> oceniająca –prace finalistów, zamieszczone na portalu edukacyjnym,</w:t>
      </w:r>
      <w:r w:rsidRPr="008A1258">
        <w:rPr>
          <w:rFonts w:ascii="Times New Roman" w:hAnsi="Times New Roman" w:cs="Times New Roman"/>
          <w:sz w:val="20"/>
          <w:szCs w:val="20"/>
        </w:rPr>
        <w:t xml:space="preserve"> powołana</w:t>
      </w:r>
      <w:r w:rsidR="0069699A" w:rsidRPr="008A1258">
        <w:rPr>
          <w:rFonts w:ascii="Times New Roman" w:hAnsi="Times New Roman" w:cs="Times New Roman"/>
          <w:sz w:val="20"/>
          <w:szCs w:val="20"/>
        </w:rPr>
        <w:t xml:space="preserve"> zostanie</w:t>
      </w:r>
      <w:r w:rsidRPr="008A1258">
        <w:rPr>
          <w:rFonts w:ascii="Times New Roman" w:hAnsi="Times New Roman" w:cs="Times New Roman"/>
          <w:sz w:val="20"/>
          <w:szCs w:val="20"/>
        </w:rPr>
        <w:t xml:space="preserve"> przez organizatora w konsultacji z koordynatorem WIE</w:t>
      </w:r>
      <w:r w:rsidR="00E65F14" w:rsidRPr="008A1258">
        <w:rPr>
          <w:rFonts w:ascii="Times New Roman" w:hAnsi="Times New Roman" w:cs="Times New Roman"/>
          <w:sz w:val="20"/>
          <w:szCs w:val="20"/>
        </w:rPr>
        <w:t>,</w:t>
      </w:r>
      <w:r w:rsidRPr="008A1258">
        <w:rPr>
          <w:rFonts w:ascii="Times New Roman" w:hAnsi="Times New Roman" w:cs="Times New Roman"/>
          <w:sz w:val="20"/>
          <w:szCs w:val="20"/>
        </w:rPr>
        <w:t xml:space="preserve"> będzie składała się z ekspertów w zakresie</w:t>
      </w:r>
      <w:r w:rsidR="00133BA3" w:rsidRPr="008A1258">
        <w:rPr>
          <w:rFonts w:ascii="Times New Roman" w:hAnsi="Times New Roman" w:cs="Times New Roman"/>
          <w:sz w:val="20"/>
          <w:szCs w:val="20"/>
        </w:rPr>
        <w:t>.</w:t>
      </w:r>
      <w:r w:rsidR="00682E26" w:rsidRPr="008A1258">
        <w:rPr>
          <w:rFonts w:ascii="Times New Roman" w:hAnsi="Times New Roman" w:cs="Times New Roman"/>
          <w:sz w:val="20"/>
          <w:szCs w:val="20"/>
        </w:rPr>
        <w:t xml:space="preserve"> przedstawiciele partnerów, osoby zajmujące się edukacją ekologiczną, opracowywaniem materiałów promocyjnych</w:t>
      </w:r>
    </w:p>
    <w:p w:rsidR="007F202D" w:rsidRPr="008A1258" w:rsidRDefault="00AC594D" w:rsidP="007F202D">
      <w:p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 xml:space="preserve"> K</w:t>
      </w:r>
      <w:r w:rsidR="007F202D" w:rsidRPr="008A1258">
        <w:rPr>
          <w:rFonts w:ascii="Times New Roman" w:hAnsi="Times New Roman" w:cs="Times New Roman"/>
          <w:b/>
          <w:sz w:val="20"/>
          <w:szCs w:val="20"/>
        </w:rPr>
        <w:t>ryteria oceny:</w:t>
      </w:r>
    </w:p>
    <w:p w:rsidR="00AD7809" w:rsidRPr="008A1258" w:rsidRDefault="00783685" w:rsidP="007F202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>s</w:t>
      </w:r>
      <w:r w:rsidR="0098628C" w:rsidRPr="008A1258">
        <w:rPr>
          <w:rFonts w:ascii="Times New Roman" w:hAnsi="Times New Roman" w:cs="Times New Roman"/>
          <w:sz w:val="20"/>
          <w:szCs w:val="20"/>
        </w:rPr>
        <w:t>amodzielność wykonania pracy (</w:t>
      </w:r>
      <w:r w:rsidR="00AD7809" w:rsidRPr="008A1258">
        <w:rPr>
          <w:rFonts w:ascii="Times New Roman" w:hAnsi="Times New Roman" w:cs="Times New Roman"/>
          <w:sz w:val="20"/>
          <w:szCs w:val="20"/>
        </w:rPr>
        <w:t>własne rysunki, zdjęcia, teksty</w:t>
      </w:r>
      <w:r w:rsidR="000E5660">
        <w:rPr>
          <w:rFonts w:ascii="Times New Roman" w:hAnsi="Times New Roman" w:cs="Times New Roman"/>
          <w:sz w:val="20"/>
          <w:szCs w:val="20"/>
        </w:rPr>
        <w:t>, materiały filmowe</w:t>
      </w:r>
      <w:r w:rsidR="00AD7809" w:rsidRPr="008A1258">
        <w:rPr>
          <w:rFonts w:ascii="Times New Roman" w:hAnsi="Times New Roman" w:cs="Times New Roman"/>
          <w:sz w:val="20"/>
          <w:szCs w:val="20"/>
        </w:rPr>
        <w:t xml:space="preserve"> itp.)</w:t>
      </w:r>
    </w:p>
    <w:p w:rsidR="007F202D" w:rsidRPr="008A1258" w:rsidRDefault="00B63FB6" w:rsidP="007F202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 xml:space="preserve">logika </w:t>
      </w:r>
      <w:r w:rsidR="0098628C" w:rsidRPr="008A1258">
        <w:rPr>
          <w:rFonts w:ascii="Times New Roman" w:hAnsi="Times New Roman" w:cs="Times New Roman"/>
          <w:sz w:val="20"/>
          <w:szCs w:val="20"/>
        </w:rPr>
        <w:t xml:space="preserve"> (</w:t>
      </w:r>
      <w:r w:rsidR="00DA42C8" w:rsidRPr="008A1258">
        <w:rPr>
          <w:rFonts w:ascii="Times New Roman" w:hAnsi="Times New Roman" w:cs="Times New Roman"/>
          <w:sz w:val="20"/>
          <w:szCs w:val="20"/>
        </w:rPr>
        <w:t xml:space="preserve">przejrzystość, jasność i zrozumiałość </w:t>
      </w:r>
      <w:r w:rsidR="007F202D" w:rsidRPr="008A1258">
        <w:rPr>
          <w:rFonts w:ascii="Times New Roman" w:hAnsi="Times New Roman" w:cs="Times New Roman"/>
          <w:sz w:val="20"/>
          <w:szCs w:val="20"/>
        </w:rPr>
        <w:t xml:space="preserve"> dla uczestników)</w:t>
      </w:r>
    </w:p>
    <w:p w:rsidR="007F202D" w:rsidRPr="008A1258" w:rsidRDefault="0098628C" w:rsidP="007F202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>ocena treści merytorycznych (</w:t>
      </w:r>
      <w:r w:rsidR="007F202D" w:rsidRPr="008A1258">
        <w:rPr>
          <w:rFonts w:ascii="Times New Roman" w:hAnsi="Times New Roman" w:cs="Times New Roman"/>
          <w:sz w:val="20"/>
          <w:szCs w:val="20"/>
        </w:rPr>
        <w:t>poprawność merytoryczna</w:t>
      </w:r>
      <w:r w:rsidR="00A03275" w:rsidRPr="008A1258">
        <w:rPr>
          <w:rFonts w:ascii="Times New Roman" w:hAnsi="Times New Roman" w:cs="Times New Roman"/>
          <w:sz w:val="20"/>
          <w:szCs w:val="20"/>
        </w:rPr>
        <w:t xml:space="preserve">, </w:t>
      </w:r>
      <w:r w:rsidR="00A23ECF" w:rsidRPr="008A1258">
        <w:rPr>
          <w:rFonts w:ascii="Times New Roman" w:hAnsi="Times New Roman" w:cs="Times New Roman"/>
          <w:sz w:val="20"/>
          <w:szCs w:val="20"/>
        </w:rPr>
        <w:t>powiązana z tematyką związaną z bioróżnorodnością i regionem Doliny Baryczy</w:t>
      </w:r>
      <w:r w:rsidR="007F202D" w:rsidRPr="008A1258">
        <w:rPr>
          <w:rFonts w:ascii="Times New Roman" w:hAnsi="Times New Roman" w:cs="Times New Roman"/>
          <w:sz w:val="20"/>
          <w:szCs w:val="20"/>
        </w:rPr>
        <w:t>)</w:t>
      </w:r>
    </w:p>
    <w:p w:rsidR="007F202D" w:rsidRPr="008A1258" w:rsidRDefault="007F202D" w:rsidP="007F202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 xml:space="preserve">jakość/ w tym </w:t>
      </w:r>
      <w:r w:rsidR="00962E68">
        <w:rPr>
          <w:rFonts w:ascii="Times New Roman" w:hAnsi="Times New Roman" w:cs="Times New Roman"/>
          <w:sz w:val="20"/>
          <w:szCs w:val="20"/>
        </w:rPr>
        <w:t xml:space="preserve">szata graficzna, </w:t>
      </w:r>
      <w:r w:rsidR="00F36EF4" w:rsidRPr="008A1258">
        <w:rPr>
          <w:rFonts w:ascii="Times New Roman" w:hAnsi="Times New Roman" w:cs="Times New Roman"/>
          <w:sz w:val="20"/>
          <w:szCs w:val="20"/>
        </w:rPr>
        <w:t xml:space="preserve">poprawność językowa, estetyka, </w:t>
      </w:r>
      <w:r w:rsidRPr="008A1258">
        <w:rPr>
          <w:rFonts w:ascii="Times New Roman" w:hAnsi="Times New Roman" w:cs="Times New Roman"/>
          <w:sz w:val="20"/>
          <w:szCs w:val="20"/>
        </w:rPr>
        <w:t>podanie źródeł informacji</w:t>
      </w:r>
    </w:p>
    <w:p w:rsidR="00783685" w:rsidRPr="008A1258" w:rsidRDefault="007F202D" w:rsidP="00133BA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>ciekawa forma pracy</w:t>
      </w:r>
      <w:r w:rsidR="00133BA3" w:rsidRPr="008A1258">
        <w:rPr>
          <w:rFonts w:ascii="Times New Roman" w:hAnsi="Times New Roman" w:cs="Times New Roman"/>
          <w:sz w:val="20"/>
          <w:szCs w:val="20"/>
        </w:rPr>
        <w:t xml:space="preserve"> (pomysłowość, kreatywność, wyjątkowość itp.)</w:t>
      </w:r>
    </w:p>
    <w:p w:rsidR="00C33D4B" w:rsidRPr="008A1258" w:rsidRDefault="006204B5" w:rsidP="009A530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Przebieg konkursu:</w:t>
      </w:r>
    </w:p>
    <w:p w:rsidR="00316E79" w:rsidRDefault="00A03275" w:rsidP="00682E26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82E26" w:rsidRPr="008A1258">
        <w:rPr>
          <w:rFonts w:ascii="Times New Roman" w:hAnsi="Times New Roman" w:cs="Times New Roman"/>
          <w:b/>
          <w:sz w:val="20"/>
          <w:szCs w:val="20"/>
        </w:rPr>
        <w:t>I etap</w:t>
      </w:r>
      <w:r w:rsidR="00682E26" w:rsidRPr="008A1258">
        <w:rPr>
          <w:rFonts w:ascii="Times New Roman" w:hAnsi="Times New Roman" w:cs="Times New Roman"/>
          <w:sz w:val="20"/>
          <w:szCs w:val="20"/>
        </w:rPr>
        <w:t xml:space="preserve"> – </w:t>
      </w:r>
      <w:r w:rsidR="00682E26" w:rsidRPr="008A1258">
        <w:rPr>
          <w:rFonts w:ascii="Times New Roman" w:hAnsi="Times New Roman" w:cs="Times New Roman"/>
          <w:b/>
          <w:sz w:val="20"/>
          <w:szCs w:val="20"/>
        </w:rPr>
        <w:t>zaproszenie do udziału</w:t>
      </w:r>
      <w:r w:rsidR="00682E26" w:rsidRPr="008A1258">
        <w:rPr>
          <w:rFonts w:ascii="Times New Roman" w:hAnsi="Times New Roman" w:cs="Times New Roman"/>
          <w:sz w:val="20"/>
          <w:szCs w:val="20"/>
        </w:rPr>
        <w:t xml:space="preserve"> – mailem do szkół DB – wysł</w:t>
      </w:r>
      <w:r w:rsidR="004D406E">
        <w:rPr>
          <w:rFonts w:ascii="Times New Roman" w:hAnsi="Times New Roman" w:cs="Times New Roman"/>
          <w:sz w:val="20"/>
          <w:szCs w:val="20"/>
        </w:rPr>
        <w:t xml:space="preserve">anie regulaminu konkursu   </w:t>
      </w:r>
    </w:p>
    <w:p w:rsidR="00316E79" w:rsidRDefault="00682E26" w:rsidP="00682E26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II etap</w:t>
      </w:r>
      <w:r w:rsidRPr="008A1258">
        <w:rPr>
          <w:rFonts w:ascii="Times New Roman" w:hAnsi="Times New Roman" w:cs="Times New Roman"/>
          <w:sz w:val="20"/>
          <w:szCs w:val="20"/>
        </w:rPr>
        <w:t xml:space="preserve">- </w:t>
      </w:r>
      <w:r w:rsidRPr="008A1258">
        <w:rPr>
          <w:rFonts w:ascii="Times New Roman" w:hAnsi="Times New Roman" w:cs="Times New Roman"/>
          <w:b/>
          <w:sz w:val="20"/>
          <w:szCs w:val="20"/>
        </w:rPr>
        <w:t>zgłoszenie szkół –</w:t>
      </w:r>
      <w:r w:rsidRPr="008A1258">
        <w:rPr>
          <w:rFonts w:ascii="Times New Roman" w:hAnsi="Times New Roman" w:cs="Times New Roman"/>
          <w:sz w:val="20"/>
          <w:szCs w:val="20"/>
        </w:rPr>
        <w:t xml:space="preserve"> karty zgłoszenia od szkół zainteresowanych udziałem w </w:t>
      </w:r>
      <w:r w:rsidR="004D406E">
        <w:rPr>
          <w:rFonts w:ascii="Times New Roman" w:hAnsi="Times New Roman" w:cs="Times New Roman"/>
          <w:sz w:val="20"/>
          <w:szCs w:val="20"/>
        </w:rPr>
        <w:t xml:space="preserve">konkursie </w:t>
      </w:r>
    </w:p>
    <w:p w:rsidR="00A96718" w:rsidRPr="00316E79" w:rsidRDefault="00A96718" w:rsidP="00A96718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16E79">
        <w:rPr>
          <w:rFonts w:ascii="Times New Roman" w:hAnsi="Times New Roman" w:cs="Times New Roman"/>
          <w:b/>
          <w:color w:val="FF0000"/>
          <w:sz w:val="20"/>
          <w:szCs w:val="20"/>
        </w:rPr>
        <w:t>UWAGA</w:t>
      </w:r>
    </w:p>
    <w:p w:rsidR="00A96718" w:rsidRPr="00635662" w:rsidRDefault="00A96718" w:rsidP="00A96718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16E7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W związku z </w:t>
      </w:r>
      <w:r w:rsidR="00316E79" w:rsidRPr="00316E7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pandemią </w:t>
      </w:r>
      <w:proofErr w:type="spellStart"/>
      <w:r w:rsidR="00316E79" w:rsidRPr="00316E79">
        <w:rPr>
          <w:rFonts w:ascii="Times New Roman" w:hAnsi="Times New Roman" w:cs="Times New Roman"/>
          <w:b/>
          <w:color w:val="FF0000"/>
          <w:sz w:val="20"/>
          <w:szCs w:val="20"/>
        </w:rPr>
        <w:t>Covid</w:t>
      </w:r>
      <w:proofErr w:type="spellEnd"/>
      <w:r w:rsidR="00316E79" w:rsidRPr="00316E7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-19 w uzgodnieniu z nauczycielami  zmieniamy  terminarz konkursu</w:t>
      </w:r>
      <w:r w:rsidR="00316E7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od III etapu</w:t>
      </w:r>
      <w:r w:rsidR="00316E79" w:rsidRPr="00316E7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, przesuwając terminy zamieszczania prac konkursowych </w:t>
      </w:r>
      <w:r w:rsidRPr="00316E79"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</w:p>
    <w:p w:rsidR="00A96718" w:rsidRPr="00A96718" w:rsidRDefault="00A96718" w:rsidP="00A96718">
      <w:pPr>
        <w:rPr>
          <w:rFonts w:ascii="Times New Roman" w:hAnsi="Times New Roman" w:cs="Times New Roman"/>
          <w:b/>
          <w:sz w:val="20"/>
          <w:szCs w:val="20"/>
        </w:rPr>
      </w:pPr>
      <w:r w:rsidRPr="00A96718">
        <w:rPr>
          <w:rFonts w:ascii="Times New Roman" w:hAnsi="Times New Roman" w:cs="Times New Roman"/>
          <w:b/>
          <w:sz w:val="20"/>
          <w:szCs w:val="20"/>
        </w:rPr>
        <w:t xml:space="preserve">III etap- przygotowywanie prac konkursowych w szkołach pod opieką nauczycieli- </w:t>
      </w:r>
      <w:r w:rsidRPr="00316E79">
        <w:rPr>
          <w:rFonts w:ascii="Times New Roman" w:hAnsi="Times New Roman" w:cs="Times New Roman"/>
          <w:b/>
          <w:sz w:val="20"/>
          <w:szCs w:val="20"/>
          <w:u w:val="single"/>
        </w:rPr>
        <w:t>etap szkolny</w:t>
      </w:r>
      <w:r w:rsidRPr="00A96718">
        <w:rPr>
          <w:rFonts w:ascii="Times New Roman" w:hAnsi="Times New Roman" w:cs="Times New Roman"/>
          <w:b/>
          <w:sz w:val="20"/>
          <w:szCs w:val="20"/>
        </w:rPr>
        <w:t>- komisje szkolne- wybranie max. 3 najlepszych prac z każdej kategorii wiekowej (I kategoria -</w:t>
      </w:r>
      <w:proofErr w:type="spellStart"/>
      <w:r w:rsidRPr="00A96718">
        <w:rPr>
          <w:rFonts w:ascii="Times New Roman" w:hAnsi="Times New Roman" w:cs="Times New Roman"/>
          <w:b/>
          <w:sz w:val="20"/>
          <w:szCs w:val="20"/>
        </w:rPr>
        <w:t>kl</w:t>
      </w:r>
      <w:proofErr w:type="spellEnd"/>
      <w:r w:rsidRPr="00A96718">
        <w:rPr>
          <w:rFonts w:ascii="Times New Roman" w:hAnsi="Times New Roman" w:cs="Times New Roman"/>
          <w:b/>
          <w:sz w:val="20"/>
          <w:szCs w:val="20"/>
        </w:rPr>
        <w:t xml:space="preserve"> IV-VI i II kategoria kl. VII-VIII_ średnie) i  zamieszczenie przez na portalu www.edukacja.barycz.pl   do 15  października 2020. Weryfikacja formalna</w:t>
      </w:r>
      <w:r w:rsidR="00316E79">
        <w:rPr>
          <w:rFonts w:ascii="Times New Roman" w:hAnsi="Times New Roman" w:cs="Times New Roman"/>
          <w:b/>
          <w:sz w:val="20"/>
          <w:szCs w:val="20"/>
        </w:rPr>
        <w:t xml:space="preserve"> prac do  20 października 2020.</w:t>
      </w:r>
    </w:p>
    <w:p w:rsidR="00A96718" w:rsidRPr="00A96718" w:rsidRDefault="00A96718" w:rsidP="00A96718">
      <w:pPr>
        <w:rPr>
          <w:rFonts w:ascii="Times New Roman" w:hAnsi="Times New Roman" w:cs="Times New Roman"/>
          <w:b/>
          <w:sz w:val="20"/>
          <w:szCs w:val="20"/>
        </w:rPr>
      </w:pPr>
      <w:r w:rsidRPr="00A96718">
        <w:rPr>
          <w:rFonts w:ascii="Times New Roman" w:hAnsi="Times New Roman" w:cs="Times New Roman"/>
          <w:b/>
          <w:sz w:val="20"/>
          <w:szCs w:val="20"/>
        </w:rPr>
        <w:t>IV etap – ocena prac konkursowych przez powołaną ekspercką komisję - przedstawiciele partnerów, osoby zajmujące się edukacją ekologiczną, opracowywaniem materiałów promocyjnych  w termi</w:t>
      </w:r>
      <w:r w:rsidR="00316E79">
        <w:rPr>
          <w:rFonts w:ascii="Times New Roman" w:hAnsi="Times New Roman" w:cs="Times New Roman"/>
          <w:b/>
          <w:sz w:val="20"/>
          <w:szCs w:val="20"/>
        </w:rPr>
        <w:t>nie  do  30 października 2020r.</w:t>
      </w:r>
    </w:p>
    <w:p w:rsidR="00E04340" w:rsidRDefault="00A96718" w:rsidP="00682E26">
      <w:pPr>
        <w:rPr>
          <w:rFonts w:ascii="Times New Roman" w:hAnsi="Times New Roman" w:cs="Times New Roman"/>
          <w:b/>
          <w:sz w:val="20"/>
          <w:szCs w:val="20"/>
        </w:rPr>
      </w:pPr>
      <w:r w:rsidRPr="00A96718">
        <w:rPr>
          <w:rFonts w:ascii="Times New Roman" w:hAnsi="Times New Roman" w:cs="Times New Roman"/>
          <w:b/>
          <w:sz w:val="20"/>
          <w:szCs w:val="20"/>
        </w:rPr>
        <w:lastRenderedPageBreak/>
        <w:t>Do 15 listopada  wyniki konkursu oraz zaznaczone najlepsze prace na portalu www.edukacja.barycz.pl.</w:t>
      </w:r>
    </w:p>
    <w:p w:rsidR="00174C98" w:rsidRPr="008A1258" w:rsidRDefault="00174C98" w:rsidP="00682E26">
      <w:p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Podsumowanie konkursu:</w:t>
      </w:r>
    </w:p>
    <w:p w:rsidR="00783685" w:rsidRPr="008A1258" w:rsidRDefault="00AD7809" w:rsidP="00783685">
      <w:p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>Podz</w:t>
      </w:r>
      <w:r w:rsidR="00133BA3" w:rsidRPr="008A1258">
        <w:rPr>
          <w:rFonts w:ascii="Times New Roman" w:hAnsi="Times New Roman" w:cs="Times New Roman"/>
          <w:sz w:val="20"/>
          <w:szCs w:val="20"/>
        </w:rPr>
        <w:t xml:space="preserve">iękowania dla opiekunów laureatów </w:t>
      </w:r>
      <w:r w:rsidRPr="008A1258">
        <w:rPr>
          <w:rFonts w:ascii="Times New Roman" w:hAnsi="Times New Roman" w:cs="Times New Roman"/>
          <w:sz w:val="20"/>
          <w:szCs w:val="20"/>
        </w:rPr>
        <w:t xml:space="preserve">i komisji konkursowej </w:t>
      </w:r>
      <w:r w:rsidR="00133BA3" w:rsidRPr="008A1258">
        <w:rPr>
          <w:rFonts w:ascii="Times New Roman" w:hAnsi="Times New Roman" w:cs="Times New Roman"/>
          <w:b/>
          <w:sz w:val="20"/>
          <w:szCs w:val="20"/>
        </w:rPr>
        <w:t xml:space="preserve">podczas </w:t>
      </w:r>
      <w:r w:rsidRPr="008A1258">
        <w:rPr>
          <w:rFonts w:ascii="Times New Roman" w:hAnsi="Times New Roman" w:cs="Times New Roman"/>
          <w:b/>
          <w:sz w:val="20"/>
          <w:szCs w:val="20"/>
        </w:rPr>
        <w:t>V</w:t>
      </w:r>
      <w:r w:rsidR="00174C98" w:rsidRPr="008A1258">
        <w:rPr>
          <w:rFonts w:ascii="Times New Roman" w:hAnsi="Times New Roman" w:cs="Times New Roman"/>
          <w:b/>
          <w:sz w:val="20"/>
          <w:szCs w:val="20"/>
        </w:rPr>
        <w:t>I</w:t>
      </w:r>
      <w:r w:rsidRPr="008A1258">
        <w:rPr>
          <w:rFonts w:ascii="Times New Roman" w:hAnsi="Times New Roman" w:cs="Times New Roman"/>
          <w:b/>
          <w:sz w:val="20"/>
          <w:szCs w:val="20"/>
        </w:rPr>
        <w:t xml:space="preserve"> Forum Edukacyjnego</w:t>
      </w:r>
      <w:r w:rsidR="00133BA3" w:rsidRPr="008A1258">
        <w:rPr>
          <w:rFonts w:ascii="Times New Roman" w:hAnsi="Times New Roman" w:cs="Times New Roman"/>
          <w:b/>
          <w:sz w:val="20"/>
          <w:szCs w:val="20"/>
        </w:rPr>
        <w:t xml:space="preserve"> podsumowującego działania w ramach Programu Edukacja dla Doliny Baryczy za rok szkolny </w:t>
      </w:r>
      <w:r w:rsidR="00A03275" w:rsidRPr="008A12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74C98" w:rsidRPr="008A1258">
        <w:rPr>
          <w:rFonts w:ascii="Times New Roman" w:hAnsi="Times New Roman" w:cs="Times New Roman"/>
          <w:b/>
          <w:sz w:val="20"/>
          <w:szCs w:val="20"/>
        </w:rPr>
        <w:t>2019/2020</w:t>
      </w:r>
      <w:r w:rsidR="00133BA3" w:rsidRPr="008A12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74C98" w:rsidRPr="008A1258">
        <w:rPr>
          <w:rFonts w:ascii="Times New Roman" w:hAnsi="Times New Roman" w:cs="Times New Roman"/>
          <w:b/>
          <w:sz w:val="20"/>
          <w:szCs w:val="20"/>
        </w:rPr>
        <w:t>(we wrześniu 2020</w:t>
      </w:r>
      <w:r w:rsidR="00567E31" w:rsidRPr="008A1258">
        <w:rPr>
          <w:rFonts w:ascii="Times New Roman" w:hAnsi="Times New Roman" w:cs="Times New Roman"/>
          <w:b/>
          <w:sz w:val="20"/>
          <w:szCs w:val="20"/>
        </w:rPr>
        <w:t>)</w:t>
      </w:r>
    </w:p>
    <w:p w:rsidR="008A1258" w:rsidRDefault="008A1258" w:rsidP="008A125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Konkurs ma charakter niekomercyjny</w:t>
      </w:r>
    </w:p>
    <w:p w:rsidR="00252FEB" w:rsidRPr="00252FEB" w:rsidRDefault="00252FEB" w:rsidP="00252FEB">
      <w:pPr>
        <w:rPr>
          <w:rFonts w:ascii="Times New Roman" w:hAnsi="Times New Roman" w:cs="Times New Roman"/>
          <w:i/>
          <w:sz w:val="20"/>
          <w:szCs w:val="20"/>
        </w:rPr>
      </w:pPr>
      <w:r w:rsidRPr="00252FEB">
        <w:rPr>
          <w:rFonts w:ascii="Times New Roman" w:hAnsi="Times New Roman" w:cs="Times New Roman"/>
          <w:i/>
          <w:sz w:val="20"/>
          <w:szCs w:val="20"/>
        </w:rPr>
        <w:t xml:space="preserve">Terminy poszczególnych etapów z powodów </w:t>
      </w:r>
      <w:r w:rsidR="0079220E">
        <w:rPr>
          <w:rFonts w:ascii="Times New Roman" w:hAnsi="Times New Roman" w:cs="Times New Roman"/>
          <w:i/>
          <w:sz w:val="20"/>
          <w:szCs w:val="20"/>
        </w:rPr>
        <w:t xml:space="preserve">niezależnych mogą ulec zmianie </w:t>
      </w:r>
      <w:r w:rsidRPr="00252FEB">
        <w:rPr>
          <w:rFonts w:ascii="Times New Roman" w:hAnsi="Times New Roman" w:cs="Times New Roman"/>
          <w:i/>
          <w:sz w:val="20"/>
          <w:szCs w:val="20"/>
        </w:rPr>
        <w:t xml:space="preserve"> informacje będą na bieżąco wysyłane do szkół, które zgłosiły udział w konkursie)</w:t>
      </w:r>
    </w:p>
    <w:p w:rsidR="00133BA3" w:rsidRPr="008A1258" w:rsidRDefault="00783685" w:rsidP="007A2DC3">
      <w:p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ZAPRASZAMY!</w:t>
      </w:r>
      <w:r w:rsidR="00567E31" w:rsidRPr="008A1258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8A1258">
        <w:rPr>
          <w:rFonts w:ascii="Times New Roman" w:eastAsia="Times New Roman" w:hAnsi="Times New Roman" w:cs="Times New Roman"/>
          <w:sz w:val="20"/>
          <w:szCs w:val="20"/>
          <w:lang w:eastAsia="ar-SA"/>
        </w:rPr>
        <w:t>Zespół Organizacyjny Konkursu:</w:t>
      </w:r>
      <w:r w:rsidR="007A2DC3" w:rsidRPr="008A1258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8A12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Stowarzyszenie na Rzecz Edukacji Ekologicznej „Dolina Baryczy’</w:t>
      </w:r>
      <w:r w:rsidRPr="008A12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-  nauczyciele przyrodnicy i historycy.  Informacji udziela: Zofi</w:t>
      </w:r>
      <w:r w:rsidR="00174C98" w:rsidRPr="008A1258">
        <w:rPr>
          <w:rFonts w:ascii="Times New Roman" w:eastAsia="Times New Roman" w:hAnsi="Times New Roman" w:cs="Times New Roman"/>
          <w:sz w:val="20"/>
          <w:szCs w:val="20"/>
          <w:lang w:eastAsia="ar-SA"/>
        </w:rPr>
        <w:t>a Pietryka tel. 606 316 128 lub mail zofiapietryka@op.pl</w:t>
      </w:r>
    </w:p>
    <w:p w:rsidR="00531C61" w:rsidRPr="008A1258" w:rsidRDefault="007F3492" w:rsidP="00531C61">
      <w:p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WAŻNE!</w:t>
      </w:r>
      <w:r w:rsidR="007A2DC3" w:rsidRPr="008A1258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531C61" w:rsidRPr="008A1258">
        <w:rPr>
          <w:rFonts w:ascii="Times New Roman" w:hAnsi="Times New Roman" w:cs="Times New Roman"/>
          <w:b/>
          <w:sz w:val="20"/>
          <w:szCs w:val="20"/>
        </w:rPr>
        <w:t>Przy zamieszczaniu na portalu</w:t>
      </w:r>
      <w:r w:rsidR="00AB19D1" w:rsidRPr="008A12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C12F5" w:rsidRPr="008A1258">
        <w:rPr>
          <w:rFonts w:ascii="Times New Roman" w:hAnsi="Times New Roman" w:cs="Times New Roman"/>
          <w:b/>
          <w:sz w:val="20"/>
          <w:szCs w:val="20"/>
        </w:rPr>
        <w:t xml:space="preserve">zasobu w bazie Wiedzy/WIE </w:t>
      </w:r>
      <w:r w:rsidR="00AB19D1" w:rsidRPr="008A1258">
        <w:rPr>
          <w:rFonts w:ascii="Times New Roman" w:hAnsi="Times New Roman" w:cs="Times New Roman"/>
          <w:b/>
          <w:sz w:val="20"/>
          <w:szCs w:val="20"/>
        </w:rPr>
        <w:t>nal</w:t>
      </w:r>
      <w:r w:rsidR="009C12F5" w:rsidRPr="008A1258">
        <w:rPr>
          <w:rFonts w:ascii="Times New Roman" w:hAnsi="Times New Roman" w:cs="Times New Roman"/>
          <w:b/>
          <w:sz w:val="20"/>
          <w:szCs w:val="20"/>
        </w:rPr>
        <w:t>eży zamieścić :</w:t>
      </w:r>
    </w:p>
    <w:p w:rsidR="00DE1176" w:rsidRPr="008A1258" w:rsidRDefault="007B2831" w:rsidP="00531C61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  <w:u w:val="single"/>
        </w:rPr>
        <w:t>Krótki opis</w:t>
      </w:r>
      <w:r w:rsidRPr="008A1258">
        <w:rPr>
          <w:rFonts w:ascii="Times New Roman" w:hAnsi="Times New Roman" w:cs="Times New Roman"/>
          <w:sz w:val="20"/>
          <w:szCs w:val="20"/>
        </w:rPr>
        <w:t xml:space="preserve"> dotyczący pracy </w:t>
      </w:r>
      <w:r w:rsidR="009C12F5" w:rsidRPr="008A1258">
        <w:rPr>
          <w:rFonts w:ascii="Times New Roman" w:hAnsi="Times New Roman" w:cs="Times New Roman"/>
          <w:sz w:val="20"/>
          <w:szCs w:val="20"/>
        </w:rPr>
        <w:t>(</w:t>
      </w:r>
      <w:r w:rsidR="007C3B65" w:rsidRPr="008A1258">
        <w:rPr>
          <w:rFonts w:ascii="Times New Roman" w:hAnsi="Times New Roman" w:cs="Times New Roman"/>
          <w:sz w:val="20"/>
          <w:szCs w:val="20"/>
        </w:rPr>
        <w:t>krótkie uzasadnienie dlaczego autor/autorzy  wykonali taką prac</w:t>
      </w:r>
      <w:r w:rsidR="00A03275" w:rsidRPr="008A1258">
        <w:rPr>
          <w:rFonts w:ascii="Times New Roman" w:hAnsi="Times New Roman" w:cs="Times New Roman"/>
          <w:sz w:val="20"/>
          <w:szCs w:val="20"/>
        </w:rPr>
        <w:t>ę,</w:t>
      </w:r>
      <w:r w:rsidR="00962E68">
        <w:rPr>
          <w:rFonts w:ascii="Times New Roman" w:hAnsi="Times New Roman" w:cs="Times New Roman"/>
          <w:sz w:val="20"/>
          <w:szCs w:val="20"/>
        </w:rPr>
        <w:t xml:space="preserve">  czego dotyczy </w:t>
      </w:r>
      <w:r w:rsidR="005C4362">
        <w:rPr>
          <w:rFonts w:ascii="Times New Roman" w:hAnsi="Times New Roman" w:cs="Times New Roman"/>
          <w:sz w:val="20"/>
          <w:szCs w:val="20"/>
        </w:rPr>
        <w:t xml:space="preserve">– jaka tematyka została poruszona </w:t>
      </w:r>
      <w:r w:rsidR="00962E68">
        <w:rPr>
          <w:rFonts w:ascii="Times New Roman" w:hAnsi="Times New Roman" w:cs="Times New Roman"/>
          <w:sz w:val="20"/>
          <w:szCs w:val="20"/>
        </w:rPr>
        <w:t>,</w:t>
      </w:r>
      <w:r w:rsidR="00CC15DB">
        <w:rPr>
          <w:rFonts w:ascii="Times New Roman" w:hAnsi="Times New Roman" w:cs="Times New Roman"/>
          <w:sz w:val="20"/>
          <w:szCs w:val="20"/>
        </w:rPr>
        <w:t xml:space="preserve"> zachęcenie do obejrzenia filmu</w:t>
      </w:r>
      <w:r w:rsidR="00962E68">
        <w:rPr>
          <w:rFonts w:ascii="Times New Roman" w:hAnsi="Times New Roman" w:cs="Times New Roman"/>
          <w:sz w:val="20"/>
          <w:szCs w:val="20"/>
        </w:rPr>
        <w:t xml:space="preserve"> </w:t>
      </w:r>
      <w:r w:rsidR="00133BA3" w:rsidRPr="008A1258">
        <w:rPr>
          <w:rFonts w:ascii="Times New Roman" w:hAnsi="Times New Roman" w:cs="Times New Roman"/>
          <w:sz w:val="20"/>
          <w:szCs w:val="20"/>
        </w:rPr>
        <w:t>)</w:t>
      </w:r>
    </w:p>
    <w:p w:rsidR="00531C61" w:rsidRPr="008A1258" w:rsidRDefault="00531C61" w:rsidP="00531C61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 xml:space="preserve">Metryczka </w:t>
      </w:r>
    </w:p>
    <w:p w:rsidR="00531C61" w:rsidRPr="008A1258" w:rsidRDefault="007C3B65" w:rsidP="00531C61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>1.</w:t>
      </w:r>
      <w:r w:rsidR="00531C61" w:rsidRPr="008A1258">
        <w:rPr>
          <w:rFonts w:ascii="Times New Roman" w:hAnsi="Times New Roman" w:cs="Times New Roman"/>
          <w:sz w:val="20"/>
          <w:szCs w:val="20"/>
        </w:rPr>
        <w:t xml:space="preserve">Tytuł pracy: </w:t>
      </w:r>
    </w:p>
    <w:p w:rsidR="00531C61" w:rsidRPr="008A1258" w:rsidRDefault="007C3B65" w:rsidP="00531C61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>2.</w:t>
      </w:r>
      <w:r w:rsidR="009C12F5" w:rsidRPr="008A1258">
        <w:rPr>
          <w:rFonts w:ascii="Times New Roman" w:hAnsi="Times New Roman" w:cs="Times New Roman"/>
          <w:sz w:val="20"/>
          <w:szCs w:val="20"/>
        </w:rPr>
        <w:t xml:space="preserve"> </w:t>
      </w:r>
      <w:r w:rsidR="00531C61" w:rsidRPr="008A1258">
        <w:rPr>
          <w:rFonts w:ascii="Times New Roman" w:hAnsi="Times New Roman" w:cs="Times New Roman"/>
          <w:sz w:val="20"/>
          <w:szCs w:val="20"/>
        </w:rPr>
        <w:t xml:space="preserve">Szkoła: </w:t>
      </w:r>
    </w:p>
    <w:p w:rsidR="00531C61" w:rsidRPr="008A1258" w:rsidRDefault="009C12F5" w:rsidP="00531C61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 xml:space="preserve">3. </w:t>
      </w:r>
      <w:r w:rsidR="00531C61" w:rsidRPr="008A1258">
        <w:rPr>
          <w:rFonts w:ascii="Times New Roman" w:hAnsi="Times New Roman" w:cs="Times New Roman"/>
          <w:sz w:val="20"/>
          <w:szCs w:val="20"/>
        </w:rPr>
        <w:t xml:space="preserve">Imię i nazwisko nauczyciela - opiekuna </w:t>
      </w:r>
      <w:r w:rsidR="00AB19D1" w:rsidRPr="008A1258">
        <w:rPr>
          <w:rFonts w:ascii="Times New Roman" w:hAnsi="Times New Roman" w:cs="Times New Roman"/>
          <w:sz w:val="20"/>
          <w:szCs w:val="20"/>
        </w:rPr>
        <w:t>ucznia/uczniów</w:t>
      </w:r>
      <w:r w:rsidR="00531C61" w:rsidRPr="008A1258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31C61" w:rsidRPr="008A1258" w:rsidTr="00C02C25">
        <w:tc>
          <w:tcPr>
            <w:tcW w:w="4606" w:type="dxa"/>
          </w:tcPr>
          <w:p w:rsidR="00531C61" w:rsidRPr="008A1258" w:rsidRDefault="00531C61" w:rsidP="00C02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258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  <w:r w:rsidR="001873FE" w:rsidRPr="008A1258">
              <w:rPr>
                <w:rFonts w:ascii="Times New Roman" w:hAnsi="Times New Roman" w:cs="Times New Roman"/>
                <w:sz w:val="20"/>
                <w:szCs w:val="20"/>
              </w:rPr>
              <w:t xml:space="preserve"> autora/</w:t>
            </w:r>
            <w:r w:rsidRPr="008A1258">
              <w:rPr>
                <w:rFonts w:ascii="Times New Roman" w:hAnsi="Times New Roman" w:cs="Times New Roman"/>
                <w:sz w:val="20"/>
                <w:szCs w:val="20"/>
              </w:rPr>
              <w:t xml:space="preserve"> autorów pracy :</w:t>
            </w:r>
          </w:p>
        </w:tc>
        <w:tc>
          <w:tcPr>
            <w:tcW w:w="4606" w:type="dxa"/>
          </w:tcPr>
          <w:p w:rsidR="00531C61" w:rsidRPr="008A1258" w:rsidRDefault="00531C61" w:rsidP="00C02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258">
              <w:rPr>
                <w:rFonts w:ascii="Times New Roman" w:hAnsi="Times New Roman" w:cs="Times New Roman"/>
                <w:sz w:val="20"/>
                <w:szCs w:val="20"/>
              </w:rPr>
              <w:t>Jakie zadania wykonywał przy pracy konkursowej?</w:t>
            </w:r>
          </w:p>
        </w:tc>
      </w:tr>
      <w:tr w:rsidR="00531C61" w:rsidRPr="008A1258" w:rsidTr="00C02C25">
        <w:tc>
          <w:tcPr>
            <w:tcW w:w="4606" w:type="dxa"/>
          </w:tcPr>
          <w:p w:rsidR="00531C61" w:rsidRPr="008A1258" w:rsidRDefault="00531C61" w:rsidP="00C02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531C61" w:rsidRPr="008A1258" w:rsidRDefault="00531C61" w:rsidP="00C02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C61" w:rsidRPr="008A1258" w:rsidTr="00C02C25">
        <w:tc>
          <w:tcPr>
            <w:tcW w:w="4606" w:type="dxa"/>
          </w:tcPr>
          <w:p w:rsidR="00531C61" w:rsidRPr="008A1258" w:rsidRDefault="00531C61" w:rsidP="00C02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531C61" w:rsidRPr="008A1258" w:rsidRDefault="00531C61" w:rsidP="00C02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E68" w:rsidRPr="008A1258" w:rsidTr="00C02C25">
        <w:tc>
          <w:tcPr>
            <w:tcW w:w="4606" w:type="dxa"/>
          </w:tcPr>
          <w:p w:rsidR="00962E68" w:rsidRPr="008A1258" w:rsidRDefault="00962E68" w:rsidP="00C02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962E68" w:rsidRPr="008A1258" w:rsidRDefault="00962E68" w:rsidP="00C02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1176" w:rsidRPr="008A1258" w:rsidRDefault="009C12F5" w:rsidP="007F202D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 xml:space="preserve">4. </w:t>
      </w:r>
      <w:r w:rsidR="00531C61" w:rsidRPr="008A1258">
        <w:rPr>
          <w:rFonts w:ascii="Times New Roman" w:hAnsi="Times New Roman" w:cs="Times New Roman"/>
          <w:sz w:val="20"/>
          <w:szCs w:val="20"/>
        </w:rPr>
        <w:t xml:space="preserve">Źródła materiałów wykorzystanych przy pracy: </w:t>
      </w:r>
    </w:p>
    <w:p w:rsidR="00213182" w:rsidRDefault="009C12F5" w:rsidP="007F202D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 xml:space="preserve">5. </w:t>
      </w:r>
      <w:r w:rsidR="00531C61" w:rsidRPr="008A1258">
        <w:rPr>
          <w:rFonts w:ascii="Times New Roman" w:hAnsi="Times New Roman" w:cs="Times New Roman"/>
          <w:sz w:val="20"/>
          <w:szCs w:val="20"/>
        </w:rPr>
        <w:t>Czy w pracy zostały wykorzystane własne materiały (</w:t>
      </w:r>
      <w:r w:rsidR="00CC15DB">
        <w:rPr>
          <w:rFonts w:ascii="Times New Roman" w:hAnsi="Times New Roman" w:cs="Times New Roman"/>
          <w:sz w:val="20"/>
          <w:szCs w:val="20"/>
        </w:rPr>
        <w:t xml:space="preserve">film, </w:t>
      </w:r>
      <w:r w:rsidR="00531C61" w:rsidRPr="008A1258">
        <w:rPr>
          <w:rFonts w:ascii="Times New Roman" w:hAnsi="Times New Roman" w:cs="Times New Roman"/>
          <w:sz w:val="20"/>
          <w:szCs w:val="20"/>
        </w:rPr>
        <w:t xml:space="preserve"> zdjęcia, rysunki, teksty itp.)?  Jeżeli tak to jakie?</w:t>
      </w:r>
    </w:p>
    <w:p w:rsidR="00213182" w:rsidRPr="00213182" w:rsidRDefault="00213182" w:rsidP="002131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</w:t>
      </w:r>
      <w:r w:rsidRPr="0021318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III </w:t>
      </w:r>
      <w:r w:rsidRPr="00213182">
        <w:rPr>
          <w:rFonts w:ascii="Times New Roman" w:hAnsi="Times New Roman" w:cs="Times New Roman"/>
          <w:sz w:val="20"/>
          <w:szCs w:val="20"/>
        </w:rPr>
        <w:t>etapie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21318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zamieszczania) - </w:t>
      </w:r>
      <w:r w:rsidRPr="00213182">
        <w:rPr>
          <w:rFonts w:ascii="Times New Roman" w:hAnsi="Times New Roman" w:cs="Times New Roman"/>
          <w:sz w:val="20"/>
          <w:szCs w:val="20"/>
        </w:rPr>
        <w:t xml:space="preserve">prace mogą być zwracane do poprawy wraz z informacją co należy zmienić. Prace, które nie zostaną poprawione w ciągu max 3 dni nie będą zatwierdzone i jednocześnie dopuszczone do konkursu. Jeżeli będzie prawidłowo, ekspert zaakceptuje do oceny merytorycznej. </w:t>
      </w:r>
    </w:p>
    <w:p w:rsidR="00213182" w:rsidRPr="008A1258" w:rsidRDefault="00213182" w:rsidP="00213182">
      <w:pPr>
        <w:rPr>
          <w:rFonts w:ascii="Times New Roman" w:hAnsi="Times New Roman" w:cs="Times New Roman"/>
          <w:sz w:val="20"/>
          <w:szCs w:val="20"/>
        </w:rPr>
      </w:pPr>
      <w:r w:rsidRPr="00213182">
        <w:rPr>
          <w:rFonts w:ascii="Times New Roman" w:hAnsi="Times New Roman" w:cs="Times New Roman"/>
          <w:sz w:val="20"/>
          <w:szCs w:val="20"/>
        </w:rPr>
        <w:t>UWAGA! Ekspert nie będzie ingerował w treści merytoryczne i logistyczne pracy, gdyż to będzie przedmiotem oceny komisji konkursowej.</w:t>
      </w:r>
    </w:p>
    <w:p w:rsidR="004D406E" w:rsidRDefault="00B8655D" w:rsidP="00B8655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A1258">
        <w:rPr>
          <w:rFonts w:ascii="Times New Roman" w:hAnsi="Times New Roman" w:cs="Times New Roman"/>
          <w:i/>
          <w:sz w:val="20"/>
          <w:szCs w:val="20"/>
        </w:rPr>
        <w:t>Organizator zobowiązuje się do ochrony powierzonych mu danych osobowych przez placówki zgłaszające uczestników zgonie z Rozporządzeniem Parlamentu Europejskiego i Rady (UE) 2016/679 z dnia 27 kwietnia 2016 r. w sprawie ochrony osób fizycznych w związku z przetwarzaniem danych osobowych i w sprawie swobodnego przepływu takich danych oraz uchylenia dyrektywy 95/46/WE (RODO) oraz Ustawą o ochronie danych osobowych z dnia 10 maja 2018r (Dz.U. z 2018r. poz. 1000).</w:t>
      </w:r>
    </w:p>
    <w:p w:rsidR="006A0EAF" w:rsidRDefault="006A0EAF" w:rsidP="00B8655D">
      <w:pPr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:rsidR="004D406E" w:rsidRDefault="004D406E" w:rsidP="00B8655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D406E" w:rsidRDefault="004D406E" w:rsidP="00B8655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D406E" w:rsidRPr="004D406E" w:rsidRDefault="004D406E" w:rsidP="004D406E">
      <w:pPr>
        <w:spacing w:after="332" w:line="324" w:lineRule="auto"/>
        <w:ind w:left="269" w:right="13" w:hanging="10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  <w:r w:rsidRPr="004D406E">
        <w:rPr>
          <w:rFonts w:ascii="Calibri" w:eastAsia="Calibri" w:hAnsi="Calibri" w:cs="Calibri"/>
          <w:b/>
          <w:noProof/>
          <w:color w:val="000000"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3360" behindDoc="1" locked="0" layoutInCell="1" allowOverlap="1" wp14:anchorId="7C721B74" wp14:editId="40943E61">
            <wp:simplePos x="0" y="0"/>
            <wp:positionH relativeFrom="column">
              <wp:posOffset>4234180</wp:posOffset>
            </wp:positionH>
            <wp:positionV relativeFrom="paragraph">
              <wp:posOffset>-233045</wp:posOffset>
            </wp:positionV>
            <wp:extent cx="1828800" cy="420370"/>
            <wp:effectExtent l="0" t="0" r="0" b="0"/>
            <wp:wrapTight wrapText="bothSides">
              <wp:wrapPolygon edited="0">
                <wp:start x="0" y="0"/>
                <wp:lineTo x="0" y="20556"/>
                <wp:lineTo x="21375" y="20556"/>
                <wp:lineTo x="21375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406E">
        <w:rPr>
          <w:rFonts w:ascii="Calibri" w:eastAsia="Calibri" w:hAnsi="Calibri" w:cs="Calibri"/>
          <w:b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64384" behindDoc="1" locked="0" layoutInCell="1" allowOverlap="1" wp14:anchorId="1229F837" wp14:editId="6F241BD0">
            <wp:simplePos x="0" y="0"/>
            <wp:positionH relativeFrom="column">
              <wp:posOffset>2424430</wp:posOffset>
            </wp:positionH>
            <wp:positionV relativeFrom="paragraph">
              <wp:posOffset>-469265</wp:posOffset>
            </wp:positionV>
            <wp:extent cx="859790" cy="853440"/>
            <wp:effectExtent l="0" t="0" r="0" b="3810"/>
            <wp:wrapTight wrapText="bothSides">
              <wp:wrapPolygon edited="0">
                <wp:start x="0" y="0"/>
                <wp:lineTo x="0" y="21214"/>
                <wp:lineTo x="21058" y="21214"/>
                <wp:lineTo x="21058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406E">
        <w:rPr>
          <w:rFonts w:ascii="Calibri" w:eastAsia="Calibri" w:hAnsi="Calibri" w:cs="Calibri"/>
          <w:b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65408" behindDoc="1" locked="0" layoutInCell="1" allowOverlap="1" wp14:anchorId="574BDF7D" wp14:editId="14C9B207">
            <wp:simplePos x="0" y="0"/>
            <wp:positionH relativeFrom="column">
              <wp:posOffset>252730</wp:posOffset>
            </wp:positionH>
            <wp:positionV relativeFrom="paragraph">
              <wp:posOffset>-471170</wp:posOffset>
            </wp:positionV>
            <wp:extent cx="798830" cy="798830"/>
            <wp:effectExtent l="0" t="0" r="1270" b="1270"/>
            <wp:wrapTight wrapText="bothSides">
              <wp:wrapPolygon edited="0">
                <wp:start x="0" y="0"/>
                <wp:lineTo x="0" y="21119"/>
                <wp:lineTo x="21119" y="21119"/>
                <wp:lineTo x="21119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06E" w:rsidRPr="004D406E" w:rsidRDefault="004D406E" w:rsidP="004D406E">
      <w:pPr>
        <w:spacing w:after="332" w:line="324" w:lineRule="auto"/>
        <w:ind w:right="13"/>
        <w:jc w:val="both"/>
        <w:rPr>
          <w:rFonts w:asciiTheme="majorHAnsi" w:eastAsia="Calibri" w:hAnsiTheme="majorHAnsi" w:cs="Calibri"/>
          <w:b/>
          <w:color w:val="000000"/>
          <w:sz w:val="24"/>
          <w:szCs w:val="24"/>
          <w:lang w:eastAsia="pl-PL"/>
        </w:rPr>
      </w:pPr>
      <w:r w:rsidRPr="004D406E">
        <w:rPr>
          <w:rFonts w:asciiTheme="majorHAnsi" w:eastAsia="Calibri" w:hAnsiTheme="majorHAnsi" w:cs="Calibri"/>
          <w:b/>
          <w:color w:val="000000"/>
          <w:sz w:val="24"/>
          <w:szCs w:val="24"/>
          <w:lang w:eastAsia="pl-PL"/>
        </w:rPr>
        <w:t>Propozycje tematyczne dla uczestników konkursu:</w:t>
      </w:r>
    </w:p>
    <w:p w:rsidR="004D406E" w:rsidRPr="004D406E" w:rsidRDefault="004D406E" w:rsidP="004D406E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</w:pPr>
      <w:r w:rsidRPr="004D406E"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  <w:t>REGIONALNY KONKURS O DOLINIE BARYCZY</w:t>
      </w:r>
    </w:p>
    <w:p w:rsidR="004D406E" w:rsidRPr="004D406E" w:rsidRDefault="004D406E" w:rsidP="004D406E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</w:pPr>
      <w:r w:rsidRPr="004D406E"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  <w:t>EDYCJA XXIII</w:t>
      </w:r>
    </w:p>
    <w:p w:rsidR="004D406E" w:rsidRPr="004D406E" w:rsidRDefault="004D406E" w:rsidP="004D406E">
      <w:pPr>
        <w:jc w:val="center"/>
        <w:rPr>
          <w:rFonts w:asciiTheme="majorHAnsi" w:hAnsiTheme="majorHAnsi"/>
          <w:b/>
          <w:color w:val="00B050"/>
          <w:sz w:val="24"/>
          <w:szCs w:val="24"/>
        </w:rPr>
      </w:pPr>
      <w:r w:rsidRPr="004D406E">
        <w:rPr>
          <w:rFonts w:asciiTheme="majorHAnsi" w:hAnsiTheme="majorHAnsi"/>
          <w:b/>
          <w:color w:val="00B050"/>
          <w:sz w:val="24"/>
          <w:szCs w:val="24"/>
        </w:rPr>
        <w:t>„BIORÓŻNORODNOŚĆ”</w:t>
      </w:r>
    </w:p>
    <w:p w:rsidR="004D406E" w:rsidRPr="004D406E" w:rsidRDefault="004D406E" w:rsidP="004D406E">
      <w:pPr>
        <w:jc w:val="center"/>
        <w:rPr>
          <w:rFonts w:asciiTheme="majorHAnsi" w:hAnsiTheme="majorHAnsi" w:cs="Times New Roman"/>
          <w:b/>
          <w:sz w:val="20"/>
          <w:szCs w:val="20"/>
        </w:rPr>
      </w:pPr>
      <w:r w:rsidRPr="004D406E">
        <w:rPr>
          <w:rFonts w:asciiTheme="majorHAnsi" w:hAnsiTheme="majorHAnsi" w:cs="Times New Roman"/>
          <w:sz w:val="20"/>
          <w:szCs w:val="20"/>
        </w:rPr>
        <w:t xml:space="preserve">w ramach </w:t>
      </w:r>
      <w:r w:rsidRPr="004D406E">
        <w:rPr>
          <w:rFonts w:asciiTheme="majorHAnsi" w:hAnsiTheme="majorHAnsi" w:cs="Times New Roman"/>
          <w:b/>
          <w:sz w:val="20"/>
          <w:szCs w:val="20"/>
        </w:rPr>
        <w:t>Wyjątkowych Inicjatyw Edukacyjnych  2020 (WIE IV edycja)</w:t>
      </w:r>
    </w:p>
    <w:p w:rsidR="004D406E" w:rsidRPr="00425004" w:rsidRDefault="004D406E" w:rsidP="004D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25004">
        <w:rPr>
          <w:rFonts w:ascii="Times New Roman" w:eastAsia="Times New Roman" w:hAnsi="Times New Roman" w:cs="Times New Roman"/>
          <w:b/>
          <w:lang w:eastAsia="pl-PL"/>
        </w:rPr>
        <w:t>Wg Konwencji o różnorodności biologicznej</w:t>
      </w:r>
      <w:r w:rsidRPr="00425004">
        <w:rPr>
          <w:rFonts w:ascii="Times New Roman" w:eastAsia="Times New Roman" w:hAnsi="Times New Roman" w:cs="Times New Roman"/>
          <w:lang w:eastAsia="pl-PL"/>
        </w:rPr>
        <w:t>, różnorodność gatunkowa to ,,zróżnicowanie wszystkich żywych organizmów występujących na Ziemi m.in. w ekosystemach lądowych, morskich i innych wodnych, jak też w zespołach ekologicznych, których organizmy te są częścią. Dotyczy to różnorodności wewnątrzgatunkowej i różnorodności na poziomie ekosystemów’’</w:t>
      </w:r>
    </w:p>
    <w:p w:rsidR="004D406E" w:rsidRPr="00425004" w:rsidRDefault="004D406E" w:rsidP="004D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25004">
        <w:rPr>
          <w:rFonts w:ascii="Times New Roman" w:eastAsia="Times New Roman" w:hAnsi="Times New Roman" w:cs="Times New Roman"/>
          <w:lang w:eastAsia="pl-PL"/>
        </w:rPr>
        <w:t>Bioróżnorodność określa liczbę, różnorodność i zmienność organizmów żywych, a także to, w jaki sposób zmieniają się one w czasie i przemieszczają w przestrzeni.</w:t>
      </w:r>
    </w:p>
    <w:p w:rsidR="004D406E" w:rsidRPr="00425004" w:rsidRDefault="004D406E" w:rsidP="004D406E">
      <w:pPr>
        <w:spacing w:after="332" w:line="324" w:lineRule="auto"/>
        <w:ind w:left="269" w:right="13" w:hanging="10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425004">
        <w:rPr>
          <w:rFonts w:ascii="Times New Roman" w:eastAsia="Calibri" w:hAnsi="Times New Roman" w:cs="Times New Roman"/>
          <w:b/>
          <w:color w:val="000000"/>
          <w:lang w:eastAsia="pl-PL"/>
        </w:rPr>
        <w:t>Bioróżnorodność jako gwarancja zachowania równowagi biologicznej w Dolinie Baryczy</w:t>
      </w:r>
    </w:p>
    <w:p w:rsidR="004D406E" w:rsidRPr="00425004" w:rsidRDefault="004D406E" w:rsidP="004D406E">
      <w:pPr>
        <w:numPr>
          <w:ilvl w:val="0"/>
          <w:numId w:val="10"/>
        </w:numPr>
        <w:spacing w:after="332" w:line="324" w:lineRule="auto"/>
        <w:ind w:right="13"/>
        <w:contextualSpacing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425004">
        <w:rPr>
          <w:rFonts w:ascii="Times New Roman" w:eastAsia="Calibri" w:hAnsi="Times New Roman" w:cs="Times New Roman"/>
          <w:b/>
          <w:color w:val="000000"/>
          <w:lang w:eastAsia="pl-PL"/>
        </w:rPr>
        <w:t>Znaczenie bioróżnorodności dla mieszkańców</w:t>
      </w:r>
      <w:r w:rsidRPr="00425004">
        <w:rPr>
          <w:rFonts w:ascii="Times New Roman" w:eastAsia="Calibri" w:hAnsi="Times New Roman" w:cs="Times New Roman"/>
          <w:color w:val="000000"/>
          <w:lang w:eastAsia="pl-PL"/>
        </w:rPr>
        <w:t xml:space="preserve"> – jakie korzyści mamy w związku z „bogactwem” przyrodniczym w Dolinie Baryczy (np. produkty lokalne, rozwój turystyki, edukacja, rekreacja, zdrowie itp.)</w:t>
      </w:r>
    </w:p>
    <w:p w:rsidR="004D406E" w:rsidRPr="00425004" w:rsidRDefault="004D406E" w:rsidP="004D406E">
      <w:pPr>
        <w:numPr>
          <w:ilvl w:val="0"/>
          <w:numId w:val="10"/>
        </w:numPr>
        <w:spacing w:after="332" w:line="324" w:lineRule="auto"/>
        <w:ind w:right="13"/>
        <w:contextualSpacing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425004">
        <w:rPr>
          <w:rFonts w:ascii="Times New Roman" w:eastAsia="Calibri" w:hAnsi="Times New Roman" w:cs="Times New Roman"/>
          <w:b/>
          <w:color w:val="000000"/>
          <w:lang w:eastAsia="pl-PL"/>
        </w:rPr>
        <w:t>Ochrona środowiska</w:t>
      </w:r>
      <w:r w:rsidRPr="00425004">
        <w:rPr>
          <w:rFonts w:ascii="Times New Roman" w:eastAsia="Calibri" w:hAnsi="Times New Roman" w:cs="Times New Roman"/>
          <w:color w:val="000000"/>
          <w:lang w:eastAsia="pl-PL"/>
        </w:rPr>
        <w:t xml:space="preserve"> w tym ochrona gatunkowa, rezerwaty przyrody, pomniki przyrody, Park Krajobrazowy Dolina Baryczy, Obszary Natura 2000 jako sposób na zachowanie bioróżnorodności.</w:t>
      </w:r>
    </w:p>
    <w:p w:rsidR="004D406E" w:rsidRPr="00425004" w:rsidRDefault="004D406E" w:rsidP="004D406E">
      <w:pPr>
        <w:numPr>
          <w:ilvl w:val="0"/>
          <w:numId w:val="10"/>
        </w:numPr>
        <w:spacing w:after="332" w:line="324" w:lineRule="auto"/>
        <w:ind w:right="13"/>
        <w:contextualSpacing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425004">
        <w:rPr>
          <w:rFonts w:ascii="Times New Roman" w:eastAsia="Calibri" w:hAnsi="Times New Roman" w:cs="Times New Roman"/>
          <w:b/>
          <w:color w:val="000000"/>
          <w:lang w:eastAsia="pl-PL"/>
        </w:rPr>
        <w:t>Las jako środowisko życia</w:t>
      </w:r>
      <w:r w:rsidRPr="00425004">
        <w:rPr>
          <w:rFonts w:ascii="Times New Roman" w:eastAsia="Calibri" w:hAnsi="Times New Roman" w:cs="Times New Roman"/>
          <w:color w:val="000000"/>
          <w:lang w:eastAsia="pl-PL"/>
        </w:rPr>
        <w:t xml:space="preserve"> – gospodarka leśna a bioróżnorodność (np. jak leśnicy dbają o zróżnicowanie gatunkowe w lasach DB i jakie to ma znaczenie dla zachowania równowagi biologicznej </w:t>
      </w:r>
      <w:proofErr w:type="spellStart"/>
      <w:r w:rsidRPr="00425004">
        <w:rPr>
          <w:rFonts w:ascii="Times New Roman" w:eastAsia="Calibri" w:hAnsi="Times New Roman" w:cs="Times New Roman"/>
          <w:color w:val="000000"/>
          <w:lang w:eastAsia="pl-PL"/>
        </w:rPr>
        <w:t>itp</w:t>
      </w:r>
      <w:proofErr w:type="spellEnd"/>
      <w:r w:rsidRPr="00425004">
        <w:rPr>
          <w:rFonts w:ascii="Times New Roman" w:eastAsia="Calibri" w:hAnsi="Times New Roman" w:cs="Times New Roman"/>
          <w:color w:val="000000"/>
          <w:lang w:eastAsia="pl-PL"/>
        </w:rPr>
        <w:t>)</w:t>
      </w:r>
    </w:p>
    <w:p w:rsidR="004D406E" w:rsidRPr="00425004" w:rsidRDefault="004D406E" w:rsidP="004D406E">
      <w:pPr>
        <w:numPr>
          <w:ilvl w:val="0"/>
          <w:numId w:val="10"/>
        </w:numPr>
        <w:spacing w:after="332" w:line="324" w:lineRule="auto"/>
        <w:ind w:right="13"/>
        <w:contextualSpacing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425004">
        <w:rPr>
          <w:rFonts w:ascii="Times New Roman" w:eastAsia="Calibri" w:hAnsi="Times New Roman" w:cs="Times New Roman"/>
          <w:b/>
          <w:color w:val="000000"/>
          <w:lang w:eastAsia="pl-PL"/>
        </w:rPr>
        <w:t>Gospodarka rolna</w:t>
      </w:r>
      <w:r w:rsidRPr="00425004">
        <w:rPr>
          <w:rFonts w:ascii="Times New Roman" w:eastAsia="Calibri" w:hAnsi="Times New Roman" w:cs="Times New Roman"/>
          <w:color w:val="000000"/>
          <w:lang w:eastAsia="pl-PL"/>
        </w:rPr>
        <w:t xml:space="preserve"> a zmiany gatunkowe roślin i zwierząt (np. jakie działania pomagają zachować bioróżnorodność a jakie ją ograniczają? Itp.)</w:t>
      </w:r>
    </w:p>
    <w:p w:rsidR="004D406E" w:rsidRPr="00425004" w:rsidRDefault="004D406E" w:rsidP="004D406E">
      <w:pPr>
        <w:numPr>
          <w:ilvl w:val="0"/>
          <w:numId w:val="10"/>
        </w:numPr>
        <w:spacing w:after="332" w:line="324" w:lineRule="auto"/>
        <w:ind w:right="13"/>
        <w:contextualSpacing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425004">
        <w:rPr>
          <w:rFonts w:ascii="Times New Roman" w:eastAsia="Calibri" w:hAnsi="Times New Roman" w:cs="Times New Roman"/>
          <w:b/>
          <w:color w:val="000000"/>
          <w:lang w:eastAsia="pl-PL"/>
        </w:rPr>
        <w:t>Bioróżnorodność wokół nas:</w:t>
      </w:r>
      <w:r w:rsidRPr="00425004">
        <w:rPr>
          <w:rFonts w:ascii="Times New Roman" w:eastAsia="Calibri" w:hAnsi="Times New Roman" w:cs="Times New Roman"/>
          <w:color w:val="000000"/>
          <w:lang w:eastAsia="pl-PL"/>
        </w:rPr>
        <w:t xml:space="preserve"> ogrody, parki, teren wokół szkoły (np. jak można zadbać o zachowanie bioróżnorodności? Trawnik czy kolorowa łąka, rodzime gatunki roślin przyjazne ptakom i owadom, domki dla owadów, stare odmiany drzew owocowych itp.)</w:t>
      </w:r>
    </w:p>
    <w:p w:rsidR="004D406E" w:rsidRPr="00425004" w:rsidRDefault="004D406E" w:rsidP="004D406E">
      <w:pPr>
        <w:numPr>
          <w:ilvl w:val="0"/>
          <w:numId w:val="10"/>
        </w:numPr>
        <w:spacing w:after="332" w:line="324" w:lineRule="auto"/>
        <w:ind w:right="13"/>
        <w:contextualSpacing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425004">
        <w:rPr>
          <w:rFonts w:ascii="Times New Roman" w:eastAsia="Calibri" w:hAnsi="Times New Roman" w:cs="Times New Roman"/>
          <w:b/>
          <w:color w:val="000000"/>
          <w:lang w:eastAsia="pl-PL"/>
        </w:rPr>
        <w:t>Gatunki inwazyjne</w:t>
      </w:r>
      <w:r w:rsidRPr="00425004">
        <w:rPr>
          <w:rFonts w:ascii="Times New Roman" w:eastAsia="Calibri" w:hAnsi="Times New Roman" w:cs="Times New Roman"/>
          <w:color w:val="000000"/>
          <w:lang w:eastAsia="pl-PL"/>
        </w:rPr>
        <w:t xml:space="preserve">  i ich wpływ na bioróżnorodność w DB</w:t>
      </w:r>
    </w:p>
    <w:p w:rsidR="004D406E" w:rsidRPr="00425004" w:rsidRDefault="004D406E" w:rsidP="004D406E">
      <w:pPr>
        <w:numPr>
          <w:ilvl w:val="0"/>
          <w:numId w:val="10"/>
        </w:numPr>
        <w:spacing w:after="332" w:line="324" w:lineRule="auto"/>
        <w:ind w:right="13"/>
        <w:contextualSpacing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425004">
        <w:rPr>
          <w:rFonts w:ascii="Times New Roman" w:eastAsia="Calibri" w:hAnsi="Times New Roman" w:cs="Times New Roman"/>
          <w:b/>
          <w:color w:val="000000"/>
          <w:lang w:eastAsia="pl-PL"/>
        </w:rPr>
        <w:t>Dbałość o czyste środowisko a zachowanie bioróżnorodności</w:t>
      </w:r>
      <w:r w:rsidRPr="00425004">
        <w:rPr>
          <w:rFonts w:ascii="Times New Roman" w:eastAsia="Calibri" w:hAnsi="Times New Roman" w:cs="Times New Roman"/>
          <w:color w:val="000000"/>
          <w:lang w:eastAsia="pl-PL"/>
        </w:rPr>
        <w:t xml:space="preserve"> („dzikie” wysypiska śmieci, segregacja odpadów, oszczędzanie wody i energii itp.)</w:t>
      </w:r>
    </w:p>
    <w:p w:rsidR="00425004" w:rsidRPr="00425004" w:rsidRDefault="004D406E" w:rsidP="00425004">
      <w:pPr>
        <w:numPr>
          <w:ilvl w:val="0"/>
          <w:numId w:val="10"/>
        </w:numPr>
        <w:spacing w:after="332" w:line="324" w:lineRule="auto"/>
        <w:ind w:right="13"/>
        <w:contextualSpacing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425004">
        <w:rPr>
          <w:rFonts w:ascii="Times New Roman" w:eastAsia="Calibri" w:hAnsi="Times New Roman" w:cs="Times New Roman"/>
          <w:b/>
          <w:color w:val="000000"/>
          <w:lang w:eastAsia="pl-PL"/>
        </w:rPr>
        <w:t>Zmiany klimatu a bioróżnorodność</w:t>
      </w:r>
      <w:r w:rsidRPr="00425004">
        <w:rPr>
          <w:rFonts w:ascii="Times New Roman" w:eastAsia="Calibri" w:hAnsi="Times New Roman" w:cs="Times New Roman"/>
          <w:color w:val="000000"/>
          <w:lang w:eastAsia="pl-PL"/>
        </w:rPr>
        <w:t xml:space="preserve"> (wymieranie gatunków, pojawianie się nowych, susze i anomalia pogodowe itp.)</w:t>
      </w:r>
    </w:p>
    <w:p w:rsidR="004D406E" w:rsidRPr="00425004" w:rsidRDefault="004D406E" w:rsidP="004D406E">
      <w:pPr>
        <w:spacing w:after="47" w:line="250" w:lineRule="auto"/>
        <w:ind w:left="269" w:right="45" w:hanging="10"/>
        <w:rPr>
          <w:rFonts w:ascii="Times New Roman" w:eastAsia="Calibri" w:hAnsi="Times New Roman" w:cs="Times New Roman"/>
          <w:b/>
          <w:bCs/>
          <w:color w:val="00B050"/>
          <w:lang w:eastAsia="pl-PL"/>
        </w:rPr>
      </w:pPr>
    </w:p>
    <w:p w:rsidR="004D406E" w:rsidRPr="004D406E" w:rsidRDefault="004D406E" w:rsidP="004D406E">
      <w:pPr>
        <w:spacing w:after="47" w:line="250" w:lineRule="auto"/>
        <w:ind w:left="269" w:right="45" w:hanging="10"/>
        <w:rPr>
          <w:rFonts w:ascii="Calibri" w:eastAsia="Calibri" w:hAnsi="Calibri" w:cs="Calibri"/>
          <w:b/>
          <w:bCs/>
          <w:color w:val="00B050"/>
          <w:sz w:val="20"/>
          <w:lang w:eastAsia="pl-PL"/>
        </w:rPr>
      </w:pPr>
      <w:r w:rsidRPr="004D406E">
        <w:rPr>
          <w:rFonts w:ascii="Calibri" w:eastAsia="Calibri" w:hAnsi="Calibri" w:cs="Calibri"/>
          <w:b/>
          <w:bCs/>
          <w:color w:val="00B050"/>
          <w:sz w:val="20"/>
          <w:lang w:eastAsia="pl-PL"/>
        </w:rPr>
        <w:t>Ważne!</w:t>
      </w:r>
    </w:p>
    <w:p w:rsidR="004D406E" w:rsidRPr="004D406E" w:rsidRDefault="004D406E" w:rsidP="004D406E">
      <w:pPr>
        <w:spacing w:after="47" w:line="250" w:lineRule="auto"/>
        <w:ind w:left="269" w:right="45" w:hanging="10"/>
        <w:rPr>
          <w:rFonts w:ascii="Calibri" w:eastAsia="Calibri" w:hAnsi="Calibri" w:cs="Calibri"/>
          <w:b/>
          <w:bCs/>
          <w:color w:val="00B050"/>
          <w:sz w:val="20"/>
          <w:lang w:eastAsia="pl-PL"/>
        </w:rPr>
      </w:pPr>
      <w:r w:rsidRPr="004D406E">
        <w:rPr>
          <w:rFonts w:ascii="Calibri" w:eastAsia="Calibri" w:hAnsi="Calibri" w:cs="Calibri"/>
          <w:b/>
          <w:bCs/>
          <w:color w:val="00B050"/>
          <w:sz w:val="20"/>
          <w:lang w:eastAsia="pl-PL"/>
        </w:rPr>
        <w:t>https://www.eea.europa.eu/pl/themes/biodiversity/intro</w:t>
      </w:r>
    </w:p>
    <w:p w:rsidR="004D406E" w:rsidRPr="004D406E" w:rsidRDefault="004D406E" w:rsidP="004D406E">
      <w:pPr>
        <w:spacing w:after="47" w:line="250" w:lineRule="auto"/>
        <w:ind w:left="269" w:right="45" w:hanging="10"/>
        <w:rPr>
          <w:rFonts w:ascii="Calibri" w:eastAsia="Calibri" w:hAnsi="Calibri" w:cs="Calibri"/>
          <w:color w:val="00B050"/>
          <w:sz w:val="20"/>
          <w:lang w:eastAsia="pl-PL"/>
        </w:rPr>
      </w:pPr>
      <w:r w:rsidRPr="004D406E">
        <w:rPr>
          <w:rFonts w:ascii="Calibri" w:eastAsia="Calibri" w:hAnsi="Calibri" w:cs="Calibri"/>
          <w:b/>
          <w:bCs/>
          <w:color w:val="00B050"/>
          <w:sz w:val="20"/>
          <w:lang w:eastAsia="pl-PL"/>
        </w:rPr>
        <w:t>Strategia na rzecz różnorodności biologicznej – wizja i cel przewodni</w:t>
      </w:r>
      <w:r w:rsidRPr="004D406E">
        <w:rPr>
          <w:rFonts w:ascii="Calibri" w:eastAsia="Calibri" w:hAnsi="Calibri" w:cs="Calibri"/>
          <w:b/>
          <w:bCs/>
          <w:color w:val="00B050"/>
          <w:sz w:val="20"/>
          <w:lang w:eastAsia="pl-PL"/>
        </w:rPr>
        <w:br/>
        <w:t>Wizja</w:t>
      </w:r>
      <w:r w:rsidRPr="004D406E">
        <w:rPr>
          <w:rFonts w:ascii="Calibri" w:eastAsia="Calibri" w:hAnsi="Calibri" w:cs="Calibri"/>
          <w:b/>
          <w:bCs/>
          <w:color w:val="00B050"/>
          <w:sz w:val="20"/>
          <w:lang w:eastAsia="pl-PL"/>
        </w:rPr>
        <w:br/>
      </w:r>
      <w:r w:rsidRPr="004D406E">
        <w:rPr>
          <w:rFonts w:ascii="Calibri" w:eastAsia="Calibri" w:hAnsi="Calibri" w:cs="Calibri"/>
          <w:color w:val="00B050"/>
          <w:sz w:val="20"/>
          <w:lang w:eastAsia="pl-PL"/>
        </w:rPr>
        <w:t xml:space="preserve">Do 2050 roku różnorodność biologiczna w Unii Europejskiej oraz usługi ekosystemowe, które zapewnia i </w:t>
      </w:r>
      <w:r w:rsidRPr="004D406E">
        <w:rPr>
          <w:rFonts w:ascii="Calibri" w:eastAsia="Calibri" w:hAnsi="Calibri" w:cs="Calibri"/>
          <w:color w:val="00B050"/>
          <w:sz w:val="20"/>
          <w:lang w:eastAsia="pl-PL"/>
        </w:rPr>
        <w:lastRenderedPageBreak/>
        <w:t>które stanowią jej kapitał naturalny, będą chronione, wycenione i zostaną odpowiednio odtworzone ze względu na wartość różnorodności biologicznej samej w sobie oraz ich fundamentalny udział w zapewnianiu dobrobytu człowieka i koniunktury gospodarczej, tak aby uniknąć katastrofalnych zmian wywołanych przez utratę różnorodności biologicznej.</w:t>
      </w:r>
      <w:r w:rsidRPr="004D406E">
        <w:rPr>
          <w:rFonts w:ascii="Calibri" w:eastAsia="Calibri" w:hAnsi="Calibri" w:cs="Calibri"/>
          <w:color w:val="00B050"/>
          <w:sz w:val="20"/>
          <w:lang w:eastAsia="pl-PL"/>
        </w:rPr>
        <w:br/>
      </w:r>
      <w:r w:rsidRPr="004D406E">
        <w:rPr>
          <w:rFonts w:ascii="Calibri" w:eastAsia="Calibri" w:hAnsi="Calibri" w:cs="Calibri"/>
          <w:b/>
          <w:bCs/>
          <w:color w:val="00B050"/>
          <w:sz w:val="20"/>
          <w:lang w:eastAsia="pl-PL"/>
        </w:rPr>
        <w:t>Cel przewodni</w:t>
      </w:r>
      <w:r w:rsidRPr="004D406E">
        <w:rPr>
          <w:rFonts w:ascii="Calibri" w:eastAsia="Calibri" w:hAnsi="Calibri" w:cs="Calibri"/>
          <w:b/>
          <w:bCs/>
          <w:color w:val="00B050"/>
          <w:sz w:val="20"/>
          <w:lang w:eastAsia="pl-PL"/>
        </w:rPr>
        <w:br/>
      </w:r>
      <w:r w:rsidRPr="004D406E">
        <w:rPr>
          <w:rFonts w:ascii="Calibri" w:eastAsia="Calibri" w:hAnsi="Calibri" w:cs="Calibri"/>
          <w:color w:val="00B050"/>
          <w:sz w:val="20"/>
          <w:lang w:eastAsia="pl-PL"/>
        </w:rPr>
        <w:t>Powstrzymanie procesu utraty różnorodności biologicznej i degradacji usług ekosystemowych w UE do 2020 r. oraz przywrócenie ich w możliwie największym stopniu, a także zwiększenie wkładu UE w zapobieganie utracie różnorodności biologicznej na świecie.</w:t>
      </w:r>
    </w:p>
    <w:p w:rsidR="004D406E" w:rsidRPr="004D406E" w:rsidRDefault="004D406E" w:rsidP="004D406E">
      <w:pPr>
        <w:spacing w:after="47" w:line="250" w:lineRule="auto"/>
        <w:ind w:left="269" w:right="45" w:hanging="10"/>
        <w:rPr>
          <w:rFonts w:ascii="Calibri" w:eastAsia="Calibri" w:hAnsi="Calibri" w:cs="Calibri"/>
          <w:color w:val="00B050"/>
          <w:sz w:val="20"/>
          <w:lang w:eastAsia="pl-PL"/>
        </w:rPr>
      </w:pPr>
    </w:p>
    <w:p w:rsidR="004D406E" w:rsidRPr="004D406E" w:rsidRDefault="004D406E" w:rsidP="004D406E">
      <w:pPr>
        <w:spacing w:after="47" w:line="250" w:lineRule="auto"/>
        <w:ind w:left="269" w:right="45" w:hanging="10"/>
        <w:rPr>
          <w:rFonts w:ascii="Calibri" w:eastAsia="Calibri" w:hAnsi="Calibri" w:cs="Calibri"/>
          <w:color w:val="00B050"/>
          <w:sz w:val="20"/>
          <w:lang w:eastAsia="pl-PL"/>
        </w:rPr>
      </w:pPr>
      <w:r w:rsidRPr="004D406E">
        <w:rPr>
          <w:rFonts w:ascii="Calibri" w:eastAsia="Calibri" w:hAnsi="Calibri" w:cs="Calibri"/>
          <w:color w:val="00B050"/>
          <w:sz w:val="20"/>
          <w:lang w:eastAsia="pl-PL"/>
        </w:rPr>
        <w:t xml:space="preserve">UE, jako strona konwencji, jest zobowiązana do wprowadzenia własnej polityki na rzecz różnorodności biologicznej zgodnej z brzmieniem zobowiązań międzynarodowych. Ma to odzwierciedlenie w 7. programie </w:t>
      </w:r>
      <w:proofErr w:type="spellStart"/>
      <w:r w:rsidRPr="004D406E">
        <w:rPr>
          <w:rFonts w:ascii="Calibri" w:eastAsia="Calibri" w:hAnsi="Calibri" w:cs="Calibri"/>
          <w:color w:val="00B050"/>
          <w:sz w:val="20"/>
          <w:lang w:eastAsia="pl-PL"/>
        </w:rPr>
        <w:t>EAPen</w:t>
      </w:r>
      <w:proofErr w:type="spellEnd"/>
      <w:r w:rsidRPr="004D406E">
        <w:rPr>
          <w:rFonts w:ascii="Calibri" w:eastAsia="Calibri" w:hAnsi="Calibri" w:cs="Calibri"/>
          <w:color w:val="00B050"/>
          <w:sz w:val="20"/>
          <w:lang w:eastAsia="pl-PL"/>
        </w:rPr>
        <w:t xml:space="preserve"> i jego celu polityki do 2020 r. oraz wizji na rok 2050. Wizja na rok 2030 przedstawiona w celach zrównoważonego rozwoju ONZ jeszcze bardziej zwiększa i potwierdza  ten proces polityczny , w szczególności w odniesieniu do integracji z politykami sektorowymi</w:t>
      </w:r>
    </w:p>
    <w:p w:rsidR="004D406E" w:rsidRPr="004D406E" w:rsidRDefault="004D406E" w:rsidP="00B8655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D406E" w:rsidRPr="004D406E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183" w:rsidRDefault="002E1183" w:rsidP="006D07D4">
      <w:pPr>
        <w:spacing w:after="0" w:line="240" w:lineRule="auto"/>
      </w:pPr>
      <w:r>
        <w:separator/>
      </w:r>
    </w:p>
  </w:endnote>
  <w:endnote w:type="continuationSeparator" w:id="0">
    <w:p w:rsidR="002E1183" w:rsidRDefault="002E1183" w:rsidP="006D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2594013"/>
      <w:docPartObj>
        <w:docPartGallery w:val="Page Numbers (Bottom of Page)"/>
        <w:docPartUnique/>
      </w:docPartObj>
    </w:sdtPr>
    <w:sdtEndPr/>
    <w:sdtContent>
      <w:p w:rsidR="00713E57" w:rsidRDefault="00713E57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EAF">
          <w:rPr>
            <w:noProof/>
          </w:rPr>
          <w:t>3</w:t>
        </w:r>
        <w:r>
          <w:fldChar w:fldCharType="end"/>
        </w:r>
      </w:p>
    </w:sdtContent>
  </w:sdt>
  <w:p w:rsidR="006D07D4" w:rsidRDefault="006D07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183" w:rsidRDefault="002E1183" w:rsidP="006D07D4">
      <w:pPr>
        <w:spacing w:after="0" w:line="240" w:lineRule="auto"/>
      </w:pPr>
      <w:r>
        <w:separator/>
      </w:r>
    </w:p>
  </w:footnote>
  <w:footnote w:type="continuationSeparator" w:id="0">
    <w:p w:rsidR="002E1183" w:rsidRDefault="002E1183" w:rsidP="006D0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09A8"/>
    <w:multiLevelType w:val="hybridMultilevel"/>
    <w:tmpl w:val="C264FC4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9FF3E46"/>
    <w:multiLevelType w:val="hybridMultilevel"/>
    <w:tmpl w:val="682CD15E"/>
    <w:lvl w:ilvl="0" w:tplc="F29611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56660"/>
    <w:multiLevelType w:val="hybridMultilevel"/>
    <w:tmpl w:val="6F523AF0"/>
    <w:lvl w:ilvl="0" w:tplc="5E181B2A">
      <w:start w:val="1"/>
      <w:numFmt w:val="decimal"/>
      <w:lvlText w:val="%1."/>
      <w:lvlJc w:val="left"/>
      <w:pPr>
        <w:ind w:left="9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9" w:hanging="360"/>
      </w:p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3">
    <w:nsid w:val="25E615CC"/>
    <w:multiLevelType w:val="hybridMultilevel"/>
    <w:tmpl w:val="C554B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C1A7C"/>
    <w:multiLevelType w:val="hybridMultilevel"/>
    <w:tmpl w:val="AE4409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40B5D"/>
    <w:multiLevelType w:val="hybridMultilevel"/>
    <w:tmpl w:val="2C0C3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E1919"/>
    <w:multiLevelType w:val="hybridMultilevel"/>
    <w:tmpl w:val="D1BCB6A8"/>
    <w:lvl w:ilvl="0" w:tplc="131460B0">
      <w:start w:val="1"/>
      <w:numFmt w:val="upperRoman"/>
      <w:lvlText w:val="%1&gt;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10B57"/>
    <w:multiLevelType w:val="hybridMultilevel"/>
    <w:tmpl w:val="CB169116"/>
    <w:lvl w:ilvl="0" w:tplc="DF4AB1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C6FA1"/>
    <w:multiLevelType w:val="hybridMultilevel"/>
    <w:tmpl w:val="538807FE"/>
    <w:lvl w:ilvl="0" w:tplc="B262C5C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BD4780"/>
    <w:multiLevelType w:val="hybridMultilevel"/>
    <w:tmpl w:val="FB1E7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12"/>
    <w:rsid w:val="00083E0F"/>
    <w:rsid w:val="00086911"/>
    <w:rsid w:val="000C13CA"/>
    <w:rsid w:val="000D2ECF"/>
    <w:rsid w:val="000E5660"/>
    <w:rsid w:val="001013CB"/>
    <w:rsid w:val="001142CF"/>
    <w:rsid w:val="00124E01"/>
    <w:rsid w:val="00133496"/>
    <w:rsid w:val="00133BA3"/>
    <w:rsid w:val="001372B3"/>
    <w:rsid w:val="00174C98"/>
    <w:rsid w:val="00185B9C"/>
    <w:rsid w:val="001873FE"/>
    <w:rsid w:val="00193C29"/>
    <w:rsid w:val="001C50A3"/>
    <w:rsid w:val="001F5D03"/>
    <w:rsid w:val="00213182"/>
    <w:rsid w:val="00217512"/>
    <w:rsid w:val="00221006"/>
    <w:rsid w:val="00224001"/>
    <w:rsid w:val="002504D0"/>
    <w:rsid w:val="002526AB"/>
    <w:rsid w:val="00252FEB"/>
    <w:rsid w:val="002A5786"/>
    <w:rsid w:val="002B24C8"/>
    <w:rsid w:val="002C0C92"/>
    <w:rsid w:val="002D6987"/>
    <w:rsid w:val="002E1183"/>
    <w:rsid w:val="002F4BEB"/>
    <w:rsid w:val="00316E79"/>
    <w:rsid w:val="00345F59"/>
    <w:rsid w:val="003C3F31"/>
    <w:rsid w:val="003D3156"/>
    <w:rsid w:val="00414526"/>
    <w:rsid w:val="00425004"/>
    <w:rsid w:val="00441731"/>
    <w:rsid w:val="00446B80"/>
    <w:rsid w:val="004534B3"/>
    <w:rsid w:val="00481468"/>
    <w:rsid w:val="00491AEC"/>
    <w:rsid w:val="004A0262"/>
    <w:rsid w:val="004D406E"/>
    <w:rsid w:val="004D7B8A"/>
    <w:rsid w:val="004F1007"/>
    <w:rsid w:val="00531C61"/>
    <w:rsid w:val="0054206F"/>
    <w:rsid w:val="0054324F"/>
    <w:rsid w:val="00567E31"/>
    <w:rsid w:val="00584F7A"/>
    <w:rsid w:val="00592092"/>
    <w:rsid w:val="005C4362"/>
    <w:rsid w:val="005D256F"/>
    <w:rsid w:val="005D6C66"/>
    <w:rsid w:val="005F6229"/>
    <w:rsid w:val="00614C2C"/>
    <w:rsid w:val="006204B5"/>
    <w:rsid w:val="00635662"/>
    <w:rsid w:val="00643D22"/>
    <w:rsid w:val="0066468A"/>
    <w:rsid w:val="00667724"/>
    <w:rsid w:val="00682E26"/>
    <w:rsid w:val="00694ADC"/>
    <w:rsid w:val="0069699A"/>
    <w:rsid w:val="006A0EAF"/>
    <w:rsid w:val="006C3864"/>
    <w:rsid w:val="006D07D4"/>
    <w:rsid w:val="0070542C"/>
    <w:rsid w:val="00713E57"/>
    <w:rsid w:val="00730EBB"/>
    <w:rsid w:val="0074781A"/>
    <w:rsid w:val="00760C08"/>
    <w:rsid w:val="00775795"/>
    <w:rsid w:val="0077694F"/>
    <w:rsid w:val="00783685"/>
    <w:rsid w:val="0079220E"/>
    <w:rsid w:val="007A2DC3"/>
    <w:rsid w:val="007B2831"/>
    <w:rsid w:val="007C3B65"/>
    <w:rsid w:val="007D1AA4"/>
    <w:rsid w:val="007F202D"/>
    <w:rsid w:val="007F3492"/>
    <w:rsid w:val="00862436"/>
    <w:rsid w:val="00870682"/>
    <w:rsid w:val="008718A9"/>
    <w:rsid w:val="008965A7"/>
    <w:rsid w:val="008A1258"/>
    <w:rsid w:val="008E785C"/>
    <w:rsid w:val="00904775"/>
    <w:rsid w:val="00905A6D"/>
    <w:rsid w:val="00962E68"/>
    <w:rsid w:val="00964E53"/>
    <w:rsid w:val="00977D3E"/>
    <w:rsid w:val="0098453C"/>
    <w:rsid w:val="0098628C"/>
    <w:rsid w:val="009A5305"/>
    <w:rsid w:val="009C12F5"/>
    <w:rsid w:val="00A03275"/>
    <w:rsid w:val="00A07939"/>
    <w:rsid w:val="00A1433F"/>
    <w:rsid w:val="00A14386"/>
    <w:rsid w:val="00A23ECF"/>
    <w:rsid w:val="00A5341D"/>
    <w:rsid w:val="00A6115F"/>
    <w:rsid w:val="00A920D9"/>
    <w:rsid w:val="00A96718"/>
    <w:rsid w:val="00AA6EE2"/>
    <w:rsid w:val="00AB19D1"/>
    <w:rsid w:val="00AC1268"/>
    <w:rsid w:val="00AC2529"/>
    <w:rsid w:val="00AC594D"/>
    <w:rsid w:val="00AC7275"/>
    <w:rsid w:val="00AD2FFD"/>
    <w:rsid w:val="00AD572E"/>
    <w:rsid w:val="00AD7809"/>
    <w:rsid w:val="00B04EFC"/>
    <w:rsid w:val="00B41A13"/>
    <w:rsid w:val="00B576B9"/>
    <w:rsid w:val="00B6281A"/>
    <w:rsid w:val="00B63FB6"/>
    <w:rsid w:val="00B8655D"/>
    <w:rsid w:val="00BD5281"/>
    <w:rsid w:val="00C1229D"/>
    <w:rsid w:val="00C33D4B"/>
    <w:rsid w:val="00C60F1A"/>
    <w:rsid w:val="00CA703F"/>
    <w:rsid w:val="00CC15DB"/>
    <w:rsid w:val="00CE0914"/>
    <w:rsid w:val="00CE68FE"/>
    <w:rsid w:val="00D04769"/>
    <w:rsid w:val="00D428D9"/>
    <w:rsid w:val="00D47DE5"/>
    <w:rsid w:val="00D71848"/>
    <w:rsid w:val="00D74EEA"/>
    <w:rsid w:val="00D84BDA"/>
    <w:rsid w:val="00D90941"/>
    <w:rsid w:val="00D94C61"/>
    <w:rsid w:val="00D96009"/>
    <w:rsid w:val="00DA42C8"/>
    <w:rsid w:val="00DC4D96"/>
    <w:rsid w:val="00DD6DBD"/>
    <w:rsid w:val="00DE1176"/>
    <w:rsid w:val="00E04340"/>
    <w:rsid w:val="00E65F14"/>
    <w:rsid w:val="00E81C19"/>
    <w:rsid w:val="00EA13EC"/>
    <w:rsid w:val="00EA7086"/>
    <w:rsid w:val="00ED278A"/>
    <w:rsid w:val="00EE2D4F"/>
    <w:rsid w:val="00EF2C71"/>
    <w:rsid w:val="00F3608F"/>
    <w:rsid w:val="00F36EF4"/>
    <w:rsid w:val="00F5136D"/>
    <w:rsid w:val="00F5321B"/>
    <w:rsid w:val="00F67C90"/>
    <w:rsid w:val="00FA0231"/>
    <w:rsid w:val="00FB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751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202D"/>
    <w:pPr>
      <w:ind w:left="720"/>
      <w:contextualSpacing/>
    </w:pPr>
  </w:style>
  <w:style w:type="table" w:styleId="Tabela-Siatka">
    <w:name w:val="Table Grid"/>
    <w:basedOn w:val="Standardowy"/>
    <w:uiPriority w:val="59"/>
    <w:rsid w:val="00DA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7D4"/>
  </w:style>
  <w:style w:type="paragraph" w:styleId="Stopka">
    <w:name w:val="footer"/>
    <w:basedOn w:val="Normalny"/>
    <w:link w:val="StopkaZnak"/>
    <w:uiPriority w:val="99"/>
    <w:unhideWhenUsed/>
    <w:rsid w:val="006D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751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202D"/>
    <w:pPr>
      <w:ind w:left="720"/>
      <w:contextualSpacing/>
    </w:pPr>
  </w:style>
  <w:style w:type="table" w:styleId="Tabela-Siatka">
    <w:name w:val="Table Grid"/>
    <w:basedOn w:val="Standardowy"/>
    <w:uiPriority w:val="59"/>
    <w:rsid w:val="00DA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7D4"/>
  </w:style>
  <w:style w:type="paragraph" w:styleId="Stopka">
    <w:name w:val="footer"/>
    <w:basedOn w:val="Normalny"/>
    <w:link w:val="StopkaZnak"/>
    <w:uiPriority w:val="99"/>
    <w:unhideWhenUsed/>
    <w:rsid w:val="006D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kacja.barycz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dukacja.barycz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edukacja.bary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DC0AD-4773-4140-BD3D-89440E79F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1585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7</cp:revision>
  <cp:lastPrinted>2020-01-23T08:26:00Z</cp:lastPrinted>
  <dcterms:created xsi:type="dcterms:W3CDTF">2020-10-19T13:50:00Z</dcterms:created>
  <dcterms:modified xsi:type="dcterms:W3CDTF">2020-10-19T16:50:00Z</dcterms:modified>
</cp:coreProperties>
</file>