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rPr/>
      </w:pPr>
      <w:r>
        <w:rPr/>
        <w:t xml:space="preserve">Oświadczam, że przysługują mi wyłączne i nieograniczone prawa autorskie do materiału 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  <w:t xml:space="preserve">pt.……………………………………………………………………………………………………………………….., zgłoszonego do inicjatywy edukacyjnej pod tytułem: </w:t>
      </w:r>
      <w:r>
        <w:rPr>
          <w:rFonts w:cs="Times New Roman" w:ascii="Times New Roman" w:hAnsi="Times New Roman"/>
          <w:b/>
          <w:sz w:val="24"/>
          <w:szCs w:val="24"/>
        </w:rPr>
        <w:t>Regionalnego Konkursu o Dolinie Baryczy pt.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eastAsia="Arial" w:cs="Times New Roman" w:ascii="Times New Roman" w:hAnsi="Times New Roman"/>
          <w:b/>
          <w:color w:val="069A2E"/>
          <w:sz w:val="24"/>
          <w:szCs w:val="24"/>
        </w:rPr>
        <w:t>Odkryj Dolinę Baryczy- projektowanie przez dzieci i młodzież szkolną wycieczek po regionie”</w:t>
      </w:r>
      <w:r>
        <w:rPr>
          <w:rFonts w:cs="Times New Roman" w:ascii="Times New Roman" w:hAnsi="Times New Roman"/>
          <w:b/>
          <w:color w:val="069A2E"/>
          <w:sz w:val="24"/>
          <w:szCs w:val="24"/>
        </w:rPr>
        <w:t>”</w:t>
      </w:r>
      <w:r>
        <w:rPr>
          <w:rFonts w:cs="Times New Roman" w:ascii="Times New Roman" w:hAnsi="Times New Roman"/>
          <w:color w:val="069A2E"/>
          <w:sz w:val="24"/>
          <w:szCs w:val="24"/>
        </w:rPr>
        <w:t>.</w:t>
      </w:r>
      <w:r>
        <w:rPr/>
        <w:t xml:space="preserve"> w ramach WIE 202</w:t>
      </w:r>
      <w:r>
        <w:rPr/>
        <w:t>2</w:t>
      </w:r>
      <w:r>
        <w:rPr/>
        <w:t>, którego organizatorem jest  Stowarzyszenie na rzecz Edukacji Ekologicznej „Dolina Baryczy”</w:t>
      </w:r>
    </w:p>
    <w:p>
      <w:pPr>
        <w:pStyle w:val="ListParagraph"/>
        <w:ind w:left="1080" w:hanging="0"/>
        <w:rPr/>
      </w:pPr>
      <w:r>
        <w:rPr/>
        <w:t>wypełniają odpowiednio:</w:t>
      </w:r>
    </w:p>
    <w:p>
      <w:pPr>
        <w:pStyle w:val="ListParagraph"/>
        <w:ind w:left="1080" w:hanging="0"/>
        <w:rPr>
          <w:u w:val="single"/>
        </w:rPr>
      </w:pPr>
      <w:r>
        <w:rPr>
          <w:u w:val="single"/>
        </w:rPr>
        <w:t>OSOBY DOROSŁE</w:t>
      </w:r>
    </w:p>
    <w:p>
      <w:pPr>
        <w:pStyle w:val="ListParagraph"/>
        <w:rPr/>
      </w:pPr>
      <w:r>
        <w:rPr/>
        <w:t xml:space="preserve">2. Wyrażam zgodę na przetwarzanie moich danych osobowych na potrzeby promocji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konkursu ......................................................................................... (podpis osoby dorosłej).</w:t>
      </w:r>
    </w:p>
    <w:p>
      <w:pPr>
        <w:pStyle w:val="ListParagraph"/>
        <w:rPr/>
      </w:pPr>
      <w:r>
        <w:rPr/>
        <w:t>3. Niniejszym wyrażam zgodę na używanie i rozpowszechnianie materiałów zawierających mój wizerunek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 xml:space="preserve">- </w:t>
      </w:r>
      <w:r>
        <w:rPr>
          <w:u w:val="single"/>
        </w:rPr>
        <w:t>w przypadku osób niepełnoletnich</w:t>
      </w:r>
      <w:r>
        <w:rPr/>
        <w:t>:</w:t>
      </w:r>
    </w:p>
    <w:p>
      <w:pPr>
        <w:pStyle w:val="ListParagraph"/>
        <w:rPr/>
      </w:pPr>
      <w:r>
        <w:rPr/>
        <w:t xml:space="preserve">1. Oświadczam, że mojemu niepełnoletniemu synowi/córce ….................................................. (imię i nazwisko dziecka) przysługują wyłączne i nieograniczone prawa autorskie do materiału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 xml:space="preserve">pt. ………………………………………………………………..………………………………………………., zgłoszonego do inicjatywy edukacyjnej pt.:  </w:t>
      </w:r>
      <w:r>
        <w:rPr>
          <w:rFonts w:cs="Times New Roman" w:ascii="Times New Roman" w:hAnsi="Times New Roman"/>
          <w:b/>
          <w:sz w:val="24"/>
          <w:szCs w:val="24"/>
        </w:rPr>
        <w:t>Regionalnego Konkursu o Dolinie Baryczy pt.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eastAsia="Arial" w:cs="Times New Roman" w:ascii="Times New Roman" w:hAnsi="Times New Roman"/>
          <w:b/>
          <w:color w:val="069A2E"/>
          <w:sz w:val="24"/>
          <w:szCs w:val="24"/>
        </w:rPr>
        <w:t>Odkryj Dolinę Baryczy- projektowanie przez dzieci i młodzież szkolną wycieczek po regionie”</w:t>
      </w:r>
      <w:r>
        <w:rPr>
          <w:rFonts w:cs="Times New Roman" w:ascii="Times New Roman" w:hAnsi="Times New Roman"/>
          <w:b/>
          <w:color w:val="069A2E"/>
          <w:sz w:val="24"/>
          <w:szCs w:val="24"/>
        </w:rPr>
        <w:t>”</w:t>
      </w:r>
      <w:r>
        <w:rPr>
          <w:rFonts w:cs="Times New Roman" w:ascii="Times New Roman" w:hAnsi="Times New Roman"/>
          <w:color w:val="069A2E"/>
          <w:sz w:val="24"/>
          <w:szCs w:val="24"/>
        </w:rPr>
        <w:t>.</w:t>
      </w:r>
      <w:r>
        <w:rPr/>
        <w:t>w ramach WIE 202</w:t>
      </w:r>
      <w:bookmarkStart w:id="0" w:name="_GoBack"/>
      <w:bookmarkEnd w:id="0"/>
      <w:r>
        <w:rPr/>
        <w:t>2</w:t>
      </w:r>
      <w:r>
        <w:rPr/>
        <w:t>, którego organizatorem jest  Stowarzyszenie na rzecz Edukacji Ekologicznej „Dolina Baryczy”</w:t>
      </w:r>
    </w:p>
    <w:p>
      <w:pPr>
        <w:pStyle w:val="ListParagraph"/>
        <w:rPr/>
      </w:pPr>
      <w:r>
        <w:rPr/>
        <w:t xml:space="preserve">2. Wyrażam zgodę na przetwarzanie danych osobowych mojego niepełnoletniego syna/córki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…</w:t>
      </w:r>
      <w:r>
        <w:rPr/>
        <w:t xml:space="preserve">....................................................................................................... (imię i nazwisko dziecka)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na potrzeby promocji inicjatywy ............................................ (podpis rodzica/opiekuna prawnego).</w:t>
      </w:r>
    </w:p>
    <w:p>
      <w:pPr>
        <w:pStyle w:val="ListParagraph"/>
        <w:rPr/>
      </w:pPr>
      <w:r>
        <w:rPr/>
        <w:t xml:space="preserve">3. Niniejszym wyrażam zgodę na używanie i rozpowszechnianie materiałów zawierających 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wizerunek mojego dziecka…………………………………………………………………..przez organizatora w.w. inicjatywy dla celów promocyjnych, informacyjnych, reklamowych. Niniejsza zgoda nie jest ograniczona czasowo, ani terytorialnie. Zrzekam się niniejszym wszelkich roszczeń, z tytułu wykorzystania wizerunku mojego dziecka na potrzeby jak w oświadczeniu.</w:t>
      </w:r>
    </w:p>
    <w:p>
      <w:pPr>
        <w:pStyle w:val="ListParagraph"/>
        <w:rPr>
          <w:rFonts w:cs="Helvetica"/>
          <w:iCs/>
          <w:shd w:fill="FFFFFF" w:val="clear"/>
        </w:rPr>
      </w:pPr>
      <w:r>
        <w:rPr/>
        <w:t xml:space="preserve">4. </w:t>
      </w:r>
      <w:r>
        <w:rPr>
          <w:rFonts w:cs="Helvetica"/>
          <w:shd w:fill="FFFFFF" w:val="clear"/>
        </w:rPr>
        <w:t xml:space="preserve">Z chwilą doręczenia Organizatorowi pracy związanej z inicjatywą edukacyjną, Organizator nabywa </w:t>
      </w:r>
      <w:r>
        <w:rPr>
          <w:rStyle w:val="Strong"/>
          <w:rFonts w:cs="Helvetica"/>
          <w:b w:val="false"/>
          <w:shd w:fill="FFFFFF" w:val="clear"/>
        </w:rPr>
        <w:t>licencję niewyłączną</w:t>
      </w:r>
      <w:r>
        <w:rPr>
          <w:rStyle w:val="Appleconvertedspace"/>
          <w:rFonts w:cs="Helvetica"/>
          <w:b/>
          <w:shd w:fill="FFFFFF" w:val="clear"/>
        </w:rPr>
        <w:t> </w:t>
      </w:r>
      <w:r>
        <w:rPr>
          <w:rFonts w:cs="Helvetica"/>
          <w:shd w:fill="FFFFFF" w:val="clear"/>
        </w:rPr>
        <w:t>upoważniającą Organizatora do nieodpłatnego korzystania z majątkowych praw autorskich do pracy konkursowej na następujących polach eksploatacji:</w:t>
      </w:r>
      <w:r>
        <w:rPr>
          <w:rFonts w:cs="Helvetica"/>
          <w:iCs/>
          <w:shd w:fill="FFFFFF" w:val="clear"/>
        </w:rPr>
        <w:t xml:space="preserve"> </w:t>
      </w:r>
    </w:p>
    <w:p>
      <w:pPr>
        <w:pStyle w:val="ListParagraph"/>
        <w:rPr/>
      </w:pPr>
      <w:r>
        <w:rPr>
          <w:rFonts w:cs="Helvetica"/>
          <w:iCs/>
          <w:shd w:fill="FFFFFF" w:val="clear"/>
        </w:rPr>
        <w:t>a) w zakresie utrwalania i zwielokrotniania utworu – wytwarzanie określoną</w:t>
      </w:r>
      <w:r>
        <w:rPr>
          <w:rStyle w:val="Appleconvertedspace"/>
          <w:rFonts w:cs="Helvetica"/>
          <w:iCs/>
          <w:shd w:fill="FFFFFF" w:val="clear"/>
        </w:rPr>
        <w:t> </w:t>
      </w:r>
      <w:hyperlink r:id="rId2" w:tgtFrame="_blank">
        <w:r>
          <w:rPr>
            <w:rStyle w:val="Czeinternetowe"/>
            <w:rFonts w:cs="Helvetica"/>
            <w:iCs/>
            <w:color w:val="000000"/>
            <w:u w:val="none"/>
            <w:shd w:fill="FFFFFF" w:val="clear"/>
          </w:rPr>
          <w:t>tech</w:t>
        </w:r>
      </w:hyperlink>
      <w:r>
        <w:rPr>
          <w:rFonts w:cs="Helvetica"/>
          <w:iCs/>
          <w:shd w:fill="FFFFFF" w:val="clear"/>
        </w:rPr>
        <w:t>niką egzemplarzy utworu, w tym techniką drukarską, reprograficzną, zapisu magnetycznego oraz</w:t>
      </w:r>
      <w:r>
        <w:rPr>
          <w:rStyle w:val="Appleconvertedspace"/>
          <w:rFonts w:cs="Helvetica"/>
          <w:iCs/>
          <w:shd w:fill="FFFFFF" w:val="clear"/>
        </w:rPr>
        <w:t> </w:t>
      </w:r>
      <w:r>
        <w:rPr>
          <w:rFonts w:cs="Helvetica"/>
          <w:iCs/>
          <w:shd w:fill="FFFFFF" w:val="clear"/>
        </w:rPr>
        <w:t>techniką cyfrową;</w:t>
      </w:r>
      <w:r>
        <w:rPr>
          <w:rFonts w:cs="Helvetica"/>
          <w:iCs/>
        </w:rPr>
        <w:br/>
      </w:r>
      <w:r>
        <w:rPr>
          <w:rFonts w:cs="Helvetica"/>
          <w:iCs/>
          <w:shd w:fill="FFFFFF" w:val="clear"/>
        </w:rPr>
        <w:t>b) w zakresie obrotu oryginałem albo egzemplarzami, na których utwór utrwalono – wprowadzanie do obrotu, użyczenie lub najem oryginału albo egzemplarzy;</w:t>
      </w:r>
      <w:r>
        <w:rPr>
          <w:rFonts w:cs="Helvetica"/>
          <w:iCs/>
        </w:rPr>
        <w:br/>
      </w:r>
      <w:r>
        <w:rPr>
          <w:rFonts w:cs="Helvetica"/>
          <w:iCs/>
          <w:shd w:fill="FFFFFF" w:val="clear"/>
        </w:rPr>
        <w:t>c) 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30b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730b2"/>
    <w:rPr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30b2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a930ee"/>
    <w:rPr/>
  </w:style>
  <w:style w:type="character" w:styleId="Strong">
    <w:name w:val="Strong"/>
    <w:basedOn w:val="DefaultParagraphFont"/>
    <w:uiPriority w:val="22"/>
    <w:qFormat/>
    <w:rsid w:val="00a930ee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1a3ef3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730b2"/>
    <w:pPr>
      <w:spacing w:lineRule="auto" w:line="259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730b2"/>
    <w:pPr>
      <w:spacing w:lineRule="auto" w:line="240" w:before="0" w:after="16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30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rketinglink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LibreOffice/7.1.4.2$Windows_X86_64 LibreOffice_project/a529a4fab45b75fefc5b6226684193eb000654f6</Application>
  <AppVersion>15.0000</AppVersion>
  <Pages>2</Pages>
  <Words>330</Words>
  <Characters>2673</Characters>
  <CharactersWithSpaces>2999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2021-06-15T09:44:00Z</dcterms:created>
  <dc:creator>dell</dc:creator>
  <dc:description/>
  <dc:language>pl-PL</dc:language>
  <cp:lastModifiedBy/>
  <dcterms:modified xsi:type="dcterms:W3CDTF">2022-09-04T18:23:31Z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