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A02" w:rsidRPr="00DB0A02" w:rsidRDefault="00DB0A02" w:rsidP="00DB0A02">
      <w:pPr>
        <w:ind w:left="850" w:right="850"/>
        <w:rPr>
          <w:b/>
        </w:rPr>
      </w:pPr>
      <w:bookmarkStart w:id="0" w:name="_GoBack"/>
      <w:r w:rsidRPr="00DB0A02">
        <w:rPr>
          <w:b/>
        </w:rPr>
        <w:t>PIERWSZY DZIEŃ WIOSNY – „„Wiosna, Wiosna, ach to Ty! ”</w:t>
      </w:r>
    </w:p>
    <w:bookmarkEnd w:id="0"/>
    <w:p w:rsidR="00DB0A02" w:rsidRDefault="00DB0A02" w:rsidP="00DB0A02">
      <w:pPr>
        <w:ind w:left="850" w:right="850"/>
      </w:pPr>
    </w:p>
    <w:p w:rsidR="00DB0A02" w:rsidRDefault="00DB0A02" w:rsidP="00DB0A02">
      <w:pPr>
        <w:ind w:left="850" w:right="850"/>
      </w:pPr>
      <w:r>
        <w:t>Uczestnicy : dzieci  przedszkolne,  uczniowie klas I-III szkół podstawowych , uczniowie gimnazjum</w:t>
      </w:r>
    </w:p>
    <w:p w:rsidR="00DB0A02" w:rsidRDefault="00DB0A02" w:rsidP="00DB0A02">
      <w:pPr>
        <w:ind w:left="850" w:right="850"/>
      </w:pPr>
      <w:r>
        <w:t>Termin : 21.03.2017r.</w:t>
      </w:r>
    </w:p>
    <w:p w:rsidR="00DB0A02" w:rsidRDefault="00DB0A02" w:rsidP="00DB0A02">
      <w:pPr>
        <w:ind w:left="850" w:right="850"/>
      </w:pPr>
      <w:r>
        <w:t>Miejsce spotkania : plac przy Urzędzie Miasta i Gminy w Twardogórze, plac rekreacyjny przy  ścieżce zdrowia.</w:t>
      </w:r>
    </w:p>
    <w:p w:rsidR="00DB0A02" w:rsidRDefault="00DB0A02" w:rsidP="00DB0A02">
      <w:pPr>
        <w:ind w:left="850" w:right="850"/>
      </w:pPr>
    </w:p>
    <w:p w:rsidR="00DB0A02" w:rsidRDefault="00DB0A02" w:rsidP="00DB0A02">
      <w:pPr>
        <w:ind w:left="850" w:right="850"/>
      </w:pPr>
      <w:r>
        <w:t>Zadania edukacyjno-wychowawcze:</w:t>
      </w:r>
    </w:p>
    <w:p w:rsidR="00DB0A02" w:rsidRDefault="00DB0A02" w:rsidP="00DB0A02">
      <w:pPr>
        <w:ind w:left="850" w:right="850"/>
      </w:pPr>
      <w:r w:rsidRPr="005D2DB3">
        <w:t>-</w:t>
      </w:r>
      <w:r w:rsidRPr="005D2DB3">
        <w:tab/>
        <w:t>budzenie wrażliwości na piękno przyrody</w:t>
      </w:r>
    </w:p>
    <w:p w:rsidR="00DB0A02" w:rsidRDefault="00DB0A02" w:rsidP="00DB0A02">
      <w:pPr>
        <w:ind w:left="850" w:right="850"/>
      </w:pPr>
      <w:r>
        <w:t>-</w:t>
      </w:r>
      <w:r>
        <w:tab/>
        <w:t>kształtowanie logicznego myślenia</w:t>
      </w:r>
    </w:p>
    <w:p w:rsidR="00DB0A02" w:rsidRDefault="00DB0A02" w:rsidP="00DB0A02">
      <w:pPr>
        <w:ind w:left="850" w:right="850"/>
      </w:pPr>
      <w:r>
        <w:t>-</w:t>
      </w:r>
      <w:r>
        <w:tab/>
        <w:t>doskonalenie sprawności umysłowych, manualnych i ruchowych</w:t>
      </w:r>
    </w:p>
    <w:p w:rsidR="00DB0A02" w:rsidRDefault="00DB0A02" w:rsidP="00DB0A02">
      <w:pPr>
        <w:ind w:left="850" w:right="850"/>
      </w:pPr>
      <w:r>
        <w:t>-</w:t>
      </w:r>
      <w:r>
        <w:tab/>
        <w:t>zapoznanie z nowymi zabawami, grami, konkursami</w:t>
      </w:r>
    </w:p>
    <w:p w:rsidR="00DB0A02" w:rsidRDefault="00DB0A02" w:rsidP="00DB0A02">
      <w:pPr>
        <w:ind w:left="850" w:right="850"/>
      </w:pPr>
      <w:r>
        <w:t>-</w:t>
      </w:r>
      <w:r>
        <w:tab/>
        <w:t>kształtowanie ekologicznych postaw wobec przyrody</w:t>
      </w:r>
    </w:p>
    <w:p w:rsidR="00DB0A02" w:rsidRDefault="00DB0A02" w:rsidP="00DB0A02">
      <w:pPr>
        <w:ind w:left="850" w:right="850"/>
      </w:pPr>
      <w:r>
        <w:t>-</w:t>
      </w:r>
      <w:r>
        <w:tab/>
        <w:t>wdrażanie do współdziałania w zespole</w:t>
      </w:r>
    </w:p>
    <w:p w:rsidR="00DB0A02" w:rsidRDefault="00DB0A02" w:rsidP="00DB0A02">
      <w:pPr>
        <w:ind w:left="850" w:right="850"/>
      </w:pPr>
      <w:r>
        <w:t>-</w:t>
      </w:r>
      <w:r>
        <w:tab/>
        <w:t>uczenie współdziałania uczniów starszych z młodszymi</w:t>
      </w:r>
    </w:p>
    <w:p w:rsidR="00DB0A02" w:rsidRDefault="00DB0A02" w:rsidP="00DB0A02">
      <w:pPr>
        <w:ind w:left="850" w:right="850"/>
      </w:pPr>
    </w:p>
    <w:p w:rsidR="00DB0A02" w:rsidRDefault="00DB0A02" w:rsidP="00DB0A02">
      <w:pPr>
        <w:ind w:left="850" w:right="850"/>
      </w:pPr>
      <w:r>
        <w:t>Metody : aktywności twórczej, poszukująca</w:t>
      </w:r>
    </w:p>
    <w:p w:rsidR="00DB0A02" w:rsidRDefault="00DB0A02" w:rsidP="00DB0A02">
      <w:pPr>
        <w:ind w:left="850" w:right="850"/>
      </w:pPr>
      <w:r>
        <w:t>Formy : zbiorowa, grupowa, indywidualna</w:t>
      </w:r>
    </w:p>
    <w:p w:rsidR="00DB0A02" w:rsidRDefault="00DB0A02" w:rsidP="00DB0A02">
      <w:pPr>
        <w:ind w:left="850" w:right="850"/>
      </w:pPr>
    </w:p>
    <w:p w:rsidR="00DB0A02" w:rsidRDefault="00DB0A02" w:rsidP="00DB0A02">
      <w:pPr>
        <w:ind w:left="850" w:right="850"/>
      </w:pPr>
      <w:r>
        <w:t xml:space="preserve">Środki dydaktyczne :  </w:t>
      </w:r>
      <w:r w:rsidRPr="005D2DB3">
        <w:t>b</w:t>
      </w:r>
      <w:r>
        <w:t>ogactwo przyrody Doliny Baryczy - ptactwo Doliny Baryczy , kwiaty wiosenne wykonane z bibuły, przebrania uczniów, magnetofon, nagrania piosenki o tematyce wiosennej „ Wiosna kwiaty rozdaje” z repertuaru Małgorzaty Ostrowskiej.</w:t>
      </w:r>
    </w:p>
    <w:p w:rsidR="00DB0A02" w:rsidRDefault="00DB0A02" w:rsidP="00DB0A02">
      <w:pPr>
        <w:ind w:left="850" w:right="850"/>
      </w:pPr>
    </w:p>
    <w:p w:rsidR="00DB0A02" w:rsidRDefault="00DB0A02" w:rsidP="00DB0A02">
      <w:pPr>
        <w:ind w:left="850" w:right="850"/>
      </w:pPr>
      <w:r>
        <w:t>Przygotowania do uroczystości :</w:t>
      </w:r>
    </w:p>
    <w:p w:rsidR="00DB0A02" w:rsidRDefault="00DB0A02" w:rsidP="00DB0A02">
      <w:pPr>
        <w:ind w:left="850" w:right="850"/>
      </w:pPr>
    </w:p>
    <w:p w:rsidR="00DB0A02" w:rsidRDefault="00DB0A02" w:rsidP="00DB0A02">
      <w:pPr>
        <w:ind w:left="850" w:right="850"/>
      </w:pPr>
      <w:r>
        <w:t>Każda ze szkół i przedszkoli  uczestniczących w  Gminnych Odchodach Dnia Wiosny miała za zadanie przygotować się do tej uroczystości. Zadania dla gimnazjalistów i ich opiekunów były następujące :</w:t>
      </w:r>
    </w:p>
    <w:p w:rsidR="00DB0A02" w:rsidRDefault="00DB0A02" w:rsidP="00DB0A02">
      <w:pPr>
        <w:pStyle w:val="Akapitzlist"/>
        <w:numPr>
          <w:ilvl w:val="0"/>
          <w:numId w:val="4"/>
        </w:numPr>
        <w:ind w:left="850" w:right="850"/>
      </w:pPr>
      <w:r>
        <w:t>Wykonanie ptaków  Doliny Baryczy i umieszczenie ich na bambusowych kijach.</w:t>
      </w:r>
    </w:p>
    <w:p w:rsidR="00DB0A02" w:rsidRDefault="00DB0A02" w:rsidP="00DB0A02">
      <w:pPr>
        <w:pStyle w:val="Akapitzlist"/>
        <w:numPr>
          <w:ilvl w:val="0"/>
          <w:numId w:val="4"/>
        </w:numPr>
        <w:ind w:left="850" w:right="850"/>
      </w:pPr>
      <w:r>
        <w:t xml:space="preserve"> Wykonanie kolorowych wiosennych kwiatów.</w:t>
      </w:r>
    </w:p>
    <w:p w:rsidR="00DB0A02" w:rsidRDefault="00DB0A02" w:rsidP="00DB0A02">
      <w:pPr>
        <w:pStyle w:val="Akapitzlist"/>
        <w:numPr>
          <w:ilvl w:val="0"/>
          <w:numId w:val="4"/>
        </w:numPr>
        <w:ind w:left="850" w:right="850"/>
      </w:pPr>
      <w:r>
        <w:t>Nauka piosenki „ Wiosna kwiaty rozdaje” z rep. M. Ostrowskiej</w:t>
      </w:r>
    </w:p>
    <w:p w:rsidR="00DB0A02" w:rsidRDefault="00DB0A02" w:rsidP="00DB0A02">
      <w:pPr>
        <w:pStyle w:val="Akapitzlist"/>
        <w:numPr>
          <w:ilvl w:val="0"/>
          <w:numId w:val="4"/>
        </w:numPr>
        <w:ind w:left="850" w:right="850"/>
      </w:pPr>
      <w:r>
        <w:t>Przygotowanie przebrań uczniów.</w:t>
      </w:r>
    </w:p>
    <w:p w:rsidR="00DB0A02" w:rsidRDefault="00DB0A02" w:rsidP="00DB0A02">
      <w:pPr>
        <w:pStyle w:val="Akapitzlist"/>
        <w:numPr>
          <w:ilvl w:val="0"/>
          <w:numId w:val="4"/>
        </w:numPr>
        <w:ind w:left="850" w:right="850"/>
      </w:pPr>
      <w:r>
        <w:t>Wspólna integracja z przedszkolakami i uczniami szkół podstawowych.</w:t>
      </w:r>
    </w:p>
    <w:p w:rsidR="00DB0A02" w:rsidRDefault="00DB0A02" w:rsidP="00DB0A02">
      <w:pPr>
        <w:ind w:left="850" w:right="850"/>
      </w:pPr>
    </w:p>
    <w:p w:rsidR="00DB0A02" w:rsidRDefault="00DB0A02" w:rsidP="00DB0A02">
      <w:pPr>
        <w:ind w:left="850" w:right="850"/>
      </w:pPr>
    </w:p>
    <w:p w:rsidR="00DB0A02" w:rsidRDefault="00DB0A02" w:rsidP="00DB0A02">
      <w:pPr>
        <w:ind w:left="850" w:right="850"/>
      </w:pPr>
      <w:r>
        <w:t>Przebieg uroczystości :</w:t>
      </w:r>
    </w:p>
    <w:p w:rsidR="00DB0A02" w:rsidRDefault="00DB0A02" w:rsidP="00DB0A02">
      <w:pPr>
        <w:pStyle w:val="Akapitzlist"/>
        <w:numPr>
          <w:ilvl w:val="0"/>
          <w:numId w:val="5"/>
        </w:numPr>
        <w:ind w:left="850" w:right="850"/>
      </w:pPr>
      <w:r>
        <w:t>Spotkanie wszystkich uczestników Obchodów Dni Wiosny na placu przy Urzędzie Miasta i Gminy w Twardogórze.</w:t>
      </w:r>
    </w:p>
    <w:p w:rsidR="00DB0A02" w:rsidRDefault="00DB0A02" w:rsidP="00DB0A02">
      <w:pPr>
        <w:pStyle w:val="Akapitzlist"/>
        <w:numPr>
          <w:ilvl w:val="0"/>
          <w:numId w:val="5"/>
        </w:numPr>
        <w:ind w:left="850" w:right="850"/>
      </w:pPr>
      <w:r>
        <w:t>Powitanie przez  pana burmistrza oraz przez panią dyrektor Publicznej Biblioteki  Miasta i Gminy Twardogóra wszystkich uczestników imprezy.</w:t>
      </w:r>
    </w:p>
    <w:p w:rsidR="00DB0A02" w:rsidRDefault="00DB0A02" w:rsidP="00DB0A02">
      <w:pPr>
        <w:pStyle w:val="Akapitzlist"/>
        <w:numPr>
          <w:ilvl w:val="0"/>
          <w:numId w:val="5"/>
        </w:numPr>
        <w:ind w:left="850" w:right="850"/>
      </w:pPr>
      <w:r>
        <w:t>Prezentacje wokalne uczniów  - piosenki o tematyce wiosennej.</w:t>
      </w:r>
    </w:p>
    <w:p w:rsidR="00DB0A02" w:rsidRDefault="00DB0A02" w:rsidP="00DB0A02">
      <w:pPr>
        <w:pStyle w:val="Akapitzlist"/>
        <w:numPr>
          <w:ilvl w:val="0"/>
          <w:numId w:val="5"/>
        </w:numPr>
        <w:ind w:left="850" w:right="850"/>
      </w:pPr>
      <w:r>
        <w:t>Konkurs wiedzy o bogactwie przyrody Doliny Baryczy – zagadki.</w:t>
      </w:r>
    </w:p>
    <w:p w:rsidR="00DB0A02" w:rsidRDefault="00DB0A02" w:rsidP="00DB0A02">
      <w:pPr>
        <w:pStyle w:val="Akapitzlist"/>
        <w:numPr>
          <w:ilvl w:val="0"/>
          <w:numId w:val="5"/>
        </w:numPr>
        <w:ind w:left="850" w:right="850"/>
      </w:pPr>
      <w:r>
        <w:t>Przemarsz  kolorowego korowodu ulicami miasta  na plac rekreacyjny znajdujący się przy ścieżce zdrowia.</w:t>
      </w:r>
    </w:p>
    <w:p w:rsidR="00DB0A02" w:rsidRDefault="00DB0A02" w:rsidP="00DB0A02">
      <w:pPr>
        <w:pStyle w:val="Akapitzlist"/>
        <w:numPr>
          <w:ilvl w:val="0"/>
          <w:numId w:val="5"/>
        </w:numPr>
        <w:ind w:left="850" w:right="850"/>
      </w:pPr>
      <w:r>
        <w:t>Poczęstunek.</w:t>
      </w:r>
    </w:p>
    <w:p w:rsidR="00DB0A02" w:rsidRDefault="00DB0A02" w:rsidP="00DB0A02">
      <w:pPr>
        <w:pStyle w:val="Akapitzlist"/>
        <w:numPr>
          <w:ilvl w:val="0"/>
          <w:numId w:val="5"/>
        </w:numPr>
        <w:ind w:left="850" w:right="850"/>
      </w:pPr>
      <w:r>
        <w:t>Wspólne gry i zabawy. Integracja uczniów.</w:t>
      </w:r>
    </w:p>
    <w:p w:rsidR="00DB0A02" w:rsidRDefault="00DB0A02" w:rsidP="00DB0A02">
      <w:pPr>
        <w:ind w:left="850" w:right="850"/>
      </w:pPr>
    </w:p>
    <w:p w:rsidR="00DB0A02" w:rsidRDefault="00DB0A02" w:rsidP="00DB0A02">
      <w:pPr>
        <w:ind w:left="850" w:right="850"/>
      </w:pPr>
      <w:r>
        <w:t xml:space="preserve">Po odbytej uroczystości  na szkolnym korytarzu gimnazjum </w:t>
      </w:r>
      <w:r w:rsidRPr="00DB51C2">
        <w:t>zrobiliśmy</w:t>
      </w:r>
      <w:r>
        <w:t xml:space="preserve"> wystawę </w:t>
      </w:r>
    </w:p>
    <w:p w:rsidR="00DB0A02" w:rsidRDefault="00DB0A02" w:rsidP="00DB0A02">
      <w:pPr>
        <w:ind w:left="850" w:right="850"/>
      </w:pPr>
      <w:r>
        <w:t xml:space="preserve">zatytułowaną „  Ptactwo Doliny Baryczy”, która cieszy się dużym zainteresowanie uczniów. </w:t>
      </w:r>
    </w:p>
    <w:p w:rsidR="00DB0A02" w:rsidRDefault="00DB0A02" w:rsidP="00DB0A02">
      <w:pPr>
        <w:ind w:left="850" w:right="850"/>
      </w:pPr>
    </w:p>
    <w:p w:rsidR="00DB0A02" w:rsidRDefault="00DB0A02" w:rsidP="00DB0A02">
      <w:pPr>
        <w:ind w:left="850" w:right="850"/>
      </w:pPr>
      <w:r>
        <w:t>Załącznik :</w:t>
      </w:r>
    </w:p>
    <w:p w:rsidR="00DB0A02" w:rsidRDefault="00DB0A02" w:rsidP="00DB0A02">
      <w:pPr>
        <w:ind w:left="850" w:right="850"/>
      </w:pPr>
      <w:r>
        <w:t>Tekst wykonywanej przez uczennice Gimnazjum nr 1 im. Polskich Olimpijczyków w Twardogórze piosenki „ Wiosna kwiaty rozdaje” z repertuaru Małgorzaty Ostrowskiej</w:t>
      </w:r>
    </w:p>
    <w:p w:rsidR="00DB0A02" w:rsidRDefault="00DB0A02" w:rsidP="00DB0A02">
      <w:pPr>
        <w:ind w:left="850" w:right="850"/>
      </w:pPr>
      <w:r>
        <w:t>Spójrz idzie wiosna, kwiaty rozdaje,</w:t>
      </w:r>
    </w:p>
    <w:p w:rsidR="00DB0A02" w:rsidRDefault="00DB0A02" w:rsidP="00DB0A02">
      <w:pPr>
        <w:ind w:left="850" w:right="850"/>
      </w:pPr>
      <w:r>
        <w:t>Więc otwórz okna, świat pachnie majem.</w:t>
      </w:r>
    </w:p>
    <w:p w:rsidR="00DB0A02" w:rsidRDefault="00DB0A02" w:rsidP="00DB0A02">
      <w:pPr>
        <w:ind w:left="850" w:right="850"/>
      </w:pPr>
      <w:r>
        <w:t>Słońce ogrzewa serca po zimie</w:t>
      </w:r>
    </w:p>
    <w:p w:rsidR="00DB0A02" w:rsidRDefault="00DB0A02" w:rsidP="00DB0A02">
      <w:pPr>
        <w:ind w:left="850" w:right="850"/>
      </w:pPr>
      <w:r>
        <w:t>Korzystaj z wiosny, bo szybko minie.</w:t>
      </w:r>
    </w:p>
    <w:p w:rsidR="00DB0A02" w:rsidRDefault="00DB0A02" w:rsidP="00DB0A02">
      <w:pPr>
        <w:ind w:left="850" w:right="850"/>
      </w:pPr>
    </w:p>
    <w:p w:rsidR="00DB0A02" w:rsidRDefault="00DB0A02" w:rsidP="00DB0A02">
      <w:pPr>
        <w:ind w:left="850" w:right="850"/>
      </w:pPr>
      <w:r>
        <w:t>Tej właśnie wiosny coś się wydarzy</w:t>
      </w:r>
    </w:p>
    <w:p w:rsidR="00DB0A02" w:rsidRDefault="00DB0A02" w:rsidP="00DB0A02">
      <w:pPr>
        <w:ind w:left="850" w:right="850"/>
      </w:pPr>
      <w:r>
        <w:t>Będziesz szczęśliwy gdy umiesz marzyć.</w:t>
      </w:r>
    </w:p>
    <w:p w:rsidR="00DB0A02" w:rsidRDefault="00DB0A02" w:rsidP="00DB0A02">
      <w:pPr>
        <w:ind w:left="850" w:right="850"/>
      </w:pPr>
      <w:r>
        <w:t>Maj znaczy szczęście, maj znaczy miłość.</w:t>
      </w:r>
    </w:p>
    <w:p w:rsidR="00DB0A02" w:rsidRDefault="00DB0A02" w:rsidP="00DB0A02">
      <w:pPr>
        <w:ind w:left="850" w:right="850"/>
      </w:pPr>
      <w:r>
        <w:t>Coś się wydarzy, to czego nie było.</w:t>
      </w:r>
    </w:p>
    <w:p w:rsidR="00DB0A02" w:rsidRDefault="00DB0A02" w:rsidP="00DB0A02">
      <w:pPr>
        <w:ind w:left="850" w:right="850"/>
      </w:pPr>
    </w:p>
    <w:p w:rsidR="00DB0A02" w:rsidRDefault="00DB0A02" w:rsidP="00DB0A02">
      <w:pPr>
        <w:ind w:left="850" w:right="850"/>
      </w:pPr>
      <w:r>
        <w:t>To idzie wiosna, wiosna szalona.</w:t>
      </w:r>
    </w:p>
    <w:p w:rsidR="00DB0A02" w:rsidRDefault="00DB0A02" w:rsidP="00DB0A02">
      <w:pPr>
        <w:ind w:left="850" w:right="850"/>
      </w:pPr>
      <w:r>
        <w:t>To idzie wiosna, to właśnie ona,</w:t>
      </w:r>
    </w:p>
    <w:p w:rsidR="00DB0A02" w:rsidRDefault="00DB0A02" w:rsidP="00DB0A02">
      <w:pPr>
        <w:ind w:left="850" w:right="850"/>
      </w:pPr>
      <w:r>
        <w:t>To idzie wiosna, wiosna szalona.</w:t>
      </w:r>
    </w:p>
    <w:p w:rsidR="00DB0A02" w:rsidRDefault="00DB0A02" w:rsidP="00DB0A02">
      <w:pPr>
        <w:ind w:left="850" w:right="850"/>
      </w:pPr>
      <w:r>
        <w:t>To idzie wiosna.</w:t>
      </w:r>
    </w:p>
    <w:p w:rsidR="00DB0A02" w:rsidRDefault="00DB0A02" w:rsidP="00DB0A02">
      <w:pPr>
        <w:ind w:left="850" w:right="850"/>
      </w:pPr>
    </w:p>
    <w:p w:rsidR="00DB0A02" w:rsidRDefault="00DB0A02" w:rsidP="00DB0A02">
      <w:pPr>
        <w:ind w:left="850" w:right="850"/>
      </w:pPr>
      <w:r>
        <w:t>Czas już porzucić smutki, zwątpienia</w:t>
      </w:r>
    </w:p>
    <w:p w:rsidR="00DB0A02" w:rsidRDefault="00DB0A02" w:rsidP="00DB0A02">
      <w:pPr>
        <w:ind w:left="850" w:right="850"/>
      </w:pPr>
      <w:r>
        <w:t>To idzie wiosna, co wszystko zmienia.</w:t>
      </w:r>
    </w:p>
    <w:p w:rsidR="00DB0A02" w:rsidRDefault="00DB0A02" w:rsidP="00DB0A02">
      <w:pPr>
        <w:ind w:left="850" w:right="850"/>
      </w:pPr>
      <w:r>
        <w:t>Budzą się myśli śpiące w ukryciu.</w:t>
      </w:r>
    </w:p>
    <w:p w:rsidR="00DB0A02" w:rsidRDefault="00DB0A02" w:rsidP="00DB0A02">
      <w:pPr>
        <w:ind w:left="850" w:right="850"/>
      </w:pPr>
      <w:r>
        <w:t>Prawdziwa wiosna bywa raz w życiu,</w:t>
      </w:r>
    </w:p>
    <w:p w:rsidR="00DB0A02" w:rsidRDefault="00DB0A02" w:rsidP="00DB0A02">
      <w:pPr>
        <w:ind w:left="850" w:right="850"/>
      </w:pPr>
    </w:p>
    <w:p w:rsidR="00DB0A02" w:rsidRDefault="00DB0A02" w:rsidP="00DB0A02">
      <w:pPr>
        <w:ind w:left="850" w:right="850"/>
      </w:pPr>
      <w:r>
        <w:t>Więc oddaj głowę myślom szalonym,</w:t>
      </w:r>
    </w:p>
    <w:p w:rsidR="00DB0A02" w:rsidRDefault="00DB0A02" w:rsidP="00DB0A02">
      <w:pPr>
        <w:ind w:left="850" w:right="850"/>
      </w:pPr>
      <w:r>
        <w:t>Pokłoń się swoim latom zielonym,</w:t>
      </w:r>
    </w:p>
    <w:p w:rsidR="00DB0A02" w:rsidRDefault="00DB0A02" w:rsidP="00DB0A02">
      <w:pPr>
        <w:ind w:left="850" w:right="850"/>
      </w:pPr>
      <w:r>
        <w:t>Biegnij, wołaj, sław jej imię</w:t>
      </w:r>
    </w:p>
    <w:p w:rsidR="00DB0A02" w:rsidRDefault="00DB0A02" w:rsidP="00DB0A02">
      <w:pPr>
        <w:ind w:left="850" w:right="850"/>
      </w:pPr>
      <w:r>
        <w:t>Korzystaj z wiosny, bo szybko minie.</w:t>
      </w:r>
    </w:p>
    <w:p w:rsidR="00DB0A02" w:rsidRDefault="00DB0A02" w:rsidP="00DB0A02">
      <w:pPr>
        <w:ind w:left="850" w:right="850"/>
      </w:pPr>
    </w:p>
    <w:p w:rsidR="00DB0A02" w:rsidRDefault="00DB0A02" w:rsidP="00DB0A02">
      <w:pPr>
        <w:ind w:left="850" w:right="850"/>
      </w:pPr>
      <w:r>
        <w:t>To idzie wiosna, wiosna szalona.</w:t>
      </w:r>
    </w:p>
    <w:p w:rsidR="00DB0A02" w:rsidRDefault="00DB0A02" w:rsidP="00DB0A02">
      <w:pPr>
        <w:ind w:left="850" w:right="850"/>
      </w:pPr>
      <w:r>
        <w:t>To idzie wiosna, to właśnie ona,</w:t>
      </w:r>
    </w:p>
    <w:p w:rsidR="00DB0A02" w:rsidRDefault="00DB0A02" w:rsidP="00DB0A02">
      <w:pPr>
        <w:ind w:left="850" w:right="850"/>
      </w:pPr>
      <w:r>
        <w:t>To idzie wiosna, wiosna szalona.</w:t>
      </w:r>
    </w:p>
    <w:p w:rsidR="00DB0A02" w:rsidRDefault="00DB0A02" w:rsidP="00DB0A02">
      <w:pPr>
        <w:ind w:left="850" w:right="850"/>
      </w:pPr>
      <w:r>
        <w:t>To idzie wiosna.</w:t>
      </w:r>
    </w:p>
    <w:p w:rsidR="00DB0A02" w:rsidRDefault="00DB0A02" w:rsidP="00DB0A02">
      <w:pPr>
        <w:ind w:left="850" w:right="850"/>
      </w:pPr>
    </w:p>
    <w:p w:rsidR="00DB0A02" w:rsidRDefault="00DB0A02" w:rsidP="00DB0A02">
      <w:pPr>
        <w:ind w:left="850" w:right="850"/>
      </w:pPr>
      <w:r>
        <w:t>To idzie wiosna, wiosna szalona.</w:t>
      </w:r>
    </w:p>
    <w:p w:rsidR="00DB0A02" w:rsidRDefault="00DB0A02" w:rsidP="00DB0A02">
      <w:pPr>
        <w:ind w:left="850" w:right="850"/>
      </w:pPr>
      <w:r>
        <w:t>To idzie wiosna, wiosna szalona.</w:t>
      </w:r>
    </w:p>
    <w:p w:rsidR="00DB0A02" w:rsidRDefault="00DB0A02" w:rsidP="00DB0A02">
      <w:pPr>
        <w:ind w:left="850" w:right="850"/>
      </w:pPr>
      <w:r>
        <w:t>To idzie wiosna, wiosna szalona.</w:t>
      </w:r>
    </w:p>
    <w:p w:rsidR="00DB0A02" w:rsidRDefault="00DB0A02" w:rsidP="00DB0A02">
      <w:pPr>
        <w:ind w:left="850" w:right="850"/>
      </w:pPr>
    </w:p>
    <w:p w:rsidR="00DB0A02" w:rsidRDefault="00DB0A02" w:rsidP="00DB0A02">
      <w:pPr>
        <w:ind w:left="850" w:right="850"/>
      </w:pPr>
    </w:p>
    <w:p w:rsidR="00DB0A02" w:rsidRDefault="00DB0A02" w:rsidP="00DB0A02">
      <w:pPr>
        <w:ind w:left="850" w:right="850"/>
      </w:pPr>
    </w:p>
    <w:p w:rsidR="00921162" w:rsidRPr="00DB0A02" w:rsidRDefault="00921162" w:rsidP="00DB0A02">
      <w:pPr>
        <w:ind w:left="850" w:right="850"/>
      </w:pPr>
    </w:p>
    <w:sectPr w:rsidR="00921162" w:rsidRPr="00DB0A02" w:rsidSect="00C44BCB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D17" w:rsidRDefault="008E2D17" w:rsidP="00C44BCB">
      <w:pPr>
        <w:spacing w:after="0" w:line="240" w:lineRule="auto"/>
      </w:pPr>
      <w:r>
        <w:separator/>
      </w:r>
    </w:p>
  </w:endnote>
  <w:endnote w:type="continuationSeparator" w:id="0">
    <w:p w:rsidR="008E2D17" w:rsidRDefault="008E2D17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 wp14:anchorId="1D9441E1" wp14:editId="5BB01BEB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D17" w:rsidRDefault="008E2D17" w:rsidP="00C44BCB">
      <w:pPr>
        <w:spacing w:after="0" w:line="240" w:lineRule="auto"/>
      </w:pPr>
      <w:r>
        <w:separator/>
      </w:r>
    </w:p>
  </w:footnote>
  <w:footnote w:type="continuationSeparator" w:id="0">
    <w:p w:rsidR="008E2D17" w:rsidRDefault="008E2D17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 wp14:anchorId="5905880E" wp14:editId="444170E1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3546"/>
    <w:multiLevelType w:val="hybridMultilevel"/>
    <w:tmpl w:val="1AE06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33D12"/>
    <w:multiLevelType w:val="singleLevel"/>
    <w:tmpl w:val="E138C0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B497A78"/>
    <w:multiLevelType w:val="hybridMultilevel"/>
    <w:tmpl w:val="1B667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E0442"/>
    <w:multiLevelType w:val="hybridMultilevel"/>
    <w:tmpl w:val="4692C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F112A"/>
    <w:multiLevelType w:val="hybridMultilevel"/>
    <w:tmpl w:val="292CF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CB"/>
    <w:rsid w:val="001415BB"/>
    <w:rsid w:val="00266B00"/>
    <w:rsid w:val="002C069B"/>
    <w:rsid w:val="003467A6"/>
    <w:rsid w:val="003C2DCA"/>
    <w:rsid w:val="004758AB"/>
    <w:rsid w:val="005407B8"/>
    <w:rsid w:val="00641585"/>
    <w:rsid w:val="0064643C"/>
    <w:rsid w:val="007A63C2"/>
    <w:rsid w:val="008E2D17"/>
    <w:rsid w:val="00921162"/>
    <w:rsid w:val="00944A09"/>
    <w:rsid w:val="00962A7A"/>
    <w:rsid w:val="00C44BCB"/>
    <w:rsid w:val="00DB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12A6058-67BB-4C0D-B320-B90D6EBC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C2D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C2D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C2DCA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3C2D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3C2DC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C2DC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C2D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2D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407B8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4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monika.juszczak</cp:lastModifiedBy>
  <cp:revision>2</cp:revision>
  <cp:lastPrinted>2016-11-29T19:21:00Z</cp:lastPrinted>
  <dcterms:created xsi:type="dcterms:W3CDTF">2017-04-07T07:54:00Z</dcterms:created>
  <dcterms:modified xsi:type="dcterms:W3CDTF">2017-04-07T07:54:00Z</dcterms:modified>
</cp:coreProperties>
</file>