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BE" w:rsidRPr="005D4F96" w:rsidRDefault="006C0EBE" w:rsidP="00FF10AA">
      <w:pPr>
        <w:rPr>
          <w:b/>
          <w:sz w:val="20"/>
          <w:szCs w:val="20"/>
        </w:rPr>
      </w:pPr>
      <w:r w:rsidRPr="005D4F96">
        <w:rPr>
          <w:b/>
          <w:sz w:val="20"/>
          <w:szCs w:val="20"/>
        </w:rPr>
        <w:t>Poznajemy Dolinę Baryczy</w:t>
      </w:r>
    </w:p>
    <w:p w:rsidR="00FF10AA" w:rsidRPr="005D4F96" w:rsidRDefault="00FF10AA" w:rsidP="00FF10AA">
      <w:pPr>
        <w:rPr>
          <w:sz w:val="20"/>
          <w:szCs w:val="20"/>
        </w:rPr>
      </w:pPr>
      <w:r w:rsidRPr="005D4F96">
        <w:rPr>
          <w:sz w:val="20"/>
          <w:szCs w:val="20"/>
        </w:rPr>
        <w:t>W dniu 25 kwietnia odbyła się wycieczka zorganizowana przez Fundację</w:t>
      </w:r>
      <w:r w:rsidRPr="005D4F96">
        <w:rPr>
          <w:sz w:val="20"/>
          <w:szCs w:val="20"/>
        </w:rPr>
        <w:t xml:space="preserve"> Doliny Baryczy w ramach projektu „Poznajemy Dolinę Baryczy”</w:t>
      </w:r>
      <w:r w:rsidRPr="005D4F96">
        <w:rPr>
          <w:sz w:val="20"/>
          <w:szCs w:val="20"/>
        </w:rPr>
        <w:t xml:space="preserve">. </w:t>
      </w:r>
    </w:p>
    <w:p w:rsidR="00407799" w:rsidRPr="005D4F96" w:rsidRDefault="00106FF4" w:rsidP="00FF10AA">
      <w:pPr>
        <w:rPr>
          <w:sz w:val="20"/>
          <w:szCs w:val="20"/>
        </w:rPr>
      </w:pPr>
      <w:r w:rsidRPr="005D4F96">
        <w:rPr>
          <w:sz w:val="20"/>
          <w:szCs w:val="20"/>
        </w:rPr>
        <w:t>W wyjeździe  uczest</w:t>
      </w:r>
      <w:r w:rsidR="00A2094B" w:rsidRPr="005D4F96">
        <w:rPr>
          <w:sz w:val="20"/>
          <w:szCs w:val="20"/>
        </w:rPr>
        <w:t xml:space="preserve">niczyli  przedstawiciele </w:t>
      </w:r>
      <w:r w:rsidRPr="005D4F96">
        <w:rPr>
          <w:sz w:val="20"/>
          <w:szCs w:val="20"/>
        </w:rPr>
        <w:t xml:space="preserve"> Znaku Dolina Baryczy Poleca tj.</w:t>
      </w:r>
      <w:r w:rsidR="00A2094B" w:rsidRPr="005D4F96">
        <w:rPr>
          <w:sz w:val="20"/>
          <w:szCs w:val="20"/>
        </w:rPr>
        <w:t xml:space="preserve"> </w:t>
      </w:r>
      <w:r w:rsidRPr="005D4F96">
        <w:rPr>
          <w:sz w:val="20"/>
          <w:szCs w:val="20"/>
        </w:rPr>
        <w:t xml:space="preserve"> z</w:t>
      </w:r>
      <w:r w:rsidR="00407799" w:rsidRPr="005D4F96">
        <w:rPr>
          <w:sz w:val="20"/>
          <w:szCs w:val="20"/>
        </w:rPr>
        <w:t xml:space="preserve">e Starego Młyna, </w:t>
      </w:r>
      <w:r w:rsidR="00A2094B" w:rsidRPr="005D4F96">
        <w:rPr>
          <w:sz w:val="20"/>
          <w:szCs w:val="20"/>
        </w:rPr>
        <w:t xml:space="preserve"> z</w:t>
      </w:r>
      <w:r w:rsidR="00407799" w:rsidRPr="005D4F96">
        <w:rPr>
          <w:sz w:val="20"/>
          <w:szCs w:val="20"/>
        </w:rPr>
        <w:t xml:space="preserve"> Tłoczni </w:t>
      </w:r>
      <w:proofErr w:type="spellStart"/>
      <w:r w:rsidR="00407799" w:rsidRPr="005D4F96">
        <w:rPr>
          <w:sz w:val="20"/>
          <w:szCs w:val="20"/>
        </w:rPr>
        <w:t>Pochodyła</w:t>
      </w:r>
      <w:proofErr w:type="spellEnd"/>
      <w:r w:rsidR="00407799" w:rsidRPr="005D4F96">
        <w:rPr>
          <w:sz w:val="20"/>
          <w:szCs w:val="20"/>
        </w:rPr>
        <w:t xml:space="preserve">, </w:t>
      </w:r>
      <w:r w:rsidR="00A2094B" w:rsidRPr="005D4F96">
        <w:rPr>
          <w:sz w:val="20"/>
          <w:szCs w:val="20"/>
        </w:rPr>
        <w:t xml:space="preserve"> z Domu Tęczy</w:t>
      </w:r>
      <w:r w:rsidRPr="005D4F96">
        <w:rPr>
          <w:sz w:val="20"/>
          <w:szCs w:val="20"/>
        </w:rPr>
        <w:t>,  przedstawiciele aktywnych sołectw</w:t>
      </w:r>
      <w:r w:rsidR="00A2094B" w:rsidRPr="005D4F96">
        <w:rPr>
          <w:sz w:val="20"/>
          <w:szCs w:val="20"/>
        </w:rPr>
        <w:t xml:space="preserve"> </w:t>
      </w:r>
      <w:proofErr w:type="spellStart"/>
      <w:r w:rsidR="00A2094B" w:rsidRPr="005D4F96">
        <w:rPr>
          <w:sz w:val="20"/>
          <w:szCs w:val="20"/>
        </w:rPr>
        <w:t>tj</w:t>
      </w:r>
      <w:proofErr w:type="spellEnd"/>
      <w:r w:rsidR="00A2094B" w:rsidRPr="005D4F96">
        <w:rPr>
          <w:sz w:val="20"/>
          <w:szCs w:val="20"/>
        </w:rPr>
        <w:t xml:space="preserve"> Słączno, Miłosławice, Węgrzynów</w:t>
      </w:r>
      <w:r w:rsidRPr="005D4F96">
        <w:rPr>
          <w:sz w:val="20"/>
          <w:szCs w:val="20"/>
        </w:rPr>
        <w:t xml:space="preserve">, </w:t>
      </w:r>
      <w:r w:rsidR="00407799" w:rsidRPr="005D4F96">
        <w:rPr>
          <w:sz w:val="20"/>
          <w:szCs w:val="20"/>
        </w:rPr>
        <w:t xml:space="preserve">Piękocin, </w:t>
      </w:r>
      <w:r w:rsidR="003F68CF" w:rsidRPr="005D4F96">
        <w:rPr>
          <w:sz w:val="20"/>
          <w:szCs w:val="20"/>
        </w:rPr>
        <w:t>ośrodków edukacyjnych i kultury</w:t>
      </w:r>
      <w:r w:rsidR="00A2094B" w:rsidRPr="005D4F96">
        <w:rPr>
          <w:sz w:val="20"/>
          <w:szCs w:val="20"/>
        </w:rPr>
        <w:t xml:space="preserve"> z Milicza i Sośni</w:t>
      </w:r>
      <w:r w:rsidRPr="005D4F96">
        <w:rPr>
          <w:sz w:val="20"/>
          <w:szCs w:val="20"/>
        </w:rPr>
        <w:t>, organizacji pozarządowych</w:t>
      </w:r>
      <w:r w:rsidR="00A2094B" w:rsidRPr="005D4F96">
        <w:rPr>
          <w:sz w:val="20"/>
          <w:szCs w:val="20"/>
        </w:rPr>
        <w:t xml:space="preserve"> w tym spora grupa z Uniwersytetu Trzeciego Wieku.</w:t>
      </w:r>
    </w:p>
    <w:p w:rsidR="00106FF4" w:rsidRPr="005D4F96" w:rsidRDefault="00407799" w:rsidP="00FF10AA">
      <w:pPr>
        <w:rPr>
          <w:sz w:val="20"/>
          <w:szCs w:val="20"/>
        </w:rPr>
      </w:pPr>
      <w:r w:rsidRPr="005D4F96">
        <w:rPr>
          <w:sz w:val="20"/>
          <w:szCs w:val="20"/>
        </w:rPr>
        <w:t xml:space="preserve">Przewodnikiem po regionie była Hanna Jankowska, która jest również użytkownikiem znaku Dolina Baryczy Poleca i </w:t>
      </w:r>
      <w:r w:rsidR="00106FF4" w:rsidRPr="005D4F96">
        <w:rPr>
          <w:sz w:val="20"/>
          <w:szCs w:val="20"/>
        </w:rPr>
        <w:t xml:space="preserve"> </w:t>
      </w:r>
      <w:r w:rsidRPr="005D4F96">
        <w:rPr>
          <w:sz w:val="20"/>
          <w:szCs w:val="20"/>
        </w:rPr>
        <w:t>uczestnikiem Programu Edukacja dla Doliny Baryczy.</w:t>
      </w:r>
    </w:p>
    <w:p w:rsidR="005549DB" w:rsidRPr="005D4F96" w:rsidRDefault="00FF10AA" w:rsidP="00FF10AA">
      <w:pPr>
        <w:rPr>
          <w:sz w:val="20"/>
          <w:szCs w:val="20"/>
        </w:rPr>
      </w:pPr>
      <w:r w:rsidRPr="005D4F96">
        <w:rPr>
          <w:sz w:val="20"/>
          <w:szCs w:val="20"/>
        </w:rPr>
        <w:t>Uczestnicy</w:t>
      </w:r>
      <w:r w:rsidR="00407799" w:rsidRPr="005D4F96">
        <w:rPr>
          <w:sz w:val="20"/>
          <w:szCs w:val="20"/>
        </w:rPr>
        <w:t xml:space="preserve"> wycieczki  mieli okazję poznania zachodniej części Doliny Baryczy. </w:t>
      </w:r>
      <w:r w:rsidR="00295F69" w:rsidRPr="005D4F96">
        <w:rPr>
          <w:sz w:val="20"/>
          <w:szCs w:val="20"/>
        </w:rPr>
        <w:t xml:space="preserve"> Na początku </w:t>
      </w:r>
      <w:r w:rsidR="009461E1" w:rsidRPr="005D4F96">
        <w:rPr>
          <w:sz w:val="20"/>
          <w:szCs w:val="20"/>
        </w:rPr>
        <w:t xml:space="preserve">odbył się </w:t>
      </w:r>
      <w:r w:rsidR="00295F69" w:rsidRPr="005D4F96">
        <w:rPr>
          <w:sz w:val="20"/>
          <w:szCs w:val="20"/>
        </w:rPr>
        <w:t>s</w:t>
      </w:r>
      <w:r w:rsidR="00407799" w:rsidRPr="005D4F96">
        <w:rPr>
          <w:sz w:val="20"/>
          <w:szCs w:val="20"/>
        </w:rPr>
        <w:t xml:space="preserve">pacer ścieżką przyrodniczą  „Trzy Stawy” </w:t>
      </w:r>
      <w:r w:rsidR="00295F69" w:rsidRPr="005D4F96">
        <w:rPr>
          <w:sz w:val="20"/>
          <w:szCs w:val="20"/>
        </w:rPr>
        <w:t xml:space="preserve">w kierunku </w:t>
      </w:r>
      <w:r w:rsidRPr="005D4F96">
        <w:rPr>
          <w:sz w:val="20"/>
          <w:szCs w:val="20"/>
        </w:rPr>
        <w:t xml:space="preserve"> </w:t>
      </w:r>
      <w:r w:rsidR="00295F69" w:rsidRPr="005D4F96">
        <w:rPr>
          <w:sz w:val="20"/>
          <w:szCs w:val="20"/>
        </w:rPr>
        <w:t>czatowni</w:t>
      </w:r>
      <w:r w:rsidRPr="005D4F96">
        <w:rPr>
          <w:sz w:val="20"/>
          <w:szCs w:val="20"/>
        </w:rPr>
        <w:t xml:space="preserve"> w Niezg</w:t>
      </w:r>
      <w:r w:rsidR="00295F69" w:rsidRPr="005D4F96">
        <w:rPr>
          <w:sz w:val="20"/>
          <w:szCs w:val="20"/>
        </w:rPr>
        <w:t>odzie a następnie wędrówka</w:t>
      </w:r>
      <w:r w:rsidRPr="005D4F96">
        <w:rPr>
          <w:sz w:val="20"/>
          <w:szCs w:val="20"/>
        </w:rPr>
        <w:t xml:space="preserve"> do wieży</w:t>
      </w:r>
      <w:r w:rsidR="00295F69" w:rsidRPr="005D4F96">
        <w:rPr>
          <w:sz w:val="20"/>
          <w:szCs w:val="20"/>
        </w:rPr>
        <w:t xml:space="preserve"> obserwacyjnej nad Stawem Stary</w:t>
      </w:r>
      <w:r w:rsidR="009461E1" w:rsidRPr="005D4F96">
        <w:rPr>
          <w:sz w:val="20"/>
          <w:szCs w:val="20"/>
        </w:rPr>
        <w:t>m- okazało się</w:t>
      </w:r>
      <w:r w:rsidR="00295F69" w:rsidRPr="005D4F96">
        <w:rPr>
          <w:sz w:val="20"/>
          <w:szCs w:val="20"/>
        </w:rPr>
        <w:t xml:space="preserve">, iż są </w:t>
      </w:r>
      <w:r w:rsidR="00344965" w:rsidRPr="005D4F96">
        <w:rPr>
          <w:sz w:val="20"/>
          <w:szCs w:val="20"/>
        </w:rPr>
        <w:t xml:space="preserve">miejsca </w:t>
      </w:r>
      <w:r w:rsidR="00295F69" w:rsidRPr="005D4F96">
        <w:rPr>
          <w:sz w:val="20"/>
          <w:szCs w:val="20"/>
        </w:rPr>
        <w:t xml:space="preserve">mniej znane </w:t>
      </w:r>
      <w:r w:rsidR="00344965" w:rsidRPr="005D4F96">
        <w:rPr>
          <w:sz w:val="20"/>
          <w:szCs w:val="20"/>
        </w:rPr>
        <w:t>ciekawe ale</w:t>
      </w:r>
      <w:r w:rsidR="00295F69" w:rsidRPr="005D4F96">
        <w:rPr>
          <w:sz w:val="20"/>
          <w:szCs w:val="20"/>
        </w:rPr>
        <w:t xml:space="preserve"> godne polecenia</w:t>
      </w:r>
      <w:r w:rsidR="00344965" w:rsidRPr="005D4F96">
        <w:rPr>
          <w:sz w:val="20"/>
          <w:szCs w:val="20"/>
        </w:rPr>
        <w:t>,</w:t>
      </w:r>
      <w:r w:rsidR="00295F69" w:rsidRPr="005D4F96">
        <w:rPr>
          <w:sz w:val="20"/>
          <w:szCs w:val="20"/>
        </w:rPr>
        <w:t xml:space="preserve">  z których można obserwować ptaki . Kolejnym punktem było zwiedzenie otwartego dla turystów kościoła p.w. Św. Trójcy w Żmigrodzie oraz poznanie historii św. Jana Nepomucena, którego figura jest wkomponowana w mury kościoła. </w:t>
      </w:r>
      <w:r w:rsidR="008A5433" w:rsidRPr="005D4F96">
        <w:rPr>
          <w:sz w:val="20"/>
          <w:szCs w:val="20"/>
        </w:rPr>
        <w:t xml:space="preserve">W Zespole Pałacowo- Parkowym w Żmigrodzie duże wrażenie zrobiły  ruiny pałacu po rewitalizacji wraz z </w:t>
      </w:r>
      <w:r w:rsidR="005549DB" w:rsidRPr="005D4F96">
        <w:rPr>
          <w:sz w:val="20"/>
          <w:szCs w:val="20"/>
        </w:rPr>
        <w:t>pięknym i zadbanym parkiem. Pani Hania ciekawie opowiedziała  o piastowskich korzeniach oraz zawiłych losach rodów żmigrodzkich</w:t>
      </w:r>
      <w:r w:rsidR="004F44BB" w:rsidRPr="005D4F96">
        <w:rPr>
          <w:sz w:val="20"/>
          <w:szCs w:val="20"/>
        </w:rPr>
        <w:t xml:space="preserve"> </w:t>
      </w:r>
      <w:proofErr w:type="spellStart"/>
      <w:r w:rsidR="009461E1" w:rsidRPr="005D4F96">
        <w:rPr>
          <w:sz w:val="20"/>
          <w:szCs w:val="20"/>
        </w:rPr>
        <w:t>tj</w:t>
      </w:r>
      <w:proofErr w:type="spellEnd"/>
      <w:r w:rsidR="009461E1" w:rsidRPr="005D4F96">
        <w:rPr>
          <w:sz w:val="20"/>
          <w:szCs w:val="20"/>
        </w:rPr>
        <w:t>;</w:t>
      </w:r>
      <w:r w:rsidR="005549DB" w:rsidRPr="005D4F96">
        <w:rPr>
          <w:sz w:val="20"/>
          <w:szCs w:val="20"/>
        </w:rPr>
        <w:t xml:space="preserve"> </w:t>
      </w:r>
      <w:proofErr w:type="spellStart"/>
      <w:r w:rsidR="005549DB" w:rsidRPr="005D4F96">
        <w:rPr>
          <w:sz w:val="20"/>
          <w:szCs w:val="20"/>
        </w:rPr>
        <w:t>Kurzbachów</w:t>
      </w:r>
      <w:proofErr w:type="spellEnd"/>
      <w:r w:rsidR="005549DB" w:rsidRPr="005D4F96">
        <w:rPr>
          <w:sz w:val="20"/>
          <w:szCs w:val="20"/>
        </w:rPr>
        <w:t xml:space="preserve"> i </w:t>
      </w:r>
      <w:proofErr w:type="spellStart"/>
      <w:r w:rsidR="005549DB" w:rsidRPr="005D4F96">
        <w:rPr>
          <w:sz w:val="20"/>
          <w:szCs w:val="20"/>
        </w:rPr>
        <w:t>Hatzfeldtów</w:t>
      </w:r>
      <w:proofErr w:type="spellEnd"/>
      <w:r w:rsidR="005549DB" w:rsidRPr="005D4F96">
        <w:rPr>
          <w:sz w:val="20"/>
          <w:szCs w:val="20"/>
        </w:rPr>
        <w:t xml:space="preserve">. </w:t>
      </w:r>
      <w:r w:rsidR="009461E1" w:rsidRPr="005D4F96">
        <w:rPr>
          <w:sz w:val="20"/>
          <w:szCs w:val="20"/>
        </w:rPr>
        <w:t xml:space="preserve"> </w:t>
      </w:r>
      <w:r w:rsidR="005549DB" w:rsidRPr="005D4F96">
        <w:rPr>
          <w:sz w:val="20"/>
          <w:szCs w:val="20"/>
        </w:rPr>
        <w:t xml:space="preserve">W Baszcie mieszkalnej mieści się obecnie Centrum Informacji Turystycznej  oraz </w:t>
      </w:r>
      <w:r w:rsidR="00344965" w:rsidRPr="005D4F96">
        <w:rPr>
          <w:sz w:val="20"/>
          <w:szCs w:val="20"/>
        </w:rPr>
        <w:t xml:space="preserve">sala konferencyjna i </w:t>
      </w:r>
      <w:r w:rsidR="009461E1" w:rsidRPr="005D4F96">
        <w:rPr>
          <w:sz w:val="20"/>
          <w:szCs w:val="20"/>
        </w:rPr>
        <w:t>wystawy</w:t>
      </w:r>
      <w:r w:rsidR="00344965" w:rsidRPr="005D4F96">
        <w:rPr>
          <w:sz w:val="20"/>
          <w:szCs w:val="20"/>
        </w:rPr>
        <w:t>, uczestnicy wycieczki z tarasu podziwiali widok na park i ruiny zamku.</w:t>
      </w:r>
    </w:p>
    <w:p w:rsidR="00344965" w:rsidRPr="005D4F96" w:rsidRDefault="00344965" w:rsidP="00FF10AA">
      <w:pPr>
        <w:rPr>
          <w:sz w:val="20"/>
          <w:szCs w:val="20"/>
        </w:rPr>
      </w:pPr>
      <w:r w:rsidRPr="005D4F96">
        <w:rPr>
          <w:sz w:val="20"/>
          <w:szCs w:val="20"/>
        </w:rPr>
        <w:t xml:space="preserve">Bardzo ciekawe zajęcia odbyły się w Centrum Edukacji Ekologicznej Nadleśnictwa Żmigród, p. Anna </w:t>
      </w:r>
      <w:proofErr w:type="spellStart"/>
      <w:r w:rsidRPr="005D4F96">
        <w:rPr>
          <w:sz w:val="20"/>
          <w:szCs w:val="20"/>
        </w:rPr>
        <w:t>Zelenay</w:t>
      </w:r>
      <w:proofErr w:type="spellEnd"/>
      <w:r w:rsidRPr="005D4F96">
        <w:rPr>
          <w:sz w:val="20"/>
          <w:szCs w:val="20"/>
        </w:rPr>
        <w:t xml:space="preserve"> zaprezentowała szereg programów edukacyjnych realizowanych przez </w:t>
      </w:r>
      <w:r w:rsidR="009461E1" w:rsidRPr="005D4F96">
        <w:rPr>
          <w:sz w:val="20"/>
          <w:szCs w:val="20"/>
        </w:rPr>
        <w:t xml:space="preserve">leśny </w:t>
      </w:r>
      <w:r w:rsidRPr="005D4F96">
        <w:rPr>
          <w:sz w:val="20"/>
          <w:szCs w:val="20"/>
        </w:rPr>
        <w:t>ośrodek w tym „</w:t>
      </w:r>
      <w:proofErr w:type="spellStart"/>
      <w:r w:rsidRPr="005D4F96">
        <w:rPr>
          <w:sz w:val="20"/>
          <w:szCs w:val="20"/>
        </w:rPr>
        <w:t>Reintrodukcja</w:t>
      </w:r>
      <w:proofErr w:type="spellEnd"/>
      <w:r w:rsidRPr="005D4F96">
        <w:rPr>
          <w:sz w:val="20"/>
          <w:szCs w:val="20"/>
        </w:rPr>
        <w:t xml:space="preserve"> Sokoła Wędrownego w Polsce”,” Ochrona </w:t>
      </w:r>
      <w:proofErr w:type="spellStart"/>
      <w:r w:rsidRPr="005D4F96">
        <w:rPr>
          <w:sz w:val="20"/>
          <w:szCs w:val="20"/>
        </w:rPr>
        <w:t>pachnicy</w:t>
      </w:r>
      <w:proofErr w:type="spellEnd"/>
      <w:r w:rsidRPr="005D4F96">
        <w:rPr>
          <w:sz w:val="20"/>
          <w:szCs w:val="20"/>
        </w:rPr>
        <w:t xml:space="preserve"> dębowej”,  oraz szereg propozycji dla szkół i przedszkoli </w:t>
      </w:r>
      <w:r w:rsidR="009461E1" w:rsidRPr="005D4F96">
        <w:rPr>
          <w:sz w:val="20"/>
          <w:szCs w:val="20"/>
        </w:rPr>
        <w:t xml:space="preserve">prowadzone </w:t>
      </w:r>
      <w:r w:rsidRPr="005D4F96">
        <w:rPr>
          <w:sz w:val="20"/>
          <w:szCs w:val="20"/>
        </w:rPr>
        <w:t>jako z</w:t>
      </w:r>
      <w:r w:rsidR="003F68CF" w:rsidRPr="005D4F96">
        <w:rPr>
          <w:sz w:val="20"/>
          <w:szCs w:val="20"/>
        </w:rPr>
        <w:t>ajęcia warsztatowe w nowocześ</w:t>
      </w:r>
      <w:r w:rsidRPr="005D4F96">
        <w:rPr>
          <w:sz w:val="20"/>
          <w:szCs w:val="20"/>
        </w:rPr>
        <w:t xml:space="preserve">nie doposażonej </w:t>
      </w:r>
      <w:r w:rsidR="003F68CF" w:rsidRPr="005D4F96">
        <w:rPr>
          <w:sz w:val="20"/>
          <w:szCs w:val="20"/>
        </w:rPr>
        <w:t>sali lub w terenie.</w:t>
      </w:r>
    </w:p>
    <w:p w:rsidR="003F68CF" w:rsidRPr="005D4F96" w:rsidRDefault="003F68CF" w:rsidP="00FF10AA">
      <w:pPr>
        <w:rPr>
          <w:sz w:val="20"/>
          <w:szCs w:val="20"/>
        </w:rPr>
      </w:pPr>
      <w:r w:rsidRPr="005D4F96">
        <w:rPr>
          <w:sz w:val="20"/>
          <w:szCs w:val="20"/>
        </w:rPr>
        <w:t xml:space="preserve">W drodze do Rudy Żmigrodzkiej grupa zatrzymała się </w:t>
      </w:r>
      <w:r w:rsidR="009461E1" w:rsidRPr="005D4F96">
        <w:rPr>
          <w:sz w:val="20"/>
          <w:szCs w:val="20"/>
        </w:rPr>
        <w:t>na chwilę</w:t>
      </w:r>
      <w:r w:rsidRPr="005D4F96">
        <w:rPr>
          <w:sz w:val="20"/>
          <w:szCs w:val="20"/>
        </w:rPr>
        <w:t xml:space="preserve"> przy krzyżu pokutnym w Osieku ,  na uczestników czekały już panie ze Stowarzyszenia „Źródła Natury” z nietuzinkowym poczęstunkiem, ciasto na kiju to pomysł na wspólne biesiadowanie przy ognisku i upieczenie sobie smakowitego posiłku. Rozmowom nie było końca, piękna wiosenna pogoda</w:t>
      </w:r>
      <w:r w:rsidR="00DC4C26" w:rsidRPr="005D4F96">
        <w:rPr>
          <w:sz w:val="20"/>
          <w:szCs w:val="20"/>
        </w:rPr>
        <w:t xml:space="preserve"> sprzyjała integracji  </w:t>
      </w:r>
      <w:r w:rsidRPr="005D4F96">
        <w:rPr>
          <w:sz w:val="20"/>
          <w:szCs w:val="20"/>
        </w:rPr>
        <w:t xml:space="preserve"> i </w:t>
      </w:r>
      <w:r w:rsidR="00DC4C26" w:rsidRPr="005D4F96">
        <w:rPr>
          <w:sz w:val="20"/>
          <w:szCs w:val="20"/>
        </w:rPr>
        <w:t xml:space="preserve">powstawaniu kolejnych pomysłów . </w:t>
      </w:r>
    </w:p>
    <w:p w:rsidR="00212168" w:rsidRPr="005D4F96" w:rsidRDefault="00DC4C26" w:rsidP="00DC4C26">
      <w:pPr>
        <w:rPr>
          <w:sz w:val="20"/>
          <w:szCs w:val="20"/>
        </w:rPr>
      </w:pPr>
      <w:r w:rsidRPr="005D4F96">
        <w:rPr>
          <w:sz w:val="20"/>
          <w:szCs w:val="20"/>
        </w:rPr>
        <w:t xml:space="preserve">Na kolejną wycieczkę zapraszamy w dniu 9 maja, w planie wycieczki odwiedzimy : </w:t>
      </w:r>
      <w:r w:rsidRPr="005D4F96">
        <w:rPr>
          <w:sz w:val="20"/>
          <w:szCs w:val="20"/>
        </w:rPr>
        <w:t>Duchowo - wiatrak Bronisław</w:t>
      </w:r>
      <w:r w:rsidRPr="005D4F96">
        <w:rPr>
          <w:sz w:val="20"/>
          <w:szCs w:val="20"/>
        </w:rPr>
        <w:t>, w</w:t>
      </w:r>
      <w:r w:rsidR="009461E1" w:rsidRPr="005D4F96">
        <w:rPr>
          <w:sz w:val="20"/>
          <w:szCs w:val="20"/>
        </w:rPr>
        <w:t>ieżę</w:t>
      </w:r>
      <w:r w:rsidRPr="005D4F96">
        <w:rPr>
          <w:sz w:val="20"/>
          <w:szCs w:val="20"/>
        </w:rPr>
        <w:t xml:space="preserve"> do obserwacji ptaków nad stawem Grabownica</w:t>
      </w:r>
      <w:r w:rsidRPr="005D4F96">
        <w:rPr>
          <w:sz w:val="20"/>
          <w:szCs w:val="20"/>
        </w:rPr>
        <w:t xml:space="preserve">, </w:t>
      </w:r>
      <w:r w:rsidRPr="005D4F96">
        <w:rPr>
          <w:sz w:val="20"/>
          <w:szCs w:val="20"/>
        </w:rPr>
        <w:t xml:space="preserve">zameczek Myśliwski </w:t>
      </w:r>
      <w:proofErr w:type="spellStart"/>
      <w:r w:rsidRPr="005D4F96">
        <w:rPr>
          <w:sz w:val="20"/>
          <w:szCs w:val="20"/>
        </w:rPr>
        <w:t>Hubertówka</w:t>
      </w:r>
      <w:proofErr w:type="spellEnd"/>
      <w:r w:rsidRPr="005D4F96">
        <w:rPr>
          <w:sz w:val="20"/>
          <w:szCs w:val="20"/>
        </w:rPr>
        <w:t xml:space="preserve">, </w:t>
      </w:r>
      <w:r w:rsidRPr="005D4F96">
        <w:rPr>
          <w:sz w:val="20"/>
          <w:szCs w:val="20"/>
        </w:rPr>
        <w:t>kościół p.w. Św. Macieja w Trzebicku</w:t>
      </w:r>
      <w:r w:rsidRPr="005D4F96">
        <w:rPr>
          <w:sz w:val="20"/>
          <w:szCs w:val="20"/>
        </w:rPr>
        <w:t xml:space="preserve">, </w:t>
      </w:r>
      <w:r w:rsidR="009461E1" w:rsidRPr="005D4F96">
        <w:rPr>
          <w:sz w:val="20"/>
          <w:szCs w:val="20"/>
        </w:rPr>
        <w:t>noclegownię</w:t>
      </w:r>
      <w:r w:rsidRPr="005D4F96">
        <w:rPr>
          <w:sz w:val="20"/>
          <w:szCs w:val="20"/>
        </w:rPr>
        <w:t xml:space="preserve"> nietoperzy w Cieszkowie</w:t>
      </w:r>
      <w:r w:rsidRPr="005D4F96">
        <w:rPr>
          <w:sz w:val="20"/>
          <w:szCs w:val="20"/>
        </w:rPr>
        <w:t xml:space="preserve">, </w:t>
      </w:r>
      <w:r w:rsidRPr="005D4F96">
        <w:rPr>
          <w:sz w:val="20"/>
          <w:szCs w:val="20"/>
        </w:rPr>
        <w:t>kościół p.w. WNMP w Cieszkowie</w:t>
      </w:r>
      <w:r w:rsidRPr="005D4F96">
        <w:rPr>
          <w:sz w:val="20"/>
          <w:szCs w:val="20"/>
        </w:rPr>
        <w:t xml:space="preserve">, </w:t>
      </w:r>
      <w:r w:rsidRPr="005D4F96">
        <w:rPr>
          <w:sz w:val="20"/>
          <w:szCs w:val="20"/>
        </w:rPr>
        <w:t>Dom Tęczy w Jaworze</w:t>
      </w:r>
      <w:r w:rsidRPr="005D4F96">
        <w:rPr>
          <w:sz w:val="20"/>
          <w:szCs w:val="20"/>
        </w:rPr>
        <w:t xml:space="preserve">. Zbiórka o godz. 7.45 na parkingu przy ul Sułowskiej w Miliczu. Liczba miejsc ograniczona ( liczy się kolejność zgłoszeń). </w:t>
      </w:r>
    </w:p>
    <w:p w:rsidR="00DC4C26" w:rsidRPr="005D4F96" w:rsidRDefault="00DC4C26" w:rsidP="00DC4C26">
      <w:pPr>
        <w:rPr>
          <w:sz w:val="20"/>
          <w:szCs w:val="20"/>
        </w:rPr>
      </w:pPr>
      <w:r w:rsidRPr="005D4F96">
        <w:rPr>
          <w:sz w:val="20"/>
          <w:szCs w:val="20"/>
        </w:rPr>
        <w:t>Informacji udziela Hanna Jankowska, tel. 697 437 397</w:t>
      </w:r>
    </w:p>
    <w:p w:rsidR="00FF10AA" w:rsidRPr="005D4F96" w:rsidRDefault="00DC4C26">
      <w:pPr>
        <w:rPr>
          <w:sz w:val="20"/>
          <w:szCs w:val="20"/>
        </w:rPr>
      </w:pPr>
      <w:r w:rsidRPr="005D4F96">
        <w:rPr>
          <w:sz w:val="20"/>
          <w:szCs w:val="20"/>
        </w:rPr>
        <w:t>Zadanie jest dofinansowane przez Urząd Marszałkowski Województw</w:t>
      </w:r>
      <w:r w:rsidR="00212168" w:rsidRPr="005D4F96">
        <w:rPr>
          <w:sz w:val="20"/>
          <w:szCs w:val="20"/>
        </w:rPr>
        <w:t>a Dolnośląsk</w:t>
      </w:r>
      <w:r w:rsidR="009461E1" w:rsidRPr="005D4F96">
        <w:rPr>
          <w:sz w:val="20"/>
          <w:szCs w:val="20"/>
        </w:rPr>
        <w:t>iego</w:t>
      </w:r>
      <w:r w:rsidRPr="005D4F96">
        <w:rPr>
          <w:sz w:val="20"/>
          <w:szCs w:val="20"/>
        </w:rPr>
        <w:t xml:space="preserve">  i wspierane przez Stowarzyszenie Partnerstwo dla Doliny Baryczy</w:t>
      </w:r>
      <w:r w:rsidR="006C0EBE" w:rsidRPr="005D4F96">
        <w:rPr>
          <w:sz w:val="20"/>
          <w:szCs w:val="20"/>
        </w:rPr>
        <w:t>.</w:t>
      </w:r>
    </w:p>
    <w:p w:rsidR="005D4F96" w:rsidRPr="005D4F96" w:rsidRDefault="005D4F96">
      <w:pPr>
        <w:rPr>
          <w:sz w:val="20"/>
          <w:szCs w:val="20"/>
        </w:rPr>
      </w:pPr>
      <w:bookmarkStart w:id="0" w:name="_GoBack"/>
      <w:bookmarkEnd w:id="0"/>
      <w:r w:rsidRPr="005D4F96">
        <w:rPr>
          <w:sz w:val="20"/>
          <w:szCs w:val="20"/>
        </w:rPr>
        <w:t>Zofia Pietryka-  koordynator projektu, wiceprezes Fundacji Doliny Baryczy</w:t>
      </w:r>
    </w:p>
    <w:p w:rsidR="005D4F96" w:rsidRPr="005D4F96" w:rsidRDefault="005D4F96">
      <w:pPr>
        <w:rPr>
          <w:sz w:val="20"/>
          <w:szCs w:val="20"/>
        </w:rPr>
      </w:pPr>
    </w:p>
    <w:sectPr w:rsidR="005D4F96" w:rsidRPr="005D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AA"/>
    <w:rsid w:val="00106FF4"/>
    <w:rsid w:val="00212168"/>
    <w:rsid w:val="00295F69"/>
    <w:rsid w:val="00344965"/>
    <w:rsid w:val="003F68CF"/>
    <w:rsid w:val="00407799"/>
    <w:rsid w:val="004F44BB"/>
    <w:rsid w:val="005549DB"/>
    <w:rsid w:val="005D4F96"/>
    <w:rsid w:val="006C0EBE"/>
    <w:rsid w:val="008A5433"/>
    <w:rsid w:val="009461E1"/>
    <w:rsid w:val="00972010"/>
    <w:rsid w:val="00A2094B"/>
    <w:rsid w:val="00DC4C26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6</cp:revision>
  <dcterms:created xsi:type="dcterms:W3CDTF">2017-04-28T14:24:00Z</dcterms:created>
  <dcterms:modified xsi:type="dcterms:W3CDTF">2017-04-28T16:43:00Z</dcterms:modified>
</cp:coreProperties>
</file>