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61" w:rsidRDefault="00640561" w:rsidP="00D04A17">
      <w:pPr>
        <w:rPr>
          <w:b/>
        </w:rPr>
      </w:pPr>
      <w:bookmarkStart w:id="0" w:name="_GoBack"/>
      <w:bookmarkEnd w:id="0"/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6B1CF8" wp14:editId="40435E3D">
            <wp:simplePos x="0" y="0"/>
            <wp:positionH relativeFrom="column">
              <wp:posOffset>24130</wp:posOffset>
            </wp:positionH>
            <wp:positionV relativeFrom="paragraph">
              <wp:posOffset>-290195</wp:posOffset>
            </wp:positionV>
            <wp:extent cx="10477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07" y="21367"/>
                <wp:lineTo x="212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561" w:rsidRDefault="00640561" w:rsidP="00D04A17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8AA1B1C" wp14:editId="40DEC9ED">
            <wp:simplePos x="0" y="0"/>
            <wp:positionH relativeFrom="column">
              <wp:posOffset>4020185</wp:posOffset>
            </wp:positionH>
            <wp:positionV relativeFrom="paragraph">
              <wp:posOffset>-451485</wp:posOffset>
            </wp:positionV>
            <wp:extent cx="1133475" cy="569595"/>
            <wp:effectExtent l="0" t="0" r="9525" b="1905"/>
            <wp:wrapTight wrapText="bothSides">
              <wp:wrapPolygon edited="0">
                <wp:start x="0" y="0"/>
                <wp:lineTo x="0" y="20950"/>
                <wp:lineTo x="21418" y="20950"/>
                <wp:lineTo x="21418" y="0"/>
                <wp:lineTo x="0" y="0"/>
              </wp:wrapPolygon>
            </wp:wrapTight>
            <wp:docPr id="5" name="Obraz 5" descr="Dolny&amp;Sacute;l&amp;aogon;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lny&amp;Sacute;l&amp;aogon;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3038105" wp14:editId="38795430">
            <wp:simplePos x="0" y="0"/>
            <wp:positionH relativeFrom="column">
              <wp:posOffset>3334385</wp:posOffset>
            </wp:positionH>
            <wp:positionV relativeFrom="paragraph">
              <wp:posOffset>-518160</wp:posOffset>
            </wp:positionV>
            <wp:extent cx="5810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ight>
            <wp:docPr id="4" name="Obraz 4" descr="Herb Województwa Dolno&amp;sacute;l&amp;aogon;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Województwa Dolno&amp;sacute;l&amp;aogon;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561" w:rsidRDefault="00640561" w:rsidP="00D04A17">
      <w:pPr>
        <w:rPr>
          <w:b/>
        </w:rPr>
      </w:pPr>
    </w:p>
    <w:p w:rsidR="000645C2" w:rsidRPr="00C879BF" w:rsidRDefault="000645C2" w:rsidP="00D04A17">
      <w:pPr>
        <w:rPr>
          <w:b/>
        </w:rPr>
      </w:pPr>
      <w:r w:rsidRPr="00C879BF">
        <w:rPr>
          <w:b/>
        </w:rPr>
        <w:t>W dniu 7 września odbyła się t</w:t>
      </w:r>
      <w:r w:rsidR="00D04A17" w:rsidRPr="00C879BF">
        <w:rPr>
          <w:b/>
        </w:rPr>
        <w:t>rzecia wycieczka w ramach projektu „Poznajemy Dolinę Baryczy”  realizowanego przez Fundację Doliny Baryczy.</w:t>
      </w:r>
    </w:p>
    <w:p w:rsidR="00D04A17" w:rsidRPr="000645C2" w:rsidRDefault="00D04A17" w:rsidP="00D04A17">
      <w:r w:rsidRPr="000645C2">
        <w:t xml:space="preserve"> Tym razem uczestnicy mieli okazję poznać ciekawe miejsca w </w:t>
      </w:r>
      <w:r w:rsidRPr="00C879BF">
        <w:rPr>
          <w:b/>
        </w:rPr>
        <w:t>gminie Twardogóra</w:t>
      </w:r>
      <w:r w:rsidRPr="000645C2">
        <w:t>.</w:t>
      </w:r>
      <w:r w:rsidR="00E00BDE" w:rsidRPr="000645C2">
        <w:t xml:space="preserve"> Wycieczka rozpoczęła się od miłej niespodzianki, na zaproszenie Jolanty </w:t>
      </w:r>
      <w:proofErr w:type="spellStart"/>
      <w:r w:rsidR="00E00BDE" w:rsidRPr="000645C2">
        <w:t>Bogatsu</w:t>
      </w:r>
      <w:proofErr w:type="spellEnd"/>
      <w:r w:rsidR="00E00BDE" w:rsidRPr="000645C2">
        <w:t xml:space="preserve"> grupa udała się do </w:t>
      </w:r>
      <w:r w:rsidR="00E00BDE" w:rsidRPr="00C879BF">
        <w:rPr>
          <w:b/>
        </w:rPr>
        <w:t>pensjonatu Grabownica</w:t>
      </w:r>
      <w:r w:rsidR="00272E6D" w:rsidRPr="00C879BF">
        <w:rPr>
          <w:b/>
        </w:rPr>
        <w:t xml:space="preserve"> Krośnicka</w:t>
      </w:r>
      <w:r w:rsidR="00E00BDE" w:rsidRPr="00C879BF">
        <w:rPr>
          <w:b/>
        </w:rPr>
        <w:t>, gdz</w:t>
      </w:r>
      <w:r w:rsidR="00E00BDE" w:rsidRPr="000645C2">
        <w:t>ie wszyscy zostali poczęstowani pysznym cias</w:t>
      </w:r>
      <w:r w:rsidR="000645C2">
        <w:t>tem drożdżowym własnego wypieku, które z kawą smakowało wyśmienicie. Chwila</w:t>
      </w:r>
      <w:r w:rsidR="00E00BDE" w:rsidRPr="000645C2">
        <w:t xml:space="preserve"> naładowania pozytywnej energii bo jak opowiadała gospodyni obiektu właśnie to miejsce jest wyjątkowe, bo blisko przyrody i </w:t>
      </w:r>
      <w:r w:rsidR="000645C2">
        <w:t>ma dobrą widoczność</w:t>
      </w:r>
      <w:r w:rsidR="002E39A9">
        <w:t xml:space="preserve"> na</w:t>
      </w:r>
      <w:r w:rsidR="000645C2">
        <w:t xml:space="preserve"> gwiazd</w:t>
      </w:r>
      <w:r w:rsidR="002E39A9">
        <w:t>y</w:t>
      </w:r>
      <w:r w:rsidR="000645C2">
        <w:t xml:space="preserve">. </w:t>
      </w:r>
      <w:r w:rsidR="002E39A9" w:rsidRPr="002E39A9">
        <w:t>Odbywają się tutaj kolacje rybne połączone z obserwacjami astronomicznymi, warto skorzystać</w:t>
      </w:r>
      <w:r w:rsidR="002E39A9">
        <w:t>.</w:t>
      </w:r>
      <w:r w:rsidR="000645C2">
        <w:t xml:space="preserve"> P</w:t>
      </w:r>
      <w:r w:rsidR="00272E6D" w:rsidRPr="000645C2">
        <w:t xml:space="preserve">oznawaniu okolic </w:t>
      </w:r>
      <w:r w:rsidR="000645C2">
        <w:t>pomaga niedawno wytyczona ścieżka przyrodnicza, którą można spacerować</w:t>
      </w:r>
      <w:r w:rsidR="00272E6D" w:rsidRPr="000645C2">
        <w:t xml:space="preserve"> w</w:t>
      </w:r>
      <w:r w:rsidR="00F515D3">
        <w:t xml:space="preserve"> pobliskim lesie i wokół stawów</w:t>
      </w:r>
      <w:r w:rsidR="00CE7B15" w:rsidRPr="000645C2">
        <w:t xml:space="preserve">. </w:t>
      </w:r>
      <w:r w:rsidR="00B94E46" w:rsidRPr="000645C2">
        <w:t xml:space="preserve">Pensjonat Zagroda Grabownica jest od wielu lat użytkownikiem znaku </w:t>
      </w:r>
      <w:r w:rsidR="00F515D3">
        <w:t>Dolina Baryczy Poleca a</w:t>
      </w:r>
      <w:r w:rsidR="00754A68" w:rsidRPr="000645C2">
        <w:t xml:space="preserve"> </w:t>
      </w:r>
      <w:r w:rsidR="00B94E46" w:rsidRPr="000645C2">
        <w:t xml:space="preserve"> p. Jolanta </w:t>
      </w:r>
      <w:proofErr w:type="spellStart"/>
      <w:r w:rsidR="00B94E46" w:rsidRPr="000645C2">
        <w:t>Bogatsu</w:t>
      </w:r>
      <w:proofErr w:type="spellEnd"/>
      <w:r w:rsidR="00B94E46" w:rsidRPr="000645C2">
        <w:t xml:space="preserve"> przystąpiła </w:t>
      </w:r>
      <w:r w:rsidR="00754A68" w:rsidRPr="000645C2">
        <w:t xml:space="preserve">też </w:t>
      </w:r>
      <w:r w:rsidR="00B94E46" w:rsidRPr="000645C2">
        <w:t>do Programu Edukacja dla Doliny Baryczy.</w:t>
      </w:r>
    </w:p>
    <w:p w:rsidR="006712DD" w:rsidRPr="000645C2" w:rsidRDefault="00F627BF" w:rsidP="00D04A17">
      <w:r w:rsidRPr="000645C2">
        <w:t>Autobus wyruszył</w:t>
      </w:r>
      <w:r w:rsidR="006712DD" w:rsidRPr="000645C2">
        <w:t xml:space="preserve"> w kierunku </w:t>
      </w:r>
      <w:r w:rsidR="006712DD" w:rsidRPr="00C879BF">
        <w:rPr>
          <w:b/>
        </w:rPr>
        <w:t>Goszcza</w:t>
      </w:r>
      <w:r w:rsidR="006712DD" w:rsidRPr="000645C2">
        <w:t xml:space="preserve">, </w:t>
      </w:r>
      <w:r w:rsidRPr="000645C2">
        <w:t xml:space="preserve">na początku </w:t>
      </w:r>
      <w:r w:rsidR="00387FF2" w:rsidRPr="000645C2">
        <w:t xml:space="preserve"> zatrzymał się przy ruinach pałacu. Dzięki  środkom unijnym pozyskanym przez gminę Twardogóra fragment tej wspaniałej niegdyś rezydencji został wyremontowany. Pracownik gminy p. </w:t>
      </w:r>
      <w:r w:rsidR="005B4CA8" w:rsidRPr="000645C2">
        <w:t xml:space="preserve">Andrzej </w:t>
      </w:r>
      <w:proofErr w:type="spellStart"/>
      <w:r w:rsidR="005B4CA8" w:rsidRPr="000645C2">
        <w:t>Makarczuk</w:t>
      </w:r>
      <w:proofErr w:type="spellEnd"/>
      <w:r w:rsidR="005B4CA8" w:rsidRPr="000645C2">
        <w:t xml:space="preserve"> </w:t>
      </w:r>
      <w:r w:rsidR="00911B40" w:rsidRPr="000645C2">
        <w:t>powitał wszystkich i wprowadził do odnowionych pomieszczeń, gdzie aktualnie mieści się sala konferencyjna oraz sala wystawowa. Następnie udaliśmy się do drugiego remontowanego obiektu</w:t>
      </w:r>
      <w:r w:rsidR="002E39A9">
        <w:t>,</w:t>
      </w:r>
      <w:r w:rsidR="00911B40" w:rsidRPr="000645C2">
        <w:t xml:space="preserve"> późnobarokowego kościoła.</w:t>
      </w:r>
      <w:r w:rsidRPr="000645C2">
        <w:t xml:space="preserve"> Największe wrażenie zrobiło jego wnętrze, dzisiaj zrujnowane i pozbawione wyposażenia. Kościół został wybudowany przez rodzinę Reichenbachów jako świątynia przypałacowa</w:t>
      </w:r>
    </w:p>
    <w:p w:rsidR="00387FF2" w:rsidRPr="000645C2" w:rsidRDefault="00F627BF" w:rsidP="00D04A17">
      <w:r w:rsidRPr="000645C2">
        <w:t xml:space="preserve">Podczas spaceru Hanna Jankowska </w:t>
      </w:r>
      <w:r w:rsidR="000D180B" w:rsidRPr="000645C2">
        <w:t>opowiedziała o rodzinie Reichenbachów właścicieli pałacu oraz o historii, tragicznie zakończonej wielkim pożarem w 1947r</w:t>
      </w:r>
      <w:r w:rsidR="002E39A9">
        <w:t>,</w:t>
      </w:r>
      <w:r w:rsidR="000D180B" w:rsidRPr="000645C2">
        <w:t xml:space="preserve"> podczas którego pałac spłonął a następnie został zniszczony. Dzisiaj po dawnej świetności pozostały gdzieniegdzie  rzeźby. Jeszcze spacer do parku przypałacowego, zachwyt nad przestrzenią przy malowniczym stawie, miejscu w którym corocznie odbywają się zawody wędkarskie w ramach Dni Karpia.</w:t>
      </w:r>
    </w:p>
    <w:p w:rsidR="002E39A9" w:rsidRDefault="001566B8" w:rsidP="00D04A17">
      <w:r w:rsidRPr="000645C2">
        <w:t xml:space="preserve">Kolejnym  odwiedzonym miejscem w Twardogórze był neogotycki </w:t>
      </w:r>
      <w:r w:rsidRPr="00C879BF">
        <w:rPr>
          <w:b/>
        </w:rPr>
        <w:t>kościół p.w. Matki Bożej Wspomożenia Wiernych</w:t>
      </w:r>
      <w:r w:rsidRPr="000645C2">
        <w:t xml:space="preserve"> (zwany „górnym”). Kościół pierwotnie ewangelicki. Po II Wojnie Światowej oddany do funkcji kościoła rzymsko – katolickiego. Sanktuarium Maryjne ze słynącą łaskami figurą Matki Boskiej z Dzieciątkiem jest miejscem licznych pielgrzymek. Krótka modlitwa z księdzem, który</w:t>
      </w:r>
      <w:r w:rsidR="002E39A9">
        <w:t xml:space="preserve"> opowiedz</w:t>
      </w:r>
      <w:r w:rsidR="00F515D3">
        <w:t xml:space="preserve">iał o historii obrazu, </w:t>
      </w:r>
      <w:r w:rsidR="002E39A9">
        <w:t xml:space="preserve">pierwotnie miał </w:t>
      </w:r>
      <w:r w:rsidR="00F515D3">
        <w:t xml:space="preserve">on </w:t>
      </w:r>
      <w:r w:rsidR="002E39A9">
        <w:t xml:space="preserve">trafić do Lwowa ale wybuch II wojny zmienił te plany i po wojnie został przywieziony z Oświęcimia do Twardogóry. </w:t>
      </w:r>
      <w:r w:rsidRPr="000645C2">
        <w:t xml:space="preserve">Wszystkich zachwyciły niedawno odnowione kolorowe witraże. </w:t>
      </w:r>
    </w:p>
    <w:p w:rsidR="001566B8" w:rsidRPr="000645C2" w:rsidRDefault="001566B8" w:rsidP="00D04A17">
      <w:r w:rsidRPr="000645C2">
        <w:t>Mijając park przewodniczka zachęciła do odwiedzenia ścieżki</w:t>
      </w:r>
      <w:r w:rsidR="00067EF0" w:rsidRPr="000645C2">
        <w:t xml:space="preserve"> spacerowo - rekreacyjnej</w:t>
      </w:r>
      <w:r w:rsidRPr="000645C2">
        <w:t xml:space="preserve"> wzdłuż </w:t>
      </w:r>
      <w:proofErr w:type="spellStart"/>
      <w:r w:rsidRPr="000645C2">
        <w:t>Skoryni</w:t>
      </w:r>
      <w:proofErr w:type="spellEnd"/>
      <w:r w:rsidR="00067EF0" w:rsidRPr="000645C2">
        <w:t>.</w:t>
      </w:r>
    </w:p>
    <w:p w:rsidR="001566B8" w:rsidRPr="000645C2" w:rsidRDefault="00067EF0" w:rsidP="00D04A17">
      <w:pPr>
        <w:rPr>
          <w:rStyle w:val="sz6"/>
        </w:rPr>
      </w:pPr>
      <w:r w:rsidRPr="000645C2">
        <w:t xml:space="preserve">Ciekawym miejscem do odwiedzenia jest </w:t>
      </w:r>
      <w:r w:rsidRPr="00C879BF">
        <w:rPr>
          <w:b/>
        </w:rPr>
        <w:t>Sosnówka</w:t>
      </w:r>
      <w:r w:rsidRPr="000645C2">
        <w:t xml:space="preserve"> gdzie </w:t>
      </w:r>
      <w:r w:rsidRPr="000645C2">
        <w:rPr>
          <w:rStyle w:val="sz6"/>
        </w:rPr>
        <w:t xml:space="preserve">stoi kilkadziesiąt fragmentów muru berlińskiego, jest to największa na świecie prywatna kolekcja 30 żelbetonowych płyt. Dodatkową </w:t>
      </w:r>
      <w:r w:rsidRPr="000645C2">
        <w:rPr>
          <w:rStyle w:val="sz6"/>
        </w:rPr>
        <w:lastRenderedPageBreak/>
        <w:t xml:space="preserve">atrakcją były rydze, które mieszkańcy </w:t>
      </w:r>
      <w:r w:rsidR="002E39A9">
        <w:rPr>
          <w:rStyle w:val="sz6"/>
        </w:rPr>
        <w:t>wsi nazbierali w okolicznych lasach i wystawili na sprzedaż,</w:t>
      </w:r>
      <w:r w:rsidRPr="000645C2">
        <w:rPr>
          <w:rStyle w:val="sz6"/>
        </w:rPr>
        <w:t xml:space="preserve"> wszystkie grzyby w ogromnym tempie zostały wykupione. </w:t>
      </w:r>
    </w:p>
    <w:p w:rsidR="00CD77FF" w:rsidRDefault="00CD77FF" w:rsidP="00D04A17">
      <w:r w:rsidRPr="000645C2">
        <w:rPr>
          <w:rStyle w:val="sz6"/>
        </w:rPr>
        <w:t xml:space="preserve">Obiad został zaplanowany w  </w:t>
      </w:r>
      <w:r w:rsidR="00067EF0" w:rsidRPr="000645C2">
        <w:t xml:space="preserve"> </w:t>
      </w:r>
      <w:r w:rsidR="00067EF0" w:rsidRPr="00C879BF">
        <w:rPr>
          <w:b/>
        </w:rPr>
        <w:t>Domasławic</w:t>
      </w:r>
      <w:r w:rsidRPr="00C879BF">
        <w:rPr>
          <w:b/>
        </w:rPr>
        <w:t>ac</w:t>
      </w:r>
      <w:r w:rsidRPr="000645C2">
        <w:t>h.</w:t>
      </w:r>
      <w:r w:rsidR="00F515D3">
        <w:t xml:space="preserve"> </w:t>
      </w:r>
      <w:r w:rsidRPr="000645C2">
        <w:t xml:space="preserve">Potem pod kierunkiem młodej przewodniczki uczestnicy wyruszyli na „obchód” </w:t>
      </w:r>
      <w:proofErr w:type="spellStart"/>
      <w:r w:rsidRPr="000645C2">
        <w:t>Campusa</w:t>
      </w:r>
      <w:proofErr w:type="spellEnd"/>
      <w:r w:rsidRPr="000645C2">
        <w:t xml:space="preserve">. Nawet osoby, które już tu były wcześniej zauważyły, iż ciągle przybywa tu nowych atrakcji. Oprócz parku linowego,  znajdują się obiekty sportowe takie jak: boisko do koszykówki, boisko do piłki nożnej, boisko do siatkowej piłki plażowej, kort tenisowy wraz z bazą sanitarną. Coraz bardziej </w:t>
      </w:r>
      <w:r>
        <w:t xml:space="preserve">rozbudowywana baza noclegowa, oprócz domków holenderskich można wynająć dwupoziomowe drewniane domki a już niedługo </w:t>
      </w:r>
      <w:r w:rsidR="002E39A9">
        <w:t xml:space="preserve">zostaną oddane do użytku </w:t>
      </w:r>
      <w:r>
        <w:t xml:space="preserve">nowe komfortowe domki. Jest tu także pole namiotowe z pełnym węzłem sanitarnym oraz kuchnią polową. </w:t>
      </w:r>
      <w:r w:rsidR="002E39A9">
        <w:t>Campus to i</w:t>
      </w:r>
      <w:r>
        <w:t>deal</w:t>
      </w:r>
      <w:r w:rsidR="002E39A9">
        <w:t>ne miejsce dla rodzin z dziećmi i</w:t>
      </w:r>
      <w:r>
        <w:t xml:space="preserve"> turystów uprawiających turystykę aktywną. Uczestnicy b</w:t>
      </w:r>
      <w:r w:rsidR="002E39A9">
        <w:t>yli bardzo zainteresowani ofertą</w:t>
      </w:r>
      <w:r>
        <w:t xml:space="preserve"> ośrodka, być może </w:t>
      </w:r>
      <w:r w:rsidR="000306CA">
        <w:t xml:space="preserve">skorzystają lub zachęcą swoich znajomych. Campus Domasławice od wielu lat jest użytkownikiem Znaku Dolina Baryczy Poleca. </w:t>
      </w:r>
    </w:p>
    <w:p w:rsidR="00E1622B" w:rsidRDefault="000306CA" w:rsidP="00D04A17">
      <w:pPr>
        <w:rPr>
          <w:b/>
        </w:rPr>
      </w:pPr>
      <w:r w:rsidRPr="00C879BF">
        <w:rPr>
          <w:b/>
        </w:rPr>
        <w:t>Wycieczki krajoznawczo – turystyczne po  Dolinie Baryczy</w:t>
      </w:r>
      <w:r w:rsidR="002E39A9" w:rsidRPr="00C879BF">
        <w:rPr>
          <w:b/>
        </w:rPr>
        <w:t xml:space="preserve"> zorganizowane przez FDB w ramach projektu „ Poznajemy Doliną Baryczy”</w:t>
      </w:r>
      <w:r w:rsidRPr="00C879BF">
        <w:rPr>
          <w:b/>
        </w:rPr>
        <w:t xml:space="preserve"> pozwoliły poznać ciekawe miejsca w gminie</w:t>
      </w:r>
      <w:r w:rsidR="00E1622B">
        <w:rPr>
          <w:b/>
        </w:rPr>
        <w:t xml:space="preserve"> Żmigród, Cieszków i Twardogóra.</w:t>
      </w:r>
    </w:p>
    <w:p w:rsidR="00E1622B" w:rsidRDefault="00E1622B" w:rsidP="00D04A17">
      <w:pPr>
        <w:rPr>
          <w:b/>
        </w:rPr>
      </w:pPr>
      <w:r>
        <w:rPr>
          <w:b/>
        </w:rPr>
        <w:t>W wyjazdach uczestniczyli użytkownicy i kandydaci</w:t>
      </w:r>
      <w:r w:rsidRPr="00856FA4">
        <w:rPr>
          <w:b/>
        </w:rPr>
        <w:t xml:space="preserve"> Znaku D</w:t>
      </w:r>
      <w:r>
        <w:rPr>
          <w:b/>
        </w:rPr>
        <w:t xml:space="preserve">olina </w:t>
      </w:r>
      <w:r w:rsidRPr="00856FA4">
        <w:rPr>
          <w:b/>
        </w:rPr>
        <w:t>B</w:t>
      </w:r>
      <w:r>
        <w:rPr>
          <w:b/>
        </w:rPr>
        <w:t>aryczy Poleca</w:t>
      </w:r>
      <w:r>
        <w:rPr>
          <w:b/>
        </w:rPr>
        <w:t>,</w:t>
      </w:r>
      <w:r w:rsidRPr="00D55DCE">
        <w:t xml:space="preserve"> </w:t>
      </w:r>
      <w:r w:rsidRPr="00D55DCE">
        <w:rPr>
          <w:b/>
        </w:rPr>
        <w:t xml:space="preserve"> człon</w:t>
      </w:r>
      <w:r>
        <w:rPr>
          <w:b/>
        </w:rPr>
        <w:t>kowie</w:t>
      </w:r>
      <w:r>
        <w:rPr>
          <w:b/>
        </w:rPr>
        <w:t xml:space="preserve"> ich rodzin i</w:t>
      </w:r>
      <w:r w:rsidRPr="00D55DCE">
        <w:rPr>
          <w:b/>
        </w:rPr>
        <w:t xml:space="preserve"> osoby współpracujące z użytkownik</w:t>
      </w:r>
      <w:r>
        <w:rPr>
          <w:b/>
        </w:rPr>
        <w:t>ami Znaku DBP,  przedstawic</w:t>
      </w:r>
      <w:r>
        <w:rPr>
          <w:b/>
        </w:rPr>
        <w:t>iele</w:t>
      </w:r>
      <w:r>
        <w:rPr>
          <w:b/>
        </w:rPr>
        <w:t xml:space="preserve"> aktywnych sołectw, </w:t>
      </w:r>
      <w:r>
        <w:rPr>
          <w:b/>
        </w:rPr>
        <w:t>ośrodków edukacyjnych i kultury oraz</w:t>
      </w:r>
      <w:r>
        <w:rPr>
          <w:b/>
        </w:rPr>
        <w:t xml:space="preserve"> organizacji pozarządowych</w:t>
      </w:r>
      <w:r>
        <w:rPr>
          <w:b/>
        </w:rPr>
        <w:t xml:space="preserve"> – głównie członkowie Uniwersytetu III Wieku.</w:t>
      </w:r>
    </w:p>
    <w:p w:rsidR="000306CA" w:rsidRPr="00C879BF" w:rsidRDefault="00E1622B" w:rsidP="00D04A17">
      <w:pPr>
        <w:rPr>
          <w:b/>
        </w:rPr>
      </w:pPr>
      <w:r>
        <w:rPr>
          <w:b/>
        </w:rPr>
        <w:t xml:space="preserve"> U</w:t>
      </w:r>
      <w:r w:rsidR="000306CA" w:rsidRPr="00C879BF">
        <w:rPr>
          <w:b/>
        </w:rPr>
        <w:t>czestnicy podkreślali, iż warto było zwiedzić żeby docenić to co mamy w regionie a także zaplanować rodzinne wycieczki z wykorzystanie</w:t>
      </w:r>
      <w:r w:rsidR="00F515D3" w:rsidRPr="00C879BF">
        <w:rPr>
          <w:b/>
        </w:rPr>
        <w:t>m lokalnej</w:t>
      </w:r>
      <w:r w:rsidR="000306CA" w:rsidRPr="00C879BF">
        <w:rPr>
          <w:b/>
        </w:rPr>
        <w:t xml:space="preserve"> bazy noclegowej i gastronomicznej, szczególnie podmiotów mających certyfikat DBP.</w:t>
      </w:r>
    </w:p>
    <w:p w:rsidR="00E1622B" w:rsidRDefault="002E39A9" w:rsidP="002E39A9">
      <w:r w:rsidRPr="000645C2">
        <w:t>Kolejne wyjazdy cieszyły się coraz większym zainteresowaniem co świadczy, iż jest duża potrzeba mieszkańców do poznawania ciekawych miejsc i integracji osób działających na rzecz rozwoju regionu</w:t>
      </w:r>
      <w:r w:rsidR="00E1622B">
        <w:t>.</w:t>
      </w:r>
    </w:p>
    <w:p w:rsidR="00F515D3" w:rsidRDefault="00F515D3" w:rsidP="002E39A9">
      <w:r>
        <w:t>Dziękujemy wszystkim za udział w wycieczkach, w przyszłym roku będziemy planować kolejne ciekawe trasy po naszym regionie.</w:t>
      </w:r>
    </w:p>
    <w:p w:rsidR="00F515D3" w:rsidRDefault="00F515D3" w:rsidP="002E39A9">
      <w:r>
        <w:t xml:space="preserve">Zofia Pietryka i Hanna Jankowska </w:t>
      </w:r>
    </w:p>
    <w:p w:rsidR="00F515D3" w:rsidRDefault="00F515D3" w:rsidP="002E39A9">
      <w:r>
        <w:t>Fundacja Doliny Baryczy</w:t>
      </w:r>
    </w:p>
    <w:p w:rsidR="006167A7" w:rsidRDefault="006167A7" w:rsidP="00D04A17">
      <w:pPr>
        <w:rPr>
          <w:b/>
        </w:rPr>
      </w:pPr>
    </w:p>
    <w:p w:rsidR="00622F8F" w:rsidRDefault="00622F8F"/>
    <w:sectPr w:rsidR="0062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17"/>
    <w:rsid w:val="000306CA"/>
    <w:rsid w:val="000645C2"/>
    <w:rsid w:val="00067EF0"/>
    <w:rsid w:val="000D180B"/>
    <w:rsid w:val="001566B8"/>
    <w:rsid w:val="00272E6D"/>
    <w:rsid w:val="002E39A9"/>
    <w:rsid w:val="00387FF2"/>
    <w:rsid w:val="005B4CA8"/>
    <w:rsid w:val="006167A7"/>
    <w:rsid w:val="00622F8F"/>
    <w:rsid w:val="00640561"/>
    <w:rsid w:val="006712DD"/>
    <w:rsid w:val="00754A68"/>
    <w:rsid w:val="00911B40"/>
    <w:rsid w:val="00B94E46"/>
    <w:rsid w:val="00C879BF"/>
    <w:rsid w:val="00CD77FF"/>
    <w:rsid w:val="00CE7B15"/>
    <w:rsid w:val="00D04A17"/>
    <w:rsid w:val="00E00BDE"/>
    <w:rsid w:val="00E1622B"/>
    <w:rsid w:val="00F515D3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z6">
    <w:name w:val="sz6"/>
    <w:basedOn w:val="Domylnaczcionkaakapitu"/>
    <w:rsid w:val="0006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z6">
    <w:name w:val="sz6"/>
    <w:basedOn w:val="Domylnaczcionkaakapitu"/>
    <w:rsid w:val="0006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6</cp:revision>
  <dcterms:created xsi:type="dcterms:W3CDTF">2017-09-11T18:29:00Z</dcterms:created>
  <dcterms:modified xsi:type="dcterms:W3CDTF">2017-09-13T08:20:00Z</dcterms:modified>
</cp:coreProperties>
</file>