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D4" w:rsidRPr="00B154D4" w:rsidRDefault="00B154D4" w:rsidP="00B154D4">
      <w:pPr>
        <w:pStyle w:val="NormalnyWeb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i/>
          <w:sz w:val="21"/>
          <w:szCs w:val="21"/>
        </w:rPr>
        <w:t xml:space="preserve">Załącznik nr 2 do scenariusza zajęć: </w:t>
      </w:r>
      <w:r w:rsidRPr="00B154D4">
        <w:rPr>
          <w:rFonts w:ascii="Trebuchet MS" w:hAnsi="Trebuchet MS"/>
          <w:b/>
          <w:sz w:val="21"/>
          <w:szCs w:val="21"/>
        </w:rPr>
        <w:t xml:space="preserve">Szlakiem </w:t>
      </w:r>
      <w:r w:rsidR="0063039D">
        <w:rPr>
          <w:rFonts w:ascii="Trebuchet MS" w:hAnsi="Trebuchet MS"/>
          <w:b/>
          <w:sz w:val="21"/>
          <w:szCs w:val="21"/>
        </w:rPr>
        <w:t xml:space="preserve">niejednej </w:t>
      </w:r>
      <w:r w:rsidRPr="00B154D4">
        <w:rPr>
          <w:rFonts w:ascii="Trebuchet MS" w:hAnsi="Trebuchet MS"/>
          <w:b/>
          <w:sz w:val="21"/>
          <w:szCs w:val="21"/>
        </w:rPr>
        <w:t>historii w Dolinie Baryczy i dalej ...</w:t>
      </w:r>
    </w:p>
    <w:p w:rsidR="008F52D3" w:rsidRPr="008F52D3" w:rsidRDefault="008F52D3" w:rsidP="008F52D3">
      <w:pPr>
        <w:pStyle w:val="NormalnyWeb"/>
        <w:jc w:val="center"/>
        <w:rPr>
          <w:rFonts w:ascii="Trebuchet MS" w:hAnsi="Trebuchet MS"/>
          <w:b/>
          <w:sz w:val="21"/>
          <w:szCs w:val="21"/>
        </w:rPr>
      </w:pPr>
      <w:r w:rsidRPr="008F52D3">
        <w:rPr>
          <w:rFonts w:ascii="Trebuchet MS" w:hAnsi="Trebuchet MS"/>
          <w:b/>
          <w:sz w:val="21"/>
          <w:szCs w:val="21"/>
        </w:rPr>
        <w:t>Sułów - historia miejscowości</w:t>
      </w:r>
    </w:p>
    <w:p w:rsidR="00E52F85" w:rsidRDefault="007335AB" w:rsidP="007335AB">
      <w:pPr>
        <w:pStyle w:val="NormalnyWeb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Początki miasteczka sięgają 1100 roku, Sułów był wtedy grodem. Miejscowość położona na pradawnym szlaku handlowym bursztynowym i solnym bogaciła się i nabierała znaczenia</w:t>
      </w:r>
      <w:r w:rsidR="00E52F85">
        <w:rPr>
          <w:rFonts w:ascii="Trebuchet MS" w:hAnsi="Trebuchet MS"/>
          <w:sz w:val="21"/>
          <w:szCs w:val="21"/>
        </w:rPr>
        <w:t>. Wielokrotnie Sułów zmie</w:t>
      </w:r>
      <w:r>
        <w:rPr>
          <w:rFonts w:ascii="Trebuchet MS" w:hAnsi="Trebuchet MS"/>
          <w:sz w:val="21"/>
          <w:szCs w:val="21"/>
        </w:rPr>
        <w:t xml:space="preserve">niał </w:t>
      </w:r>
      <w:r w:rsidR="00E52F85">
        <w:rPr>
          <w:rFonts w:ascii="Trebuchet MS" w:hAnsi="Trebuchet MS"/>
          <w:sz w:val="21"/>
          <w:szCs w:val="21"/>
        </w:rPr>
        <w:t xml:space="preserve">swoich </w:t>
      </w:r>
      <w:r>
        <w:rPr>
          <w:rFonts w:ascii="Trebuchet MS" w:hAnsi="Trebuchet MS"/>
          <w:sz w:val="21"/>
          <w:szCs w:val="21"/>
        </w:rPr>
        <w:t>w</w:t>
      </w:r>
      <w:r w:rsidR="00E52F85">
        <w:rPr>
          <w:rFonts w:ascii="Trebuchet MS" w:hAnsi="Trebuchet MS"/>
          <w:sz w:val="21"/>
          <w:szCs w:val="21"/>
        </w:rPr>
        <w:t xml:space="preserve">łaścicieli (biskup wrocławski, książęta oleśniccy, baronowie </w:t>
      </w:r>
      <w:proofErr w:type="spellStart"/>
      <w:r w:rsidR="00E52F85">
        <w:rPr>
          <w:rFonts w:ascii="Trebuchet MS" w:hAnsi="Trebuchet MS"/>
          <w:sz w:val="21"/>
          <w:szCs w:val="21"/>
        </w:rPr>
        <w:t>Schaffgotsch</w:t>
      </w:r>
      <w:proofErr w:type="spellEnd"/>
      <w:r w:rsidR="00E52F85">
        <w:rPr>
          <w:rFonts w:ascii="Trebuchet MS" w:hAnsi="Trebuchet MS"/>
          <w:sz w:val="21"/>
          <w:szCs w:val="21"/>
        </w:rPr>
        <w:t xml:space="preserve"> i </w:t>
      </w:r>
      <w:proofErr w:type="spellStart"/>
      <w:r w:rsidR="00E52F85">
        <w:rPr>
          <w:rFonts w:ascii="Trebuchet MS" w:hAnsi="Trebuchet MS"/>
          <w:sz w:val="21"/>
          <w:szCs w:val="21"/>
        </w:rPr>
        <w:t>Maltzanowie</w:t>
      </w:r>
      <w:proofErr w:type="spellEnd"/>
      <w:r w:rsidR="00E52F85">
        <w:rPr>
          <w:rFonts w:ascii="Trebuchet MS" w:hAnsi="Trebuchet MS"/>
          <w:sz w:val="21"/>
          <w:szCs w:val="21"/>
        </w:rPr>
        <w:t xml:space="preserve">. Ostatnim właścicielem Sułowa byli hrabiowie von </w:t>
      </w:r>
      <w:proofErr w:type="spellStart"/>
      <w:r w:rsidR="00E52F85">
        <w:rPr>
          <w:rFonts w:ascii="Trebuchet MS" w:hAnsi="Trebuchet MS"/>
          <w:sz w:val="21"/>
          <w:szCs w:val="21"/>
        </w:rPr>
        <w:t>Schweinitz</w:t>
      </w:r>
      <w:proofErr w:type="spellEnd"/>
      <w:r w:rsidR="00E52F85">
        <w:rPr>
          <w:rFonts w:ascii="Trebuchet MS" w:hAnsi="Trebuchet MS"/>
          <w:sz w:val="21"/>
          <w:szCs w:val="21"/>
        </w:rPr>
        <w:t xml:space="preserve">. </w:t>
      </w:r>
    </w:p>
    <w:p w:rsidR="007335AB" w:rsidRDefault="007335AB" w:rsidP="007335AB">
      <w:pPr>
        <w:pStyle w:val="NormalnyWeb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Prawa miejskie otrzymał w 1694 roku</w:t>
      </w:r>
      <w:r w:rsidR="00E52F85">
        <w:rPr>
          <w:rFonts w:ascii="Trebuchet MS" w:hAnsi="Trebuchet MS"/>
          <w:sz w:val="21"/>
          <w:szCs w:val="21"/>
        </w:rPr>
        <w:t>, utracił je dopiero w roku 1945 r. W czasach świetności Sułów był określany mianem miasta szewców z racji prężnie rozwijającego się rzemiosła szewskiego, dobrze prosperowały w miasteczku również  inne cechy rzemieślnicze.  O</w:t>
      </w:r>
      <w:r>
        <w:rPr>
          <w:rFonts w:ascii="Trebuchet MS" w:hAnsi="Trebuchet MS"/>
          <w:sz w:val="21"/>
          <w:szCs w:val="21"/>
        </w:rPr>
        <w:t xml:space="preserve">becnie </w:t>
      </w:r>
      <w:r w:rsidR="00E52F85">
        <w:rPr>
          <w:rFonts w:ascii="Trebuchet MS" w:hAnsi="Trebuchet MS"/>
          <w:sz w:val="21"/>
          <w:szCs w:val="21"/>
        </w:rPr>
        <w:t xml:space="preserve">Sułów to </w:t>
      </w:r>
      <w:r>
        <w:rPr>
          <w:rFonts w:ascii="Trebuchet MS" w:hAnsi="Trebuchet MS"/>
          <w:sz w:val="21"/>
          <w:szCs w:val="21"/>
        </w:rPr>
        <w:t>wieś o charakterze letniskowym, położona przy drodze wojewódzkiej  Milicz – Żmigród, przy jej skrzyżowaniu z droga lokalną Trzebnica – Jutrosin.</w:t>
      </w:r>
    </w:p>
    <w:p w:rsidR="009836DC" w:rsidRDefault="007335AB" w:rsidP="007335AB">
      <w:pPr>
        <w:pStyle w:val="NormalnyWeb"/>
        <w:rPr>
          <w:rFonts w:ascii="Trebuchet MS" w:hAnsi="Trebuchet MS"/>
          <w:sz w:val="21"/>
          <w:szCs w:val="21"/>
        </w:rPr>
      </w:pPr>
      <w:r w:rsidRPr="007335AB">
        <w:rPr>
          <w:rFonts w:ascii="Trebuchet MS" w:hAnsi="Trebuchet MS"/>
          <w:sz w:val="21"/>
          <w:szCs w:val="21"/>
        </w:rPr>
        <w:t>Zachował się tu typowy dla miasta pozbawionego</w:t>
      </w:r>
      <w:r>
        <w:rPr>
          <w:rFonts w:ascii="Trebuchet MS" w:hAnsi="Trebuchet MS"/>
          <w:sz w:val="21"/>
          <w:szCs w:val="21"/>
        </w:rPr>
        <w:t xml:space="preserve"> fortyfikacji  </w:t>
      </w:r>
      <w:r w:rsidRPr="007335AB">
        <w:rPr>
          <w:rFonts w:ascii="Trebuchet MS" w:hAnsi="Trebuchet MS"/>
          <w:b/>
          <w:sz w:val="21"/>
          <w:szCs w:val="21"/>
        </w:rPr>
        <w:t>układ, z rynkiem i czterema ulicami</w:t>
      </w:r>
      <w:r>
        <w:rPr>
          <w:rFonts w:ascii="Trebuchet MS" w:hAnsi="Trebuchet MS"/>
          <w:sz w:val="21"/>
          <w:szCs w:val="21"/>
        </w:rPr>
        <w:t xml:space="preserve"> </w:t>
      </w:r>
      <w:r w:rsidRPr="007335AB">
        <w:rPr>
          <w:rFonts w:ascii="Trebuchet MS" w:hAnsi="Trebuchet MS"/>
          <w:b/>
          <w:sz w:val="21"/>
          <w:szCs w:val="21"/>
        </w:rPr>
        <w:t>wychodzącymi z naroży, oraz zabytkową zabudową małomiasteczkową</w:t>
      </w:r>
      <w:r>
        <w:rPr>
          <w:rFonts w:ascii="Trebuchet MS" w:hAnsi="Trebuchet MS"/>
          <w:sz w:val="21"/>
          <w:szCs w:val="21"/>
        </w:rPr>
        <w:t xml:space="preserve">. Najstarszym z budynków jest </w:t>
      </w:r>
      <w:r w:rsidRPr="007335AB">
        <w:rPr>
          <w:rFonts w:ascii="Trebuchet MS" w:hAnsi="Trebuchet MS"/>
          <w:b/>
          <w:sz w:val="21"/>
          <w:szCs w:val="21"/>
        </w:rPr>
        <w:t>podcieniowy dom, zwany polskim (Rynek 11), w którym w 1831r. zatrzymał się</w:t>
      </w:r>
      <w:r>
        <w:rPr>
          <w:rFonts w:ascii="Trebuchet MS" w:hAnsi="Trebuchet MS"/>
          <w:sz w:val="21"/>
          <w:szCs w:val="21"/>
        </w:rPr>
        <w:t xml:space="preserve"> </w:t>
      </w:r>
      <w:r w:rsidRPr="007335AB">
        <w:rPr>
          <w:rFonts w:ascii="Trebuchet MS" w:hAnsi="Trebuchet MS"/>
          <w:b/>
          <w:sz w:val="21"/>
          <w:szCs w:val="21"/>
        </w:rPr>
        <w:t>Juliusz Słowacki</w:t>
      </w:r>
      <w:r>
        <w:rPr>
          <w:rFonts w:ascii="Trebuchet MS" w:hAnsi="Trebuchet MS"/>
          <w:sz w:val="21"/>
          <w:szCs w:val="21"/>
        </w:rPr>
        <w:t xml:space="preserve">. Wewnątrz znajduje się  </w:t>
      </w:r>
      <w:r w:rsidRPr="007335AB">
        <w:rPr>
          <w:rFonts w:ascii="Trebuchet MS" w:hAnsi="Trebuchet MS"/>
          <w:b/>
          <w:sz w:val="21"/>
          <w:szCs w:val="21"/>
        </w:rPr>
        <w:t>Izba Regionalna</w:t>
      </w:r>
      <w:r>
        <w:rPr>
          <w:rFonts w:ascii="Trebuchet MS" w:hAnsi="Trebuchet MS"/>
          <w:sz w:val="21"/>
          <w:szCs w:val="21"/>
        </w:rPr>
        <w:t xml:space="preserve"> z ekspozycją archeologiczną. Przy wychodzącej z Rynku ulicy Zamkowej wznosi się </w:t>
      </w:r>
      <w:r w:rsidRPr="007335AB">
        <w:rPr>
          <w:rFonts w:ascii="Trebuchet MS" w:hAnsi="Trebuchet MS"/>
          <w:b/>
          <w:sz w:val="21"/>
          <w:szCs w:val="21"/>
        </w:rPr>
        <w:t>spichlerz</w:t>
      </w:r>
      <w:r>
        <w:rPr>
          <w:rFonts w:ascii="Trebuchet MS" w:hAnsi="Trebuchet MS"/>
          <w:sz w:val="21"/>
          <w:szCs w:val="21"/>
        </w:rPr>
        <w:t xml:space="preserve"> z pierwszej połowy XVIII wieku, z muru pruskiego, a tuż za nim p</w:t>
      </w:r>
      <w:r w:rsidR="00063DC2">
        <w:rPr>
          <w:rFonts w:ascii="Trebuchet MS" w:hAnsi="Trebuchet MS"/>
          <w:sz w:val="21"/>
          <w:szCs w:val="21"/>
        </w:rPr>
        <w:t xml:space="preserve">ierwszy na Dolnym Śląsku </w:t>
      </w:r>
      <w:r>
        <w:rPr>
          <w:rFonts w:ascii="Trebuchet MS" w:hAnsi="Trebuchet MS"/>
          <w:sz w:val="21"/>
          <w:szCs w:val="21"/>
        </w:rPr>
        <w:t xml:space="preserve"> </w:t>
      </w:r>
      <w:r w:rsidRPr="007335AB">
        <w:rPr>
          <w:rFonts w:ascii="Trebuchet MS" w:hAnsi="Trebuchet MS"/>
          <w:b/>
          <w:sz w:val="21"/>
          <w:szCs w:val="21"/>
        </w:rPr>
        <w:t>barokowy pałac</w:t>
      </w:r>
      <w:r>
        <w:rPr>
          <w:rFonts w:ascii="Trebuchet MS" w:hAnsi="Trebuchet MS"/>
          <w:sz w:val="21"/>
          <w:szCs w:val="21"/>
        </w:rPr>
        <w:t xml:space="preserve">, wzniesiony około roku 1680 dla rodu </w:t>
      </w:r>
      <w:proofErr w:type="spellStart"/>
      <w:r>
        <w:rPr>
          <w:rFonts w:ascii="Trebuchet MS" w:hAnsi="Trebuchet MS"/>
          <w:sz w:val="21"/>
          <w:szCs w:val="21"/>
        </w:rPr>
        <w:t>Burghausów</w:t>
      </w:r>
      <w:proofErr w:type="spellEnd"/>
      <w:r>
        <w:rPr>
          <w:rFonts w:ascii="Trebuchet MS" w:hAnsi="Trebuchet MS"/>
          <w:sz w:val="21"/>
          <w:szCs w:val="21"/>
        </w:rPr>
        <w:t xml:space="preserve">. Wokół park, również zabytkowy. Barokową oś widokową obecnej ul. Dąbrowskiego zamyka </w:t>
      </w:r>
      <w:r w:rsidRPr="007335AB">
        <w:rPr>
          <w:rFonts w:ascii="Trebuchet MS" w:hAnsi="Trebuchet MS"/>
          <w:b/>
          <w:sz w:val="21"/>
          <w:szCs w:val="21"/>
        </w:rPr>
        <w:t xml:space="preserve">barokowy, </w:t>
      </w:r>
      <w:proofErr w:type="spellStart"/>
      <w:r w:rsidRPr="007335AB">
        <w:rPr>
          <w:rFonts w:ascii="Trebuchet MS" w:hAnsi="Trebuchet MS"/>
          <w:b/>
          <w:sz w:val="21"/>
          <w:szCs w:val="21"/>
        </w:rPr>
        <w:t>poewangelicki</w:t>
      </w:r>
      <w:proofErr w:type="spellEnd"/>
      <w:r w:rsidRPr="007335AB">
        <w:rPr>
          <w:rFonts w:ascii="Trebuchet MS" w:hAnsi="Trebuchet MS"/>
          <w:b/>
          <w:sz w:val="21"/>
          <w:szCs w:val="21"/>
        </w:rPr>
        <w:t xml:space="preserve"> kościół Matki Boskiej</w:t>
      </w:r>
      <w:r>
        <w:rPr>
          <w:rFonts w:ascii="Trebuchet MS" w:hAnsi="Trebuchet MS"/>
          <w:sz w:val="21"/>
          <w:szCs w:val="21"/>
        </w:rPr>
        <w:t xml:space="preserve"> </w:t>
      </w:r>
      <w:r w:rsidRPr="007335AB">
        <w:rPr>
          <w:rFonts w:ascii="Trebuchet MS" w:hAnsi="Trebuchet MS"/>
          <w:b/>
          <w:sz w:val="21"/>
          <w:szCs w:val="21"/>
        </w:rPr>
        <w:t>Częstochowskiej, wzniesiony z muru pruskiego na planie ośmioboku</w:t>
      </w:r>
      <w:r>
        <w:rPr>
          <w:rFonts w:ascii="Trebuchet MS" w:hAnsi="Trebuchet MS"/>
          <w:sz w:val="21"/>
          <w:szCs w:val="21"/>
        </w:rPr>
        <w:t xml:space="preserve">. </w:t>
      </w:r>
    </w:p>
    <w:p w:rsidR="007335AB" w:rsidRDefault="007335AB" w:rsidP="007335AB">
      <w:pPr>
        <w:pStyle w:val="NormalnyWeb"/>
        <w:rPr>
          <w:rFonts w:ascii="Trebuchet MS" w:hAnsi="Trebuchet MS"/>
          <w:sz w:val="21"/>
          <w:szCs w:val="21"/>
        </w:rPr>
      </w:pPr>
      <w:r w:rsidRPr="007335AB">
        <w:rPr>
          <w:rFonts w:ascii="Trebuchet MS" w:hAnsi="Trebuchet MS"/>
          <w:b/>
          <w:sz w:val="21"/>
          <w:szCs w:val="21"/>
        </w:rPr>
        <w:t>Pomnikiem przyrody jest również Szwedzka Górka</w:t>
      </w:r>
      <w:r>
        <w:rPr>
          <w:rFonts w:ascii="Trebuchet MS" w:hAnsi="Trebuchet MS"/>
          <w:sz w:val="21"/>
          <w:szCs w:val="21"/>
        </w:rPr>
        <w:t xml:space="preserve">, znajdująca się 1 km na wschód od Rynku, przy drodze do Milicza. Jest to </w:t>
      </w:r>
      <w:r w:rsidRPr="007335AB">
        <w:rPr>
          <w:rFonts w:ascii="Trebuchet MS" w:hAnsi="Trebuchet MS"/>
          <w:b/>
          <w:sz w:val="21"/>
          <w:szCs w:val="21"/>
        </w:rPr>
        <w:t>miejsce bitwy z okresu wojny 30–letniej</w:t>
      </w:r>
      <w:r>
        <w:rPr>
          <w:rFonts w:ascii="Trebuchet MS" w:hAnsi="Trebuchet MS"/>
          <w:sz w:val="21"/>
          <w:szCs w:val="21"/>
        </w:rPr>
        <w:t>, któr</w:t>
      </w:r>
      <w:r w:rsidR="00C876BC">
        <w:rPr>
          <w:rFonts w:ascii="Trebuchet MS" w:hAnsi="Trebuchet MS"/>
          <w:sz w:val="21"/>
          <w:szCs w:val="21"/>
        </w:rPr>
        <w:t>ą</w:t>
      </w:r>
      <w:r>
        <w:rPr>
          <w:rFonts w:ascii="Trebuchet MS" w:hAnsi="Trebuchet MS"/>
          <w:sz w:val="21"/>
          <w:szCs w:val="21"/>
        </w:rPr>
        <w:t xml:space="preserve"> </w:t>
      </w:r>
      <w:r w:rsidRPr="007335AB">
        <w:rPr>
          <w:rFonts w:ascii="Trebuchet MS" w:hAnsi="Trebuchet MS"/>
          <w:b/>
          <w:sz w:val="21"/>
          <w:szCs w:val="21"/>
        </w:rPr>
        <w:t>upamiętnia głaz narzutowy, otoczony liczącymi ponad 120 lat sosnami</w:t>
      </w:r>
      <w:r>
        <w:rPr>
          <w:rFonts w:ascii="Trebuchet MS" w:hAnsi="Trebuchet MS"/>
          <w:sz w:val="21"/>
          <w:szCs w:val="21"/>
        </w:rPr>
        <w:t>. Wojna 30-letnia odcisnęła na miasteczku swoje piętno, Sułów został wielokrotnie spustoszony i spalony. Nigdy po tym okresie nie wrócił do dawnej świetności.</w:t>
      </w:r>
    </w:p>
    <w:p w:rsidR="00C876BC" w:rsidRDefault="00C876BC" w:rsidP="007335AB">
      <w:pPr>
        <w:pStyle w:val="NormalnyWeb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  XIX wieku w Sułowie stacjonował garnizon: zielonej husarii, później pruski Szwadron Regimentu Ułanów.</w:t>
      </w:r>
    </w:p>
    <w:p w:rsidR="00C876BC" w:rsidRDefault="00C876BC" w:rsidP="007335AB">
      <w:pPr>
        <w:pStyle w:val="NormalnyWeb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Po I wojnie światowej po utworzeniu granicy z Polską Sułów znalazł się w granicach Rzeszy Niemieckiej. Jego znaczenie jak i całej strefy nadgranicznej zostało zmarginalizowane pod względem gospodarczym. </w:t>
      </w:r>
    </w:p>
    <w:p w:rsidR="00DE4DFD" w:rsidRDefault="00C876BC" w:rsidP="007335AB">
      <w:pPr>
        <w:pStyle w:val="NormalnyWeb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Po przesunięciu granic </w:t>
      </w:r>
      <w:r w:rsidR="00063DC2">
        <w:rPr>
          <w:rFonts w:ascii="Trebuchet MS" w:hAnsi="Trebuchet MS"/>
          <w:sz w:val="21"/>
          <w:szCs w:val="21"/>
        </w:rPr>
        <w:t xml:space="preserve">po II wojnie </w:t>
      </w:r>
      <w:r>
        <w:rPr>
          <w:rFonts w:ascii="Trebuchet MS" w:hAnsi="Trebuchet MS"/>
          <w:sz w:val="21"/>
          <w:szCs w:val="21"/>
        </w:rPr>
        <w:t xml:space="preserve">w roku 1945 do Sułowa i na cały Dolny Śląsk napłynęła ludność polska z Kresów. </w:t>
      </w:r>
      <w:r w:rsidR="009836DC">
        <w:rPr>
          <w:rFonts w:ascii="Trebuchet MS" w:hAnsi="Trebuchet MS"/>
          <w:sz w:val="21"/>
          <w:szCs w:val="21"/>
        </w:rPr>
        <w:t xml:space="preserve"> Pochodzący z miejscowości Bar na Podolu przesiedleńcy zagospodarowali </w:t>
      </w:r>
      <w:r>
        <w:rPr>
          <w:rFonts w:ascii="Trebuchet MS" w:hAnsi="Trebuchet MS"/>
          <w:sz w:val="21"/>
          <w:szCs w:val="21"/>
        </w:rPr>
        <w:t xml:space="preserve"> domy opuszczone przez </w:t>
      </w:r>
      <w:r w:rsidR="009836DC">
        <w:rPr>
          <w:rFonts w:ascii="Trebuchet MS" w:hAnsi="Trebuchet MS"/>
          <w:sz w:val="21"/>
          <w:szCs w:val="21"/>
        </w:rPr>
        <w:t xml:space="preserve">wysiedlonych Niemców. Osadnicy przywieźli ze sobą  obraz Matki Boskiej Niepokalanie Poczętej, który został umieszczony w ołtarzu bocznym kościoła parafialnego </w:t>
      </w:r>
      <w:proofErr w:type="spellStart"/>
      <w:r w:rsidR="009836DC">
        <w:rPr>
          <w:rFonts w:ascii="Trebuchet MS" w:hAnsi="Trebuchet MS"/>
          <w:sz w:val="21"/>
          <w:szCs w:val="21"/>
        </w:rPr>
        <w:t>pw</w:t>
      </w:r>
      <w:proofErr w:type="spellEnd"/>
      <w:r w:rsidR="009836DC">
        <w:rPr>
          <w:rFonts w:ascii="Trebuchet MS" w:hAnsi="Trebuchet MS"/>
          <w:sz w:val="21"/>
          <w:szCs w:val="21"/>
        </w:rPr>
        <w:t>. Św. Piotra i Pawła.</w:t>
      </w:r>
    </w:p>
    <w:p w:rsidR="009652EB" w:rsidRDefault="007335AB" w:rsidP="007335AB">
      <w:pPr>
        <w:pStyle w:val="NormalnyWeb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</w:t>
      </w:r>
      <w:r w:rsidR="009652EB">
        <w:rPr>
          <w:rFonts w:ascii="Trebuchet MS" w:hAnsi="Trebuchet MS"/>
          <w:sz w:val="21"/>
          <w:szCs w:val="21"/>
        </w:rPr>
        <w:t xml:space="preserve"> latach 70. XX wieku, na terenach zalesionych nad Baryczą,</w:t>
      </w:r>
      <w:r>
        <w:rPr>
          <w:rFonts w:ascii="Trebuchet MS" w:hAnsi="Trebuchet MS"/>
          <w:sz w:val="21"/>
          <w:szCs w:val="21"/>
        </w:rPr>
        <w:t xml:space="preserve"> w kierunku południowym, zbudowano szereg o</w:t>
      </w:r>
      <w:r w:rsidR="009836DC">
        <w:rPr>
          <w:rFonts w:ascii="Trebuchet MS" w:hAnsi="Trebuchet MS"/>
          <w:sz w:val="21"/>
          <w:szCs w:val="21"/>
        </w:rPr>
        <w:t xml:space="preserve">środków wypoczynkowych. </w:t>
      </w:r>
      <w:r w:rsidR="00063DC2">
        <w:rPr>
          <w:rFonts w:ascii="Trebuchet MS" w:hAnsi="Trebuchet MS"/>
          <w:sz w:val="21"/>
          <w:szCs w:val="21"/>
        </w:rPr>
        <w:t>Przez kilkadziesiąt lat s</w:t>
      </w:r>
      <w:r w:rsidR="009836DC">
        <w:rPr>
          <w:rFonts w:ascii="Trebuchet MS" w:hAnsi="Trebuchet MS"/>
          <w:sz w:val="21"/>
          <w:szCs w:val="21"/>
        </w:rPr>
        <w:t>tanowiły one dobre</w:t>
      </w:r>
      <w:r>
        <w:rPr>
          <w:rFonts w:ascii="Trebuchet MS" w:hAnsi="Trebuchet MS"/>
          <w:sz w:val="21"/>
          <w:szCs w:val="21"/>
        </w:rPr>
        <w:t xml:space="preserve"> punkty wypadowe na grzybobranie w pobliskie rozległe kompleksy leśne, a także na wędkowanie nad Bary</w:t>
      </w:r>
      <w:r w:rsidR="009652EB">
        <w:rPr>
          <w:rFonts w:ascii="Trebuchet MS" w:hAnsi="Trebuchet MS"/>
          <w:sz w:val="21"/>
          <w:szCs w:val="21"/>
        </w:rPr>
        <w:t>czą i Młynówką</w:t>
      </w:r>
      <w:r>
        <w:rPr>
          <w:rFonts w:ascii="Trebuchet MS" w:hAnsi="Trebuchet MS"/>
          <w:sz w:val="21"/>
          <w:szCs w:val="21"/>
        </w:rPr>
        <w:t>.</w:t>
      </w:r>
    </w:p>
    <w:p w:rsidR="007335AB" w:rsidRDefault="007335AB" w:rsidP="007335AB">
      <w:pPr>
        <w:pStyle w:val="NormalnyWeb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Przy południowym końcu Sułowa, przy wyjeździe na Trzebnicę, za mostem na Baryczy, zachował się dawny budynek dwor</w:t>
      </w:r>
      <w:r w:rsidR="002F2497">
        <w:rPr>
          <w:rFonts w:ascii="Trebuchet MS" w:hAnsi="Trebuchet MS"/>
          <w:sz w:val="21"/>
          <w:szCs w:val="21"/>
        </w:rPr>
        <w:t>ca kolei wąskotorowej, zlikwidowanej</w:t>
      </w:r>
      <w:r>
        <w:rPr>
          <w:rFonts w:ascii="Trebuchet MS" w:hAnsi="Trebuchet MS"/>
          <w:sz w:val="21"/>
          <w:szCs w:val="21"/>
        </w:rPr>
        <w:t xml:space="preserve"> w 1993r., która w przeszłości łączyła Sulmierzyce i Trzebnicę z Wrocławiem.</w:t>
      </w:r>
      <w:r w:rsidR="009836DC">
        <w:rPr>
          <w:rFonts w:ascii="Trebuchet MS" w:hAnsi="Trebuchet MS"/>
          <w:sz w:val="21"/>
          <w:szCs w:val="21"/>
        </w:rPr>
        <w:t xml:space="preserve"> Obecnie na odtworzonym fragmencie bocznicy kolejki można zobaczyć skład pociągu i wybrać się </w:t>
      </w:r>
      <w:r w:rsidR="00DE4DFD">
        <w:rPr>
          <w:rFonts w:ascii="Trebuchet MS" w:hAnsi="Trebuchet MS"/>
          <w:sz w:val="21"/>
          <w:szCs w:val="21"/>
        </w:rPr>
        <w:t xml:space="preserve">stąd </w:t>
      </w:r>
      <w:r w:rsidR="009836DC">
        <w:rPr>
          <w:rFonts w:ascii="Trebuchet MS" w:hAnsi="Trebuchet MS"/>
          <w:sz w:val="21"/>
          <w:szCs w:val="21"/>
        </w:rPr>
        <w:t>na wycieczkę rowerową</w:t>
      </w:r>
      <w:r w:rsidR="00721856">
        <w:rPr>
          <w:rFonts w:ascii="Trebuchet MS" w:hAnsi="Trebuchet MS"/>
          <w:sz w:val="21"/>
          <w:szCs w:val="21"/>
        </w:rPr>
        <w:t xml:space="preserve"> do Milicza ścieżką poprowadzoną  trasą</w:t>
      </w:r>
      <w:r w:rsidR="00DE4DFD">
        <w:rPr>
          <w:rFonts w:ascii="Trebuchet MS" w:hAnsi="Trebuchet MS"/>
          <w:sz w:val="21"/>
          <w:szCs w:val="21"/>
        </w:rPr>
        <w:t xml:space="preserve"> torowiska dawnej kolejki.</w:t>
      </w:r>
    </w:p>
    <w:p w:rsidR="00522B06" w:rsidRPr="009652EB" w:rsidRDefault="00DE4DFD" w:rsidP="009652EB">
      <w:pPr>
        <w:pStyle w:val="NormalnyWeb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(wykorzystano materiały: "Kroniki Doliny Baryczy II" -Wydawnictwo "Gazety Milickiej"  Milicz 1993,  www.barycz.pl</w:t>
      </w:r>
      <w:r w:rsidR="009652EB">
        <w:rPr>
          <w:rFonts w:ascii="Trebuchet MS" w:hAnsi="Trebuchet MS"/>
          <w:sz w:val="21"/>
          <w:szCs w:val="21"/>
        </w:rPr>
        <w:t>)</w:t>
      </w:r>
      <w:r>
        <w:rPr>
          <w:rFonts w:ascii="Trebuchet MS" w:hAnsi="Trebuchet MS"/>
          <w:sz w:val="21"/>
          <w:szCs w:val="21"/>
        </w:rPr>
        <w:t xml:space="preserve"> </w:t>
      </w:r>
    </w:p>
    <w:sectPr w:rsidR="00522B06" w:rsidRPr="009652EB" w:rsidSect="00B15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35AB"/>
    <w:rsid w:val="00063DC2"/>
    <w:rsid w:val="001C1ABA"/>
    <w:rsid w:val="002F2497"/>
    <w:rsid w:val="00394AB0"/>
    <w:rsid w:val="004C02EA"/>
    <w:rsid w:val="00522B06"/>
    <w:rsid w:val="0063039D"/>
    <w:rsid w:val="00721856"/>
    <w:rsid w:val="007335AB"/>
    <w:rsid w:val="007845D9"/>
    <w:rsid w:val="008F52D3"/>
    <w:rsid w:val="009652EB"/>
    <w:rsid w:val="009836DC"/>
    <w:rsid w:val="009A5B5A"/>
    <w:rsid w:val="00B154D4"/>
    <w:rsid w:val="00C876BC"/>
    <w:rsid w:val="00DE4DFD"/>
    <w:rsid w:val="00E5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1056">
          <w:marLeft w:val="0"/>
          <w:marRight w:val="0"/>
          <w:marTop w:val="0"/>
          <w:marBottom w:val="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2016-10-11T10:24:00Z</dcterms:created>
  <dcterms:modified xsi:type="dcterms:W3CDTF">2017-10-12T10:30:00Z</dcterms:modified>
</cp:coreProperties>
</file>