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77" w:rsidRDefault="00CC33FC" w:rsidP="00EB0478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32F1419" wp14:editId="1022B13E">
            <wp:simplePos x="0" y="0"/>
            <wp:positionH relativeFrom="column">
              <wp:posOffset>2214245</wp:posOffset>
            </wp:positionH>
            <wp:positionV relativeFrom="paragraph">
              <wp:posOffset>-480695</wp:posOffset>
            </wp:positionV>
            <wp:extent cx="1063625" cy="608330"/>
            <wp:effectExtent l="0" t="0" r="3175" b="1270"/>
            <wp:wrapTight wrapText="bothSides">
              <wp:wrapPolygon edited="0">
                <wp:start x="0" y="0"/>
                <wp:lineTo x="0" y="20969"/>
                <wp:lineTo x="21278" y="20969"/>
                <wp:lineTo x="2127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8CBF444" wp14:editId="0366A0AF">
            <wp:simplePos x="0" y="0"/>
            <wp:positionH relativeFrom="column">
              <wp:posOffset>3776980</wp:posOffset>
            </wp:positionH>
            <wp:positionV relativeFrom="paragraph">
              <wp:posOffset>-480695</wp:posOffset>
            </wp:positionV>
            <wp:extent cx="2543175" cy="614045"/>
            <wp:effectExtent l="0" t="0" r="9525" b="0"/>
            <wp:wrapTight wrapText="bothSides">
              <wp:wrapPolygon edited="0">
                <wp:start x="0" y="0"/>
                <wp:lineTo x="0" y="20774"/>
                <wp:lineTo x="21519" y="20774"/>
                <wp:lineTo x="2151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4FF4F5A" wp14:editId="5193D5C2">
            <wp:simplePos x="0" y="0"/>
            <wp:positionH relativeFrom="column">
              <wp:posOffset>-109220</wp:posOffset>
            </wp:positionH>
            <wp:positionV relativeFrom="paragraph">
              <wp:posOffset>-480060</wp:posOffset>
            </wp:positionV>
            <wp:extent cx="1419225" cy="532130"/>
            <wp:effectExtent l="0" t="0" r="9525" b="1270"/>
            <wp:wrapTight wrapText="bothSides">
              <wp:wrapPolygon edited="0">
                <wp:start x="0" y="0"/>
                <wp:lineTo x="0" y="20878"/>
                <wp:lineTo x="6958" y="20878"/>
                <wp:lineTo x="20005" y="20878"/>
                <wp:lineTo x="21455" y="20105"/>
                <wp:lineTo x="21455" y="2320"/>
                <wp:lineTo x="20295" y="1547"/>
                <wp:lineTo x="695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277" w:rsidRDefault="002E7277" w:rsidP="00EB0478">
      <w:pPr>
        <w:jc w:val="center"/>
        <w:rPr>
          <w:b/>
        </w:rPr>
      </w:pPr>
    </w:p>
    <w:p w:rsidR="00EB0478" w:rsidRDefault="00A45D48" w:rsidP="00EB0478">
      <w:pPr>
        <w:jc w:val="center"/>
        <w:rPr>
          <w:b/>
        </w:rPr>
      </w:pPr>
      <w:r>
        <w:rPr>
          <w:b/>
        </w:rPr>
        <w:t>RELACJA z wyjazdu edukacyjnego</w:t>
      </w:r>
    </w:p>
    <w:p w:rsidR="00EB0478" w:rsidRDefault="00EB0478" w:rsidP="00EB0478">
      <w:pPr>
        <w:jc w:val="center"/>
        <w:rPr>
          <w:b/>
        </w:rPr>
      </w:pPr>
      <w:r w:rsidRPr="006756ED">
        <w:rPr>
          <w:b/>
        </w:rPr>
        <w:t xml:space="preserve">„Z NATURY do NATURY” jako nagrody zbiorowej dla finalistów </w:t>
      </w:r>
      <w:r>
        <w:rPr>
          <w:b/>
        </w:rPr>
        <w:t>i ich nauczycieli</w:t>
      </w:r>
    </w:p>
    <w:p w:rsidR="00EB0478" w:rsidRPr="006756ED" w:rsidRDefault="00EB0478" w:rsidP="00EB0478">
      <w:pPr>
        <w:jc w:val="center"/>
        <w:rPr>
          <w:b/>
        </w:rPr>
      </w:pPr>
      <w:r w:rsidRPr="006756ED">
        <w:rPr>
          <w:b/>
        </w:rPr>
        <w:t>Regional</w:t>
      </w:r>
      <w:r>
        <w:rPr>
          <w:b/>
        </w:rPr>
        <w:t>nego Konkursu W</w:t>
      </w:r>
      <w:r w:rsidRPr="006756ED">
        <w:rPr>
          <w:b/>
        </w:rPr>
        <w:t>iedzy o Dolinie Baryczy- edycja XX</w:t>
      </w:r>
    </w:p>
    <w:p w:rsidR="00EB0478" w:rsidRDefault="00A45D48" w:rsidP="00A45D48">
      <w:r>
        <w:t>W dniach</w:t>
      </w:r>
      <w:r w:rsidR="00EB0478">
        <w:t xml:space="preserve"> 30-31 października </w:t>
      </w:r>
      <w:r w:rsidR="00CC33FC">
        <w:t>2017r.</w:t>
      </w:r>
      <w:r>
        <w:t xml:space="preserve"> odbył się wyjazd edukacyjny do Centrum Edukacji Ekologicznej</w:t>
      </w:r>
      <w:r w:rsidR="00E77823">
        <w:t xml:space="preserve">             </w:t>
      </w:r>
      <w:r>
        <w:t xml:space="preserve"> i Krajoznawstwa „Salamandra” w Myśliborzu</w:t>
      </w:r>
      <w:r w:rsidR="00E37809">
        <w:t>.</w:t>
      </w:r>
    </w:p>
    <w:p w:rsidR="00EB0478" w:rsidRDefault="00EB0478" w:rsidP="00E77823">
      <w:r>
        <w:t>Celem zorganizowania wyjazdu edukacyjnego z obszaru Natura 2000 Dolina Baryczy do obszaru Natura 200</w:t>
      </w:r>
      <w:r w:rsidR="00A45D48">
        <w:t>0 Góry i Pogórze Kaczawskie było</w:t>
      </w:r>
      <w:r>
        <w:t xml:space="preserve"> poznanie specyfiki i porównanie przez uczestników (finalistów Regionalnego Konkursu Wiedzy o Dolinie Baryczy) tych dwóch różnych obszarów. Poznanie fauny, flory i różnorodności geologicznej innego obszaru chronionego. Promowanie przez młodzież i ich opiekunów wyjątkowych i cennych przyrodniczo regionów woj. dolnośląskiego tj. Doliny Baryczy i Pogórza Kaczawskiego ( Parku Krajobrazowego „Chełmy”) jako obszarów sprzyjających uprawianiu turystyki aktywnej – pieszej, rowerowej, kajakowej i </w:t>
      </w:r>
      <w:proofErr w:type="spellStart"/>
      <w:r>
        <w:t>birdwatchingu</w:t>
      </w:r>
      <w:proofErr w:type="spellEnd"/>
      <w:r>
        <w:t xml:space="preserve">. </w:t>
      </w:r>
    </w:p>
    <w:p w:rsidR="00A81771" w:rsidRDefault="00E37809" w:rsidP="007B63BA">
      <w:pPr>
        <w:rPr>
          <w:rFonts w:ascii="Times New Roman" w:hAnsi="Times New Roman" w:cs="Times New Roman"/>
        </w:rPr>
      </w:pPr>
      <w:r>
        <w:t>W poniedziałek o godz. 8.00 uczniowie</w:t>
      </w:r>
      <w:r w:rsidR="00E77823">
        <w:t>-</w:t>
      </w:r>
      <w:r>
        <w:t xml:space="preserve"> laureaci i finaliści </w:t>
      </w:r>
      <w:r w:rsidRPr="00E37809">
        <w:t xml:space="preserve"> Regionalnego Konkursu Wiedzy o Dolinie Baryczy</w:t>
      </w:r>
      <w:r>
        <w:t xml:space="preserve"> oraz ich opiekunowie, którzy zadeklarowali swój udział w wycieczce  zajęli mie</w:t>
      </w:r>
      <w:r w:rsidR="00E77823">
        <w:t>jsca w autobusie. W wycieczce uczestniczyły reprezentacje</w:t>
      </w:r>
      <w:bookmarkStart w:id="0" w:name="_GoBack"/>
      <w:bookmarkEnd w:id="0"/>
      <w:r w:rsidR="00E77823">
        <w:t>:</w:t>
      </w:r>
      <w:r>
        <w:t xml:space="preserve"> z</w:t>
      </w:r>
      <w:r w:rsidR="00E77823">
        <w:t>e</w:t>
      </w:r>
      <w:r>
        <w:t xml:space="preserve"> Szkoły Podstawowej</w:t>
      </w:r>
      <w:r w:rsidRPr="00E37809">
        <w:t xml:space="preserve"> nr 2 im. Jana Pawła II w Twardogórze</w:t>
      </w:r>
      <w:r>
        <w:t xml:space="preserve"> (Amelia Antonowicz, Julia Wójcik, Julia Kędzia, Paulina Trela pod opieką Bożeny Olszańskiej), Szkoły Podstawowej nr 2 i Szkoły Muzycznej I stopnia w Miliczu (</w:t>
      </w:r>
      <w:r w:rsidRPr="00927B1E">
        <w:rPr>
          <w:rFonts w:ascii="Times New Roman" w:hAnsi="Times New Roman" w:cs="Times New Roman"/>
        </w:rPr>
        <w:t>Maciej Kowalski</w:t>
      </w:r>
      <w:r>
        <w:rPr>
          <w:rFonts w:ascii="Times New Roman" w:hAnsi="Times New Roman" w:cs="Times New Roman"/>
        </w:rPr>
        <w:t xml:space="preserve">, </w:t>
      </w:r>
      <w:r w:rsidRPr="00927B1E">
        <w:rPr>
          <w:rFonts w:ascii="Times New Roman" w:hAnsi="Times New Roman" w:cs="Times New Roman"/>
        </w:rPr>
        <w:t>Adrian Kulik</w:t>
      </w:r>
      <w:r w:rsidR="007B63BA">
        <w:rPr>
          <w:rFonts w:ascii="Times New Roman" w:hAnsi="Times New Roman" w:cs="Times New Roman"/>
        </w:rPr>
        <w:t xml:space="preserve"> pod opieką Tomasza Kowalskiego), Szkoły Podstawowej nr 1 w Miliczu (Wiktoria </w:t>
      </w:r>
      <w:proofErr w:type="spellStart"/>
      <w:r w:rsidR="007B63BA">
        <w:rPr>
          <w:rFonts w:ascii="Times New Roman" w:hAnsi="Times New Roman" w:cs="Times New Roman"/>
        </w:rPr>
        <w:t>Kukfisz</w:t>
      </w:r>
      <w:proofErr w:type="spellEnd"/>
      <w:r w:rsidR="007B63BA">
        <w:rPr>
          <w:rFonts w:ascii="Times New Roman" w:hAnsi="Times New Roman" w:cs="Times New Roman"/>
        </w:rPr>
        <w:t xml:space="preserve">, </w:t>
      </w:r>
      <w:r w:rsidR="007B63BA" w:rsidRPr="007B63BA">
        <w:rPr>
          <w:rFonts w:ascii="Times New Roman" w:hAnsi="Times New Roman" w:cs="Times New Roman"/>
        </w:rPr>
        <w:t>Magdalena Orman</w:t>
      </w:r>
      <w:r w:rsidR="007B63BA">
        <w:rPr>
          <w:rFonts w:ascii="Times New Roman" w:hAnsi="Times New Roman" w:cs="Times New Roman"/>
        </w:rPr>
        <w:t xml:space="preserve">, </w:t>
      </w:r>
      <w:r w:rsidR="007B63BA" w:rsidRPr="007B63BA">
        <w:rPr>
          <w:rFonts w:ascii="Times New Roman" w:hAnsi="Times New Roman" w:cs="Times New Roman"/>
        </w:rPr>
        <w:t>Karolina Kowalska</w:t>
      </w:r>
      <w:r w:rsidR="007B63BA">
        <w:rPr>
          <w:rFonts w:ascii="Times New Roman" w:hAnsi="Times New Roman" w:cs="Times New Roman"/>
        </w:rPr>
        <w:t xml:space="preserve"> pod opieką Joanny Domańskiej), Zespołu Szkół w Sośniach (</w:t>
      </w:r>
      <w:r w:rsidR="007B63BA" w:rsidRPr="007B63BA">
        <w:rPr>
          <w:rFonts w:ascii="Times New Roman" w:hAnsi="Times New Roman" w:cs="Times New Roman"/>
        </w:rPr>
        <w:t>Ja</w:t>
      </w:r>
      <w:r w:rsidR="007B63BA">
        <w:rPr>
          <w:rFonts w:ascii="Times New Roman" w:hAnsi="Times New Roman" w:cs="Times New Roman"/>
        </w:rPr>
        <w:t xml:space="preserve">kub </w:t>
      </w:r>
      <w:proofErr w:type="spellStart"/>
      <w:r w:rsidR="007B63BA">
        <w:rPr>
          <w:rFonts w:ascii="Times New Roman" w:hAnsi="Times New Roman" w:cs="Times New Roman"/>
        </w:rPr>
        <w:t>Dziabas</w:t>
      </w:r>
      <w:proofErr w:type="spellEnd"/>
      <w:r w:rsidR="007B63BA">
        <w:rPr>
          <w:rFonts w:ascii="Times New Roman" w:hAnsi="Times New Roman" w:cs="Times New Roman"/>
        </w:rPr>
        <w:t>,</w:t>
      </w:r>
      <w:r w:rsidR="007B63BA" w:rsidRPr="007B63BA">
        <w:rPr>
          <w:rFonts w:ascii="Times New Roman" w:hAnsi="Times New Roman" w:cs="Times New Roman"/>
        </w:rPr>
        <w:t xml:space="preserve"> Marcel </w:t>
      </w:r>
      <w:proofErr w:type="spellStart"/>
      <w:r w:rsidR="007B63BA" w:rsidRPr="007B63BA">
        <w:rPr>
          <w:rFonts w:ascii="Times New Roman" w:hAnsi="Times New Roman" w:cs="Times New Roman"/>
        </w:rPr>
        <w:t>Kruszyk</w:t>
      </w:r>
      <w:proofErr w:type="spellEnd"/>
      <w:r w:rsidR="007B63BA" w:rsidRPr="007B63BA">
        <w:rPr>
          <w:rFonts w:ascii="Times New Roman" w:hAnsi="Times New Roman" w:cs="Times New Roman"/>
        </w:rPr>
        <w:t xml:space="preserve"> </w:t>
      </w:r>
      <w:r w:rsidR="007B63BA">
        <w:rPr>
          <w:rFonts w:ascii="Times New Roman" w:hAnsi="Times New Roman" w:cs="Times New Roman"/>
        </w:rPr>
        <w:t>wraz z Dorotą Cierpką),  Szkoły Podstawowej</w:t>
      </w:r>
      <w:r w:rsidR="007B63BA" w:rsidRPr="007B63BA">
        <w:rPr>
          <w:rFonts w:ascii="Times New Roman" w:hAnsi="Times New Roman" w:cs="Times New Roman"/>
        </w:rPr>
        <w:t xml:space="preserve"> nr 2 im, Jana Pawła II w Twardogórze</w:t>
      </w:r>
      <w:r w:rsidR="007B63BA">
        <w:rPr>
          <w:rFonts w:ascii="Times New Roman" w:hAnsi="Times New Roman" w:cs="Times New Roman"/>
        </w:rPr>
        <w:t xml:space="preserve">  (Wiktor Wolf, </w:t>
      </w:r>
      <w:r w:rsidR="007B63BA" w:rsidRPr="007B63BA">
        <w:rPr>
          <w:rFonts w:ascii="Times New Roman" w:hAnsi="Times New Roman" w:cs="Times New Roman"/>
        </w:rPr>
        <w:t>Jaku</w:t>
      </w:r>
      <w:r w:rsidR="007B63BA">
        <w:rPr>
          <w:rFonts w:ascii="Times New Roman" w:hAnsi="Times New Roman" w:cs="Times New Roman"/>
        </w:rPr>
        <w:t xml:space="preserve">b Kurzawa, </w:t>
      </w:r>
      <w:r w:rsidR="007B63BA" w:rsidRPr="007B63BA">
        <w:rPr>
          <w:rFonts w:ascii="Times New Roman" w:hAnsi="Times New Roman" w:cs="Times New Roman"/>
        </w:rPr>
        <w:t xml:space="preserve">Zuzanna Pietrykowska   </w:t>
      </w:r>
      <w:r w:rsidR="007B63BA">
        <w:rPr>
          <w:rFonts w:ascii="Times New Roman" w:hAnsi="Times New Roman" w:cs="Times New Roman"/>
        </w:rPr>
        <w:t xml:space="preserve">pod opieką Bożeny </w:t>
      </w:r>
      <w:proofErr w:type="spellStart"/>
      <w:r w:rsidR="007B63BA">
        <w:rPr>
          <w:rFonts w:ascii="Times New Roman" w:hAnsi="Times New Roman" w:cs="Times New Roman"/>
        </w:rPr>
        <w:t>Hołubki</w:t>
      </w:r>
      <w:proofErr w:type="spellEnd"/>
      <w:r w:rsidR="007B63BA">
        <w:rPr>
          <w:rFonts w:ascii="Times New Roman" w:hAnsi="Times New Roman" w:cs="Times New Roman"/>
        </w:rPr>
        <w:t xml:space="preserve">), z </w:t>
      </w:r>
      <w:r w:rsidR="007B63BA" w:rsidRPr="007B63BA">
        <w:rPr>
          <w:rFonts w:ascii="Times New Roman" w:hAnsi="Times New Roman" w:cs="Times New Roman"/>
        </w:rPr>
        <w:t xml:space="preserve"> </w:t>
      </w:r>
      <w:r w:rsidR="007B63BA">
        <w:rPr>
          <w:rFonts w:ascii="Times New Roman" w:hAnsi="Times New Roman" w:cs="Times New Roman"/>
        </w:rPr>
        <w:t>Zespołu</w:t>
      </w:r>
      <w:r w:rsidR="007B63BA" w:rsidRPr="007B63BA">
        <w:rPr>
          <w:rFonts w:ascii="Times New Roman" w:hAnsi="Times New Roman" w:cs="Times New Roman"/>
        </w:rPr>
        <w:t xml:space="preserve"> Szkół w Granowcu </w:t>
      </w:r>
      <w:r w:rsidR="007B63BA">
        <w:rPr>
          <w:rFonts w:ascii="Times New Roman" w:hAnsi="Times New Roman" w:cs="Times New Roman"/>
        </w:rPr>
        <w:t xml:space="preserve">( </w:t>
      </w:r>
      <w:r w:rsidR="007B63BA" w:rsidRPr="007B63BA">
        <w:rPr>
          <w:rFonts w:ascii="Times New Roman" w:hAnsi="Times New Roman" w:cs="Times New Roman"/>
        </w:rPr>
        <w:t xml:space="preserve">Mikołaj Maciejewski  </w:t>
      </w:r>
      <w:r w:rsidR="007B63BA">
        <w:rPr>
          <w:rFonts w:ascii="Times New Roman" w:hAnsi="Times New Roman" w:cs="Times New Roman"/>
        </w:rPr>
        <w:t>wraz z Grażyną Gąbką),  ze Szkoły Podstawowej</w:t>
      </w:r>
      <w:r w:rsidR="007B63BA" w:rsidRPr="007B63BA">
        <w:rPr>
          <w:rFonts w:ascii="Times New Roman" w:hAnsi="Times New Roman" w:cs="Times New Roman"/>
        </w:rPr>
        <w:t xml:space="preserve"> im. Mikołaja Kopernika w Pakosławsku</w:t>
      </w:r>
      <w:r w:rsidR="007B63BA">
        <w:rPr>
          <w:rFonts w:ascii="Times New Roman" w:hAnsi="Times New Roman" w:cs="Times New Roman"/>
        </w:rPr>
        <w:t xml:space="preserve"> (</w:t>
      </w:r>
      <w:r w:rsidR="007B63BA" w:rsidRPr="007B63BA">
        <w:rPr>
          <w:rFonts w:ascii="Times New Roman" w:hAnsi="Times New Roman" w:cs="Times New Roman"/>
        </w:rPr>
        <w:t>Bartłomiej Rogal</w:t>
      </w:r>
      <w:r w:rsidR="007B63BA">
        <w:rPr>
          <w:rFonts w:ascii="Times New Roman" w:hAnsi="Times New Roman" w:cs="Times New Roman"/>
        </w:rPr>
        <w:t xml:space="preserve">, </w:t>
      </w:r>
      <w:r w:rsidR="007B63BA" w:rsidRPr="007B63BA">
        <w:rPr>
          <w:rFonts w:ascii="Times New Roman" w:hAnsi="Times New Roman" w:cs="Times New Roman"/>
        </w:rPr>
        <w:t>Mateusz Stroński</w:t>
      </w:r>
      <w:r w:rsidR="007B63BA">
        <w:rPr>
          <w:rFonts w:ascii="Times New Roman" w:hAnsi="Times New Roman" w:cs="Times New Roman"/>
        </w:rPr>
        <w:t xml:space="preserve">, </w:t>
      </w:r>
      <w:r w:rsidR="007B63BA" w:rsidRPr="007B63BA">
        <w:rPr>
          <w:rFonts w:ascii="Times New Roman" w:hAnsi="Times New Roman" w:cs="Times New Roman"/>
        </w:rPr>
        <w:t xml:space="preserve">Tomasz Kubik  </w:t>
      </w:r>
      <w:r w:rsidR="007B63BA">
        <w:rPr>
          <w:rFonts w:ascii="Times New Roman" w:hAnsi="Times New Roman" w:cs="Times New Roman"/>
        </w:rPr>
        <w:t>wraz z Barbarą Dwojak), ze Szkoły Podstawowej we Wróblińcu (</w:t>
      </w:r>
      <w:r w:rsidR="007B63BA" w:rsidRPr="007B63BA">
        <w:rPr>
          <w:rFonts w:ascii="Times New Roman" w:hAnsi="Times New Roman" w:cs="Times New Roman"/>
        </w:rPr>
        <w:t xml:space="preserve">Maria </w:t>
      </w:r>
      <w:proofErr w:type="spellStart"/>
      <w:r w:rsidR="007B63BA" w:rsidRPr="007B63BA">
        <w:rPr>
          <w:rFonts w:ascii="Times New Roman" w:hAnsi="Times New Roman" w:cs="Times New Roman"/>
        </w:rPr>
        <w:t>Girus</w:t>
      </w:r>
      <w:proofErr w:type="spellEnd"/>
      <w:r w:rsidR="007B63BA">
        <w:rPr>
          <w:rFonts w:ascii="Times New Roman" w:hAnsi="Times New Roman" w:cs="Times New Roman"/>
        </w:rPr>
        <w:t xml:space="preserve">, </w:t>
      </w:r>
      <w:r w:rsidR="007B63BA" w:rsidRPr="007B63BA">
        <w:rPr>
          <w:rFonts w:ascii="Times New Roman" w:hAnsi="Times New Roman" w:cs="Times New Roman"/>
        </w:rPr>
        <w:t xml:space="preserve">Angelika </w:t>
      </w:r>
      <w:proofErr w:type="spellStart"/>
      <w:r w:rsidR="007B63BA" w:rsidRPr="007B63BA">
        <w:rPr>
          <w:rFonts w:ascii="Times New Roman" w:hAnsi="Times New Roman" w:cs="Times New Roman"/>
        </w:rPr>
        <w:t>Porębiak</w:t>
      </w:r>
      <w:proofErr w:type="spellEnd"/>
      <w:r w:rsidR="007B63BA">
        <w:rPr>
          <w:rFonts w:ascii="Times New Roman" w:hAnsi="Times New Roman" w:cs="Times New Roman"/>
        </w:rPr>
        <w:t xml:space="preserve">, </w:t>
      </w:r>
      <w:r w:rsidR="007B63BA" w:rsidRPr="007B63BA">
        <w:rPr>
          <w:rFonts w:ascii="Times New Roman" w:hAnsi="Times New Roman" w:cs="Times New Roman"/>
        </w:rPr>
        <w:t xml:space="preserve">Amelia </w:t>
      </w:r>
      <w:proofErr w:type="spellStart"/>
      <w:r w:rsidR="007B63BA" w:rsidRPr="007B63BA">
        <w:rPr>
          <w:rFonts w:ascii="Times New Roman" w:hAnsi="Times New Roman" w:cs="Times New Roman"/>
        </w:rPr>
        <w:t>Krenz</w:t>
      </w:r>
      <w:proofErr w:type="spellEnd"/>
      <w:r w:rsidR="007B63BA">
        <w:rPr>
          <w:rFonts w:ascii="Times New Roman" w:hAnsi="Times New Roman" w:cs="Times New Roman"/>
        </w:rPr>
        <w:t xml:space="preserve">, </w:t>
      </w:r>
      <w:r w:rsidR="007B63BA" w:rsidRPr="007B63BA">
        <w:rPr>
          <w:rFonts w:ascii="Times New Roman" w:hAnsi="Times New Roman" w:cs="Times New Roman"/>
        </w:rPr>
        <w:t>Zuzanna Mikołajczyk</w:t>
      </w:r>
      <w:r w:rsidR="007B63BA">
        <w:rPr>
          <w:rFonts w:ascii="Times New Roman" w:hAnsi="Times New Roman" w:cs="Times New Roman"/>
        </w:rPr>
        <w:t xml:space="preserve">, </w:t>
      </w:r>
      <w:r w:rsidR="007B63BA" w:rsidRPr="007B63BA">
        <w:rPr>
          <w:rFonts w:ascii="Times New Roman" w:hAnsi="Times New Roman" w:cs="Times New Roman"/>
        </w:rPr>
        <w:t>Aleksandra Warcholak</w:t>
      </w:r>
      <w:r w:rsidR="007B63BA">
        <w:rPr>
          <w:rFonts w:ascii="Times New Roman" w:hAnsi="Times New Roman" w:cs="Times New Roman"/>
        </w:rPr>
        <w:t>) Zespołu Szkół z Kuźnicy Czeszyckiej (</w:t>
      </w:r>
      <w:r w:rsidR="007B63BA" w:rsidRPr="007B63BA">
        <w:rPr>
          <w:rFonts w:ascii="Times New Roman" w:hAnsi="Times New Roman" w:cs="Times New Roman"/>
        </w:rPr>
        <w:t>Jakub Kaik</w:t>
      </w:r>
      <w:r w:rsidR="007B63BA">
        <w:rPr>
          <w:rFonts w:ascii="Times New Roman" w:hAnsi="Times New Roman" w:cs="Times New Roman"/>
        </w:rPr>
        <w:t>,</w:t>
      </w:r>
      <w:r w:rsidR="000C1976">
        <w:rPr>
          <w:rFonts w:ascii="Times New Roman" w:hAnsi="Times New Roman" w:cs="Times New Roman"/>
        </w:rPr>
        <w:t xml:space="preserve"> </w:t>
      </w:r>
      <w:r w:rsidR="007B63BA" w:rsidRPr="007B63BA">
        <w:rPr>
          <w:rFonts w:ascii="Times New Roman" w:hAnsi="Times New Roman" w:cs="Times New Roman"/>
        </w:rPr>
        <w:t>Patryk Kret</w:t>
      </w:r>
      <w:r w:rsidR="007B63BA">
        <w:rPr>
          <w:rFonts w:ascii="Times New Roman" w:hAnsi="Times New Roman" w:cs="Times New Roman"/>
        </w:rPr>
        <w:t>,</w:t>
      </w:r>
      <w:r w:rsidR="000C1976">
        <w:rPr>
          <w:rFonts w:ascii="Times New Roman" w:hAnsi="Times New Roman" w:cs="Times New Roman"/>
        </w:rPr>
        <w:t xml:space="preserve"> </w:t>
      </w:r>
      <w:r w:rsidR="007B63BA" w:rsidRPr="007B63BA">
        <w:rPr>
          <w:rFonts w:ascii="Times New Roman" w:hAnsi="Times New Roman" w:cs="Times New Roman"/>
        </w:rPr>
        <w:t>Natalia Łaskawa</w:t>
      </w:r>
      <w:r w:rsidR="000C1976">
        <w:rPr>
          <w:rFonts w:ascii="Times New Roman" w:hAnsi="Times New Roman" w:cs="Times New Roman"/>
        </w:rPr>
        <w:t xml:space="preserve">, Michał Bajorek, </w:t>
      </w:r>
      <w:r w:rsidR="007B63BA" w:rsidRPr="007B63BA">
        <w:rPr>
          <w:rFonts w:ascii="Times New Roman" w:hAnsi="Times New Roman" w:cs="Times New Roman"/>
        </w:rPr>
        <w:t xml:space="preserve">Oliwia </w:t>
      </w:r>
      <w:proofErr w:type="spellStart"/>
      <w:r w:rsidR="007B63BA" w:rsidRPr="007B63BA">
        <w:rPr>
          <w:rFonts w:ascii="Times New Roman" w:hAnsi="Times New Roman" w:cs="Times New Roman"/>
        </w:rPr>
        <w:t>Kozyrska</w:t>
      </w:r>
      <w:proofErr w:type="spellEnd"/>
      <w:r w:rsidR="007B63BA" w:rsidRPr="007B63BA">
        <w:rPr>
          <w:rFonts w:ascii="Times New Roman" w:hAnsi="Times New Roman" w:cs="Times New Roman"/>
        </w:rPr>
        <w:t xml:space="preserve"> Wiktoria Stelmach </w:t>
      </w:r>
      <w:r w:rsidR="000C1976">
        <w:rPr>
          <w:rFonts w:ascii="Times New Roman" w:hAnsi="Times New Roman" w:cs="Times New Roman"/>
        </w:rPr>
        <w:t>pod opieką Doroty Piec) oraz Zofia Pietryka ze Stowarzyszenia na rzecz Edukacji Ekologicznej „Dolina Baryczy- organizator wyjazdu. W sumie  w wyjeździe uczestniczyło 39 osób.</w:t>
      </w:r>
    </w:p>
    <w:p w:rsidR="00EB0478" w:rsidRPr="00E37809" w:rsidRDefault="00A81771" w:rsidP="007B6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Myśliborza dotarliśmy  przed godz.11, chwila na drugie śniadanie i rozpoczęły się zajęcia. Wszyscy zostali podzieleni na trzy grupy i pod kierunkiem edukatorów ośrodka edukacji dotarli do właściwych </w:t>
      </w:r>
      <w:proofErr w:type="spellStart"/>
      <w:r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 xml:space="preserve"> edukacyjnych. Zajęcia odbywały się rotacyjnie tj. każda grupa uczestniczyła po kolei w zajęciach: </w:t>
      </w:r>
    </w:p>
    <w:p w:rsidR="00EB0478" w:rsidRDefault="00EB0478" w:rsidP="00EB0478">
      <w:pPr>
        <w:rPr>
          <w:b/>
        </w:rPr>
      </w:pPr>
      <w:r w:rsidRPr="00E8741C">
        <w:rPr>
          <w:b/>
        </w:rPr>
        <w:t>I Walory Parku Krajobrazowego "Chełmy"; przeprowadzone na sali muzealnej.</w:t>
      </w:r>
      <w:r w:rsidR="008439DD">
        <w:rPr>
          <w:b/>
        </w:rPr>
        <w:t xml:space="preserve">  </w:t>
      </w:r>
    </w:p>
    <w:p w:rsidR="008439DD" w:rsidRPr="008439DD" w:rsidRDefault="008439DD" w:rsidP="00EB0478">
      <w:r w:rsidRPr="008439DD">
        <w:t xml:space="preserve">Uczestnicy </w:t>
      </w:r>
      <w:r>
        <w:t xml:space="preserve">zapoznali się z różnymi gatunkami zwierząt kręgowych i bezkręgowych żyjących w PK Chełmy, uczniowie świetnie poradzili sobie z pytaniami prowadzącej, rozpoznawali gatunki w oparciu o eksponaty i zdjęcia. Porównywali faunę z gatunkami żyjącymi w Dolinie Baryczy. </w:t>
      </w:r>
      <w:proofErr w:type="spellStart"/>
      <w:r>
        <w:t>Edukatorka</w:t>
      </w:r>
      <w:proofErr w:type="spellEnd"/>
      <w:r>
        <w:t xml:space="preserve"> omówiła różnorodność gatunkową flory</w:t>
      </w:r>
      <w:r w:rsidR="003429AD">
        <w:t xml:space="preserve"> w tym rośliny </w:t>
      </w:r>
      <w:r w:rsidR="00E77823">
        <w:t>np.</w:t>
      </w:r>
      <w:r w:rsidR="00A760CA">
        <w:t xml:space="preserve"> paproć chroniona języcznik zwyczajny. </w:t>
      </w:r>
    </w:p>
    <w:p w:rsidR="00A81771" w:rsidRPr="00A760CA" w:rsidRDefault="00EB0478" w:rsidP="00A81771">
      <w:r w:rsidRPr="00E8741C">
        <w:rPr>
          <w:b/>
        </w:rPr>
        <w:lastRenderedPageBreak/>
        <w:t>II Woda podstawą życia</w:t>
      </w:r>
      <w:r w:rsidR="00A760CA">
        <w:rPr>
          <w:b/>
        </w:rPr>
        <w:t xml:space="preserve"> – </w:t>
      </w:r>
      <w:r w:rsidR="00A760CA">
        <w:t xml:space="preserve">zajęcia </w:t>
      </w:r>
      <w:r w:rsidR="00E77823">
        <w:t xml:space="preserve">były </w:t>
      </w:r>
      <w:r w:rsidR="00A760CA">
        <w:t xml:space="preserve">prowadzone w sali laboratoryjnej- uczniowie mieli do dyspozycji szkło laboratoryjne i zestawy chemiczne, pod okiem </w:t>
      </w:r>
      <w:proofErr w:type="spellStart"/>
      <w:r w:rsidR="00A760CA">
        <w:t>edukatorki</w:t>
      </w:r>
      <w:proofErr w:type="spellEnd"/>
      <w:r w:rsidR="00A760CA">
        <w:t xml:space="preserve">  </w:t>
      </w:r>
      <w:r w:rsidR="00A760CA" w:rsidRPr="00A760CA">
        <w:t>określali  zapach próbek</w:t>
      </w:r>
      <w:r w:rsidR="00A81771" w:rsidRPr="00A760CA">
        <w:t xml:space="preserve"> wody metodą organoleptyczną</w:t>
      </w:r>
      <w:r w:rsidR="00A760CA" w:rsidRPr="00A760CA">
        <w:t>,  określali barwę</w:t>
      </w:r>
      <w:r w:rsidR="00A81771" w:rsidRPr="00A760CA">
        <w:t xml:space="preserve"> i </w:t>
      </w:r>
      <w:proofErr w:type="spellStart"/>
      <w:r w:rsidR="00A81771" w:rsidRPr="00A760CA">
        <w:t>pH</w:t>
      </w:r>
      <w:proofErr w:type="spellEnd"/>
      <w:r w:rsidR="00A81771" w:rsidRPr="00A760CA">
        <w:t xml:space="preserve"> wody</w:t>
      </w:r>
      <w:r w:rsidR="00A760CA" w:rsidRPr="00A760CA">
        <w:t>, oznaczali</w:t>
      </w:r>
      <w:r w:rsidR="00A81771" w:rsidRPr="00A760CA">
        <w:t xml:space="preserve"> </w:t>
      </w:r>
      <w:r w:rsidR="00A760CA" w:rsidRPr="00A760CA">
        <w:t xml:space="preserve"> azotany i fosforany  oraz twardość całkowitą</w:t>
      </w:r>
      <w:r w:rsidR="00A81771" w:rsidRPr="00A760CA">
        <w:t xml:space="preserve"> w próbkach wody</w:t>
      </w:r>
      <w:r w:rsidR="00E77823">
        <w:t>.</w:t>
      </w:r>
    </w:p>
    <w:p w:rsidR="00A81771" w:rsidRPr="00A760CA" w:rsidRDefault="00EB0478" w:rsidP="00A81771">
      <w:r w:rsidRPr="00E8741C">
        <w:rPr>
          <w:b/>
        </w:rPr>
        <w:t xml:space="preserve">III </w:t>
      </w:r>
      <w:r w:rsidR="00A81771" w:rsidRPr="00A81771">
        <w:rPr>
          <w:b/>
        </w:rPr>
        <w:t>Obserwacja tkanek roślinnych</w:t>
      </w:r>
      <w:r w:rsidR="00A760CA">
        <w:rPr>
          <w:b/>
        </w:rPr>
        <w:t xml:space="preserve">- </w:t>
      </w:r>
      <w:r w:rsidR="00A760CA" w:rsidRPr="00A760CA">
        <w:t>zajęcia z wykorzystaniem mikroskopów, uczniowie z dużym zainteresowanie wykonywali preparaty mikroskopowe z czerwonej cebuli i liści roślin, obserwowali budowę wewnętrzną komórek roślinnych oraz pl</w:t>
      </w:r>
      <w:r w:rsidR="00A760CA">
        <w:t>azmolizę pod wpływem soli. Wyjaś</w:t>
      </w:r>
      <w:r w:rsidR="00A760CA" w:rsidRPr="00A760CA">
        <w:t>niali zjawisko osmozy w komórkach.</w:t>
      </w:r>
    </w:p>
    <w:p w:rsidR="004E1C4E" w:rsidRDefault="00A760CA" w:rsidP="00EB0478">
      <w:r>
        <w:t xml:space="preserve">Po zajęciach udaliśmy się na obiad do pobliskiego baru a potem pojechaliśmy do Jawora gdzie uczestnicy zwiedzili </w:t>
      </w:r>
      <w:r w:rsidRPr="004E1C4E">
        <w:rPr>
          <w:b/>
        </w:rPr>
        <w:t xml:space="preserve">Kościół </w:t>
      </w:r>
      <w:r w:rsidR="00E50923" w:rsidRPr="004E1C4E">
        <w:rPr>
          <w:b/>
        </w:rPr>
        <w:t>Pokoju</w:t>
      </w:r>
      <w:r w:rsidR="00E50923">
        <w:t xml:space="preserve"> </w:t>
      </w:r>
      <w:r>
        <w:t>.</w:t>
      </w:r>
      <w:r w:rsidR="004E1C4E">
        <w:t xml:space="preserve"> Wszyscy byli pod wrażeniem bogate</w:t>
      </w:r>
      <w:r w:rsidR="00E77823">
        <w:t>go wystroju wnętrza oraz ogromnej kubatury</w:t>
      </w:r>
      <w:r w:rsidR="004E1C4E">
        <w:t xml:space="preserve">. </w:t>
      </w:r>
      <w:r w:rsidR="004E1C4E" w:rsidRPr="004E1C4E">
        <w:t xml:space="preserve">Kościół Pokoju został zbudowany w latach 1654 - 1655. Jego powstanie wiąże się postanowieniami pokoju westfalskiego, kończącego wojnę trzydziestoletnią (1618-1648). </w:t>
      </w:r>
      <w:r w:rsidR="004E1C4E">
        <w:t xml:space="preserve"> </w:t>
      </w:r>
      <w:r w:rsidR="004E1C4E" w:rsidRPr="004E1C4E">
        <w:t>Przy jego budowie zastosowano drewnianą konstrukcję ryglową, wypełnioną zgodnie z cesarskim nakazem gliną i słomą. Wnętrze jest barokowe. Uwagę zwracają czteropiętrowe empory - najstarsze II i IV powstały wraz z budową tej świątyni, ozdobione scenami ze Starego i Nowego Testamentu</w:t>
      </w:r>
      <w:r w:rsidR="004E1C4E">
        <w:t xml:space="preserve">. Świątynia </w:t>
      </w:r>
      <w:r w:rsidR="004E1C4E" w:rsidRPr="004E1C4E">
        <w:t>została wpisana na Listę Światowego Dziedzictwa Kulturowego i Naturalnego UNESCO.</w:t>
      </w:r>
    </w:p>
    <w:p w:rsidR="004E1C4E" w:rsidRDefault="004E1C4E" w:rsidP="00EB0478">
      <w:r>
        <w:t>Na kolację wróciliśmy do schroniska, pieczone kiełbaski wszystkim smakowały wyśmienicie. Spotkanie przy stole to tez okazja do wspólnych rozmów, lepszego poznania się i integracji.</w:t>
      </w:r>
    </w:p>
    <w:p w:rsidR="0056230C" w:rsidRDefault="004E1C4E" w:rsidP="0038117B">
      <w:r>
        <w:t xml:space="preserve">Następnego dnia po śniadaniu </w:t>
      </w:r>
      <w:r w:rsidR="0038117B">
        <w:t xml:space="preserve">zaplanowane były </w:t>
      </w:r>
      <w:r w:rsidR="003E5DDB" w:rsidRPr="00E8741C">
        <w:rPr>
          <w:b/>
        </w:rPr>
        <w:t xml:space="preserve">zajęcia terenowe </w:t>
      </w:r>
      <w:r w:rsidR="0038117B">
        <w:rPr>
          <w:b/>
        </w:rPr>
        <w:t>na ścieżce</w:t>
      </w:r>
      <w:r w:rsidR="003E5DDB" w:rsidRPr="00E8741C">
        <w:rPr>
          <w:b/>
        </w:rPr>
        <w:t xml:space="preserve"> </w:t>
      </w:r>
      <w:proofErr w:type="spellStart"/>
      <w:r w:rsidR="003E5DDB" w:rsidRPr="00E8741C">
        <w:rPr>
          <w:b/>
        </w:rPr>
        <w:t>dydak</w:t>
      </w:r>
      <w:r w:rsidR="0038117B">
        <w:rPr>
          <w:b/>
        </w:rPr>
        <w:t>tyczno</w:t>
      </w:r>
      <w:proofErr w:type="spellEnd"/>
      <w:r w:rsidR="0038117B">
        <w:rPr>
          <w:b/>
        </w:rPr>
        <w:t xml:space="preserve"> – przyrodniczej</w:t>
      </w:r>
      <w:r w:rsidR="003E5DDB" w:rsidRPr="00E8741C">
        <w:rPr>
          <w:b/>
        </w:rPr>
        <w:t xml:space="preserve"> „Wąwóz Myśliborski</w:t>
      </w:r>
      <w:r w:rsidR="00E8741C">
        <w:rPr>
          <w:b/>
        </w:rPr>
        <w:t>”</w:t>
      </w:r>
      <w:r w:rsidR="0038117B">
        <w:rPr>
          <w:b/>
        </w:rPr>
        <w:t xml:space="preserve">, </w:t>
      </w:r>
      <w:r w:rsidR="0038117B" w:rsidRPr="0038117B">
        <w:t xml:space="preserve">niestety </w:t>
      </w:r>
      <w:r w:rsidR="0038117B">
        <w:t xml:space="preserve">silne wiatry, które poczyniły wiele zniszczeń w drzewostanie w całej Polsce  poprzewracały </w:t>
      </w:r>
      <w:r w:rsidR="00E77823">
        <w:t xml:space="preserve">też </w:t>
      </w:r>
      <w:r w:rsidR="0038117B">
        <w:t xml:space="preserve">drzewa w wąwozie i ta trasa była niedostępna ze względów bezpieczeństwa.  </w:t>
      </w:r>
      <w:proofErr w:type="spellStart"/>
      <w:r w:rsidR="0038117B">
        <w:t>Edukatorki</w:t>
      </w:r>
      <w:proofErr w:type="spellEnd"/>
      <w:r w:rsidR="0038117B">
        <w:t xml:space="preserve"> zaproponowały wyprawę na  </w:t>
      </w:r>
      <w:r w:rsidR="0038117B">
        <w:rPr>
          <w:b/>
        </w:rPr>
        <w:t xml:space="preserve">Wzgórze Rataj, </w:t>
      </w:r>
      <w:r w:rsidR="00E77823" w:rsidRPr="00E77823">
        <w:t>po</w:t>
      </w:r>
      <w:r w:rsidR="0038117B" w:rsidRPr="0038117B">
        <w:t>wędrowaliśmy obrzeżem lasu w kierunku ścieżki przyrodniczej.</w:t>
      </w:r>
      <w:r w:rsidR="0038117B">
        <w:t xml:space="preserve"> Podczas wędrówki obserwowaliśmy zróżnicowany, pagórkowaty charakter krajobrazu oraz uczestnicy rozpoznawali gatunki drzew. </w:t>
      </w:r>
      <w:r w:rsidR="00E77823">
        <w:t xml:space="preserve">Dowiedzieliśmy się, iż </w:t>
      </w:r>
      <w:r w:rsidR="0038117B">
        <w:t xml:space="preserve">Wzgórze Rataj </w:t>
      </w:r>
      <w:r w:rsidR="0056230C">
        <w:t>jest pochodzenia wulkanicznego,  n</w:t>
      </w:r>
      <w:r w:rsidR="0056230C" w:rsidRPr="0056230C">
        <w:t>a</w:t>
      </w:r>
      <w:r w:rsidR="0056230C">
        <w:t xml:space="preserve"> jego zboczu</w:t>
      </w:r>
      <w:r w:rsidR="0056230C" w:rsidRPr="0056230C">
        <w:t xml:space="preserve"> zachowały się ślady wczesnośredniowiecznego grodziska i szczątki zamku z XIII w</w:t>
      </w:r>
      <w:r w:rsidR="0056230C">
        <w:t>.</w:t>
      </w:r>
    </w:p>
    <w:p w:rsidR="0038117B" w:rsidRDefault="0038117B" w:rsidP="0038117B">
      <w:r>
        <w:t>Gdy dotarliśmy do celu naszym oczom ukazały się Małe Organy Myśliborskie</w:t>
      </w:r>
      <w:r w:rsidR="0056230C">
        <w:t xml:space="preserve">, jest to  </w:t>
      </w:r>
      <w:r w:rsidR="0056230C" w:rsidRPr="0056230C">
        <w:t xml:space="preserve">bazaltowy czop wulkanu </w:t>
      </w:r>
      <w:r w:rsidR="0056230C">
        <w:t xml:space="preserve">z widocznymi ciosami słupowymi jako </w:t>
      </w:r>
      <w:r w:rsidR="0056230C" w:rsidRPr="0056230C">
        <w:t>pomnik przyrody nieożywionej na tereni</w:t>
      </w:r>
      <w:r w:rsidR="0056230C">
        <w:t>e Parku Krajobrazowego Chełmy, znajdujący</w:t>
      </w:r>
      <w:r w:rsidR="0056230C" w:rsidRPr="0056230C">
        <w:t xml:space="preserve"> się na wzgórzu Rataj</w:t>
      </w:r>
      <w:r w:rsidR="0056230C">
        <w:t>.</w:t>
      </w:r>
    </w:p>
    <w:p w:rsidR="003429AD" w:rsidRDefault="0056230C" w:rsidP="003429AD">
      <w:proofErr w:type="spellStart"/>
      <w:r w:rsidRPr="0056230C">
        <w:t>Edukatorka</w:t>
      </w:r>
      <w:proofErr w:type="spellEnd"/>
      <w:r w:rsidRPr="0056230C">
        <w:t xml:space="preserve"> opowiedziała o tworzeniu wulkanów oraz budowie geologicznej tego miejsca.</w:t>
      </w:r>
      <w:r w:rsidR="003429AD" w:rsidRPr="0056230C">
        <w:t xml:space="preserve"> Wiek utworu</w:t>
      </w:r>
      <w:r w:rsidRPr="0056230C">
        <w:t xml:space="preserve"> szacuje się na 30 milionów lat</w:t>
      </w:r>
      <w:r w:rsidR="003429AD" w:rsidRPr="0056230C">
        <w:t>. Zakrzepła lawa tworzy słupy o średnicy do 30 cm, długie i wysmukłe. W części środkowej słupy są prawie pionowe, bliżej partii zewnętrznych nachylają się nieznacznie w stosunku do poziomu.</w:t>
      </w:r>
      <w:r>
        <w:t xml:space="preserve"> Widok zastygniętego wulkanu zrobił na wszystkich ogromne wrażenie.</w:t>
      </w:r>
    </w:p>
    <w:p w:rsidR="0056230C" w:rsidRDefault="0056230C" w:rsidP="003429AD">
      <w:r>
        <w:t>Po powrocie do ośrodka odbyły się jeszcze zajęcia w salach, tym razem uc</w:t>
      </w:r>
      <w:r w:rsidR="00E77823">
        <w:t>zestnicy zostali podzieleni na dwie grupy. Część poszła do s</w:t>
      </w:r>
      <w:r>
        <w:t xml:space="preserve">ali laboratoryjnej gdzie </w:t>
      </w:r>
      <w:r w:rsidR="00773D88">
        <w:t xml:space="preserve">pod kierunkiem </w:t>
      </w:r>
      <w:proofErr w:type="spellStart"/>
      <w:r w:rsidR="00773D88">
        <w:t>edukatorki</w:t>
      </w:r>
      <w:proofErr w:type="spellEnd"/>
      <w:r w:rsidR="00773D88">
        <w:t xml:space="preserve">  izolowali barwniki asymilacyjne metodą Krausa, </w:t>
      </w:r>
      <w:r>
        <w:t xml:space="preserve">z dużym zainteresowaniem </w:t>
      </w:r>
      <w:r w:rsidR="00773D88">
        <w:t>wykonywali zadanie, rozdrabniając liście bukszpanu w moździerzu a następnie zadając odpowiednie roztwory, które spowodowały oddzielenie się barwników asymilacyjnych, zielonego chlorofilu i żółtych ksantofili.</w:t>
      </w:r>
    </w:p>
    <w:p w:rsidR="0056230C" w:rsidRDefault="00773D88" w:rsidP="0056230C">
      <w:r>
        <w:lastRenderedPageBreak/>
        <w:t>Druga grupa zajmowała się r</w:t>
      </w:r>
      <w:r w:rsidR="0056230C">
        <w:t>ozpoznawanie</w:t>
      </w:r>
      <w:r>
        <w:t>m</w:t>
      </w:r>
      <w:r w:rsidR="0056230C">
        <w:t xml:space="preserve"> skał i minerałów</w:t>
      </w:r>
      <w:r>
        <w:t xml:space="preserve">. Na początku prowadząca zajęcia pokazywała próbki różnych skał i omówiła skalę </w:t>
      </w:r>
      <w:r w:rsidR="00E77823">
        <w:t>Mohsa,</w:t>
      </w:r>
      <w:r>
        <w:t xml:space="preserve"> w oparciu o którą określa się twardość skał. Młodzież oglądała strukturę skały z użyciem nowoczesnego sprzętu multimedialnego </w:t>
      </w:r>
      <w:proofErr w:type="spellStart"/>
      <w:r>
        <w:t>tj</w:t>
      </w:r>
      <w:proofErr w:type="spellEnd"/>
      <w:r>
        <w:t xml:space="preserve"> kamery po</w:t>
      </w:r>
      <w:r w:rsidR="00E77823">
        <w:t>dłączonej do mikroskopu</w:t>
      </w:r>
      <w:r>
        <w:t xml:space="preserve">, wykonywali zdjęcia oglądanych skał. Potem każdy wykonał ćwiczenie z samodzielnego określania rodzaju skał i określania twardości. Młodzi z dużym zaangażowaniem </w:t>
      </w:r>
      <w:r w:rsidR="00AC3582">
        <w:t>oglądali i bawili się ucząc geologii.</w:t>
      </w:r>
    </w:p>
    <w:p w:rsidR="003429AD" w:rsidRDefault="00AC3582" w:rsidP="003429AD">
      <w:r>
        <w:t>Po tak ciekawych zajęciach, należało podziękować zespołowi edukatorów ośrodka ekologicznego i po smacznym obiedzie wyruszyć w drogę powrotną.</w:t>
      </w:r>
    </w:p>
    <w:p w:rsidR="00AC3582" w:rsidRDefault="00AC3582" w:rsidP="003429AD">
      <w:r>
        <w:t>Opinie uczestników świadczą</w:t>
      </w:r>
      <w:r w:rsidR="00E77823">
        <w:t>,</w:t>
      </w:r>
      <w:r>
        <w:t xml:space="preserve"> iż wyjazd był bardzo udany i zarówno młodzież jak i ich opiekunowie sporo się dow</w:t>
      </w:r>
      <w:r w:rsidR="0064740B">
        <w:t>iedzieli o specyfice PK Chełmy oraz mieli możliwość porównania z PK Dolina Baryczy.</w:t>
      </w:r>
    </w:p>
    <w:p w:rsidR="00AC3582" w:rsidRDefault="00AC3582" w:rsidP="003429AD">
      <w:r>
        <w:t>Uczniom najbardziej podobały się  ciekawe zajęcia chemiczne i  zajęcia terenowe oraz  integracja, możliwość poznania fajnych ludzi.</w:t>
      </w:r>
    </w:p>
    <w:p w:rsidR="00A81771" w:rsidRPr="0064740B" w:rsidRDefault="00AC3582" w:rsidP="003E5DDB">
      <w:r>
        <w:t>Opiekunowie docenili dobrą organizację wycieczki, wspaniałą atmosferę, zajęcia prowadzone przez pasjonatów</w:t>
      </w:r>
      <w:r w:rsidR="008E2386">
        <w:t xml:space="preserve"> i urokliwie położony ośrodek edukacyjny.</w:t>
      </w:r>
    </w:p>
    <w:p w:rsidR="003E5DDB" w:rsidRDefault="003E5DDB" w:rsidP="003E5DDB">
      <w:r>
        <w:t>Koszty wyjazdu ( t</w:t>
      </w:r>
      <w:r w:rsidR="0064740B">
        <w:t>ransport, noclegi, posiłki) były</w:t>
      </w:r>
      <w:r>
        <w:t xml:space="preserve"> pokryte ze środków projektu „Z NATURY do NATURY” jako nagrody zbiorowej dla finalistów i ich nauczycieli Regionalnego Konkursu Wiedzy o Dolinie Baryczy- edycja XX realizowanego przez Stowarzyszenie na rzecz Edukacji Ekologicznej „ Dolina Baryczy” ze środków WFOŚ i GW we Wr</w:t>
      </w:r>
      <w:r w:rsidR="0064740B">
        <w:t>ocławiu. Część edukacyjna była</w:t>
      </w:r>
      <w:r>
        <w:t xml:space="preserve"> zapewniona przez Dolnośląski Zespół Parków Krajobrazowych. </w:t>
      </w:r>
    </w:p>
    <w:p w:rsidR="003E5DDB" w:rsidRDefault="003E5DDB" w:rsidP="003E5DDB"/>
    <w:sectPr w:rsidR="003E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78"/>
    <w:rsid w:val="000C1976"/>
    <w:rsid w:val="002822B9"/>
    <w:rsid w:val="002E7277"/>
    <w:rsid w:val="003429AD"/>
    <w:rsid w:val="0038117B"/>
    <w:rsid w:val="003E5DDB"/>
    <w:rsid w:val="004277C4"/>
    <w:rsid w:val="004E1C4E"/>
    <w:rsid w:val="0056230C"/>
    <w:rsid w:val="006068D9"/>
    <w:rsid w:val="0064740B"/>
    <w:rsid w:val="006505A7"/>
    <w:rsid w:val="00773D88"/>
    <w:rsid w:val="007B63BA"/>
    <w:rsid w:val="008439DD"/>
    <w:rsid w:val="008E2386"/>
    <w:rsid w:val="009641FF"/>
    <w:rsid w:val="00A45D48"/>
    <w:rsid w:val="00A760CA"/>
    <w:rsid w:val="00A81771"/>
    <w:rsid w:val="00AC3582"/>
    <w:rsid w:val="00CC33FC"/>
    <w:rsid w:val="00E37809"/>
    <w:rsid w:val="00E50923"/>
    <w:rsid w:val="00E77823"/>
    <w:rsid w:val="00E8741C"/>
    <w:rsid w:val="00E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6</cp:revision>
  <cp:lastPrinted>2017-10-12T11:17:00Z</cp:lastPrinted>
  <dcterms:created xsi:type="dcterms:W3CDTF">2017-11-02T18:02:00Z</dcterms:created>
  <dcterms:modified xsi:type="dcterms:W3CDTF">2017-11-03T18:28:00Z</dcterms:modified>
</cp:coreProperties>
</file>