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56" w:rsidRDefault="00C7315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B92D229" wp14:editId="5A954E5A">
            <wp:simplePos x="0" y="0"/>
            <wp:positionH relativeFrom="column">
              <wp:posOffset>4336415</wp:posOffset>
            </wp:positionH>
            <wp:positionV relativeFrom="paragraph">
              <wp:posOffset>-256540</wp:posOffset>
            </wp:positionV>
            <wp:extent cx="1181100" cy="632460"/>
            <wp:effectExtent l="0" t="0" r="0" b="0"/>
            <wp:wrapTight wrapText="bothSides">
              <wp:wrapPolygon edited="0">
                <wp:start x="697" y="0"/>
                <wp:lineTo x="0" y="7157"/>
                <wp:lineTo x="0" y="11711"/>
                <wp:lineTo x="348" y="20819"/>
                <wp:lineTo x="21252" y="20819"/>
                <wp:lineTo x="21252" y="3253"/>
                <wp:lineTo x="20903" y="0"/>
                <wp:lineTo x="69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A5541DC" wp14:editId="33CC9C3E">
            <wp:simplePos x="0" y="0"/>
            <wp:positionH relativeFrom="column">
              <wp:posOffset>2510155</wp:posOffset>
            </wp:positionH>
            <wp:positionV relativeFrom="paragraph">
              <wp:posOffset>-471170</wp:posOffset>
            </wp:positionV>
            <wp:extent cx="1005840" cy="963295"/>
            <wp:effectExtent l="0" t="0" r="3810" b="8255"/>
            <wp:wrapTight wrapText="bothSides">
              <wp:wrapPolygon edited="0">
                <wp:start x="0" y="0"/>
                <wp:lineTo x="0" y="21358"/>
                <wp:lineTo x="21273" y="21358"/>
                <wp:lineTo x="2127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044FF9" wp14:editId="007CE77E">
            <wp:simplePos x="0" y="0"/>
            <wp:positionH relativeFrom="column">
              <wp:posOffset>128905</wp:posOffset>
            </wp:positionH>
            <wp:positionV relativeFrom="paragraph">
              <wp:posOffset>-252095</wp:posOffset>
            </wp:positionV>
            <wp:extent cx="1420495" cy="530225"/>
            <wp:effectExtent l="0" t="0" r="8255" b="3175"/>
            <wp:wrapTight wrapText="bothSides">
              <wp:wrapPolygon edited="0">
                <wp:start x="0" y="0"/>
                <wp:lineTo x="0" y="20953"/>
                <wp:lineTo x="6952" y="20953"/>
                <wp:lineTo x="19987" y="20953"/>
                <wp:lineTo x="21436" y="20177"/>
                <wp:lineTo x="21436" y="2328"/>
                <wp:lineTo x="20277" y="1552"/>
                <wp:lineTo x="69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156" w:rsidRDefault="00C73156"/>
    <w:p w:rsidR="00A92222" w:rsidRPr="007723EF" w:rsidRDefault="00FD5C07">
      <w:pPr>
        <w:rPr>
          <w:b/>
        </w:rPr>
      </w:pPr>
      <w:r w:rsidRPr="007723EF">
        <w:rPr>
          <w:b/>
        </w:rPr>
        <w:t xml:space="preserve">Relacja z wyjazdu edukacyjnego </w:t>
      </w:r>
      <w:r w:rsidR="00EB7196" w:rsidRPr="007723EF">
        <w:rPr>
          <w:b/>
        </w:rPr>
        <w:t xml:space="preserve">po regionie i okolicach </w:t>
      </w:r>
      <w:r w:rsidRPr="007723EF">
        <w:rPr>
          <w:b/>
        </w:rPr>
        <w:t>dla finalistów Regionalnego Konkursu wiedzy o Dolinie Baryczy- edycja XX, który odbył się w dniu 7 listopada 2017r.</w:t>
      </w:r>
    </w:p>
    <w:p w:rsidR="00FD5C07" w:rsidRDefault="00154946">
      <w:r>
        <w:t>W  wycieczce uczestniczyli uczniowie i ich opiekunowie ze szkół:  Szkoły Podstawowej w Nowym Zamku , Szkoły Podstawowej w Dunkowej, Szkoły Podstawowej</w:t>
      </w:r>
      <w:r w:rsidRPr="00154946">
        <w:t xml:space="preserve"> im. Piastów Śląskich w Bukowicach</w:t>
      </w:r>
      <w:r>
        <w:t>, Szkoły Podstawowej</w:t>
      </w:r>
      <w:r w:rsidRPr="00154946">
        <w:t xml:space="preserve"> im. ks. Jana Twardowskiego w Powidzku</w:t>
      </w:r>
      <w:r>
        <w:t>, Szkoły Podstawowej</w:t>
      </w:r>
      <w:r w:rsidRPr="00154946">
        <w:t xml:space="preserve"> w Cieszynie</w:t>
      </w:r>
      <w:r>
        <w:t xml:space="preserve">, </w:t>
      </w:r>
      <w:r w:rsidRPr="00154946">
        <w:t xml:space="preserve">Szkoły Podstawowej w </w:t>
      </w:r>
      <w:proofErr w:type="spellStart"/>
      <w:r w:rsidRPr="00154946">
        <w:t>Czarnymlesie</w:t>
      </w:r>
      <w:proofErr w:type="spellEnd"/>
      <w:r>
        <w:t xml:space="preserve">. Program wycieczki przygotowała Hanna Jankowska wiceprezes Stowarzyszenia na rzecz Edukacji Ekologicznej „Dolina Baryczy”. </w:t>
      </w:r>
    </w:p>
    <w:p w:rsidR="00E476E2" w:rsidRDefault="00ED6871" w:rsidP="001A14F0">
      <w:r>
        <w:t>Uczestnicy wycieczki wyjechali autobusem z Milicza  zgodnie z planem w k</w:t>
      </w:r>
      <w:r w:rsidR="000B5511">
        <w:t>ierunku Sułowa.</w:t>
      </w:r>
      <w:r w:rsidR="007723EF">
        <w:t xml:space="preserve">                          </w:t>
      </w:r>
      <w:r>
        <w:t xml:space="preserve">Na </w:t>
      </w:r>
      <w:r w:rsidR="009554CB">
        <w:t xml:space="preserve"> </w:t>
      </w:r>
      <w:r>
        <w:t xml:space="preserve">sułowskim </w:t>
      </w:r>
      <w:r w:rsidR="009554CB">
        <w:t>rynku, wśród zabytko</w:t>
      </w:r>
      <w:r w:rsidR="00D805C4">
        <w:t>wych kamienic wyróżnia się dom podcieniowy tzw</w:t>
      </w:r>
      <w:r w:rsidR="00D805C4" w:rsidRPr="007723EF">
        <w:rPr>
          <w:b/>
        </w:rPr>
        <w:t>. Dom Polski</w:t>
      </w:r>
      <w:r w:rsidR="00D805C4">
        <w:t xml:space="preserve"> </w:t>
      </w:r>
      <w:r w:rsidR="009554CB">
        <w:t xml:space="preserve"> </w:t>
      </w:r>
      <w:r w:rsidR="007723EF">
        <w:t xml:space="preserve">             </w:t>
      </w:r>
      <w:r w:rsidR="009554CB" w:rsidRPr="009554CB">
        <w:t>z przełomu XVIII i XI</w:t>
      </w:r>
      <w:r w:rsidR="009554CB">
        <w:t xml:space="preserve">X w. w którym podczas podróży w </w:t>
      </w:r>
      <w:r w:rsidR="009554CB" w:rsidRPr="009554CB">
        <w:t>1831 r. odpoczywał Juliusz Słowacki.</w:t>
      </w:r>
      <w:r w:rsidR="009554CB">
        <w:t xml:space="preserve"> W budynku tym aktualnie mieści się wystawa archeologiczna</w:t>
      </w:r>
      <w:r w:rsidR="00D805C4">
        <w:t xml:space="preserve">, </w:t>
      </w:r>
      <w:r w:rsidR="00D805C4" w:rsidRPr="00D805C4">
        <w:t xml:space="preserve">fragmenty  grobowca </w:t>
      </w:r>
      <w:r w:rsidR="00D805C4">
        <w:t>,ekspozycja naczyń i ozd</w:t>
      </w:r>
      <w:r w:rsidR="000B2FB7">
        <w:t xml:space="preserve">ób </w:t>
      </w:r>
      <w:r w:rsidR="009554CB">
        <w:t>. Duże z</w:t>
      </w:r>
      <w:r w:rsidR="00D805C4">
        <w:t>ainteresowanie wzbudził kawałek</w:t>
      </w:r>
      <w:r w:rsidR="009554CB">
        <w:t xml:space="preserve"> drewnianej rury,</w:t>
      </w:r>
      <w:r w:rsidR="00D805C4">
        <w:t xml:space="preserve"> wykopanej w Sułowie, </w:t>
      </w:r>
      <w:r w:rsidR="009554CB">
        <w:t xml:space="preserve"> która pełniła w XVIII/ XIX wieku rolę kanalizacji. W pomieszczeniu z</w:t>
      </w:r>
      <w:r w:rsidR="00E2354A">
        <w:t xml:space="preserve">najduje się </w:t>
      </w:r>
      <w:r w:rsidR="000B5511">
        <w:t>też stare biurko, przy podobnym być może</w:t>
      </w:r>
      <w:r w:rsidR="00E2354A">
        <w:t xml:space="preserve"> siedział Julius</w:t>
      </w:r>
      <w:r w:rsidR="000B5511">
        <w:t>z</w:t>
      </w:r>
      <w:r w:rsidR="00E2354A">
        <w:t xml:space="preserve"> Słowacki.  </w:t>
      </w:r>
      <w:r w:rsidR="00236B2C">
        <w:t>Dowiedzieliśmy się, iż Sułów od roku 1755r do  1945 miał prawa miejskie a do 1975 roku był siedzibą gminy.</w:t>
      </w:r>
    </w:p>
    <w:p w:rsidR="00E2354A" w:rsidRDefault="00E2354A" w:rsidP="00E2354A">
      <w:r>
        <w:t xml:space="preserve">Następnie wyruszyliśmy do </w:t>
      </w:r>
      <w:r w:rsidRPr="007723EF">
        <w:rPr>
          <w:b/>
        </w:rPr>
        <w:t xml:space="preserve">Pałacu </w:t>
      </w:r>
      <w:r w:rsidR="00D805C4" w:rsidRPr="007723EF">
        <w:rPr>
          <w:b/>
        </w:rPr>
        <w:t xml:space="preserve">zbudowanego dla rodu </w:t>
      </w:r>
      <w:proofErr w:type="spellStart"/>
      <w:r w:rsidR="00D805C4" w:rsidRPr="007723EF">
        <w:rPr>
          <w:b/>
        </w:rPr>
        <w:t>Burghausów</w:t>
      </w:r>
      <w:proofErr w:type="spellEnd"/>
      <w:r w:rsidRPr="00E2354A">
        <w:t xml:space="preserve"> u schyłku XVII w. </w:t>
      </w:r>
      <w:r w:rsidR="00E476E2">
        <w:t xml:space="preserve">w stylu barokowym, przebudowanego </w:t>
      </w:r>
      <w:r w:rsidRPr="00E2354A">
        <w:t xml:space="preserve"> w XVIII w. w stylu rokoko</w:t>
      </w:r>
      <w:r w:rsidR="00E476E2">
        <w:t xml:space="preserve">. Niestety nie mogliśmy wejść do środka, gdyż jest to własność prywatna ale obserwowaliśmy budynek z zewnątrz, Pani Hanna Jankowska opowiedziała ciekawą historię pałacu. </w:t>
      </w:r>
      <w:r w:rsidR="001A14F0">
        <w:t xml:space="preserve"> Rezydencję otacza rozleg</w:t>
      </w:r>
      <w:r w:rsidR="00E476E2">
        <w:t>ły park w stylu angielskim</w:t>
      </w:r>
      <w:r w:rsidR="00AF7772">
        <w:t xml:space="preserve"> a w nim szereg dorodnych drzew, </w:t>
      </w:r>
      <w:r w:rsidR="00236B2C">
        <w:t xml:space="preserve">w tym </w:t>
      </w:r>
      <w:r w:rsidR="00AF7772">
        <w:t>okazały platan, któr</w:t>
      </w:r>
      <w:r w:rsidR="00236B2C">
        <w:t>y mógłby być pomnikiem przyrody oraz</w:t>
      </w:r>
      <w:r w:rsidR="00AF7772">
        <w:t xml:space="preserve"> stare cisy. </w:t>
      </w:r>
      <w:r w:rsidR="00236B2C">
        <w:t>Potem p</w:t>
      </w:r>
      <w:r w:rsidR="00AF7772">
        <w:t xml:space="preserve">rzewodniczka zwróciła uwagę na stary spichlerz z muru pruskiego, który </w:t>
      </w:r>
      <w:r w:rsidR="000B5511">
        <w:t xml:space="preserve">teraz </w:t>
      </w:r>
      <w:r w:rsidR="00AF7772">
        <w:t xml:space="preserve">jest w ruinie. Kolejnym zabytkiem, na który zwróciliśmy uwagę </w:t>
      </w:r>
      <w:r w:rsidR="00AF7772" w:rsidRPr="007723EF">
        <w:rPr>
          <w:b/>
        </w:rPr>
        <w:t>był Kościół Matki Bożej Częstochowskiej,</w:t>
      </w:r>
      <w:r w:rsidR="00AF7772">
        <w:t xml:space="preserve"> b</w:t>
      </w:r>
      <w:r w:rsidR="00AF7772" w:rsidRPr="00AF7772">
        <w:t xml:space="preserve">udowla została wzniesiona </w:t>
      </w:r>
      <w:r w:rsidR="00AF7772">
        <w:t xml:space="preserve"> w XVIII w. </w:t>
      </w:r>
      <w:r w:rsidR="00AF7772" w:rsidRPr="00AF7772">
        <w:t>na planie ośmiokąta i posiada konstrukcję szkieletową.</w:t>
      </w:r>
      <w:r w:rsidR="00AF7772">
        <w:t xml:space="preserve"> Jak się okazało w Sułowie jest wiele miejsc świadczących o bogatej historii tej miejscowości</w:t>
      </w:r>
      <w:r w:rsidR="00236B2C">
        <w:t xml:space="preserve">, podjechaliśmy jeszcze do </w:t>
      </w:r>
      <w:r w:rsidR="00236B2C" w:rsidRPr="007723EF">
        <w:rPr>
          <w:b/>
        </w:rPr>
        <w:t>dawnej stacji kolejki wąskotorowej</w:t>
      </w:r>
      <w:r w:rsidR="00236B2C">
        <w:t xml:space="preserve">, która obecnie jest początkiem ścieżki rowerowej a niebawem będzie można dojechać stąd rowerem do Żmigrodu. Kolejnym ciekawym miejscem jest niewielki </w:t>
      </w:r>
      <w:r w:rsidR="00236B2C" w:rsidRPr="007723EF">
        <w:rPr>
          <w:b/>
        </w:rPr>
        <w:t>kamień upamiętniający n</w:t>
      </w:r>
      <w:r w:rsidRPr="007723EF">
        <w:rPr>
          <w:b/>
        </w:rPr>
        <w:t xml:space="preserve">ieistniejący </w:t>
      </w:r>
      <w:r w:rsidR="00236B2C" w:rsidRPr="007723EF">
        <w:rPr>
          <w:b/>
        </w:rPr>
        <w:t xml:space="preserve">już dzisiaj </w:t>
      </w:r>
      <w:r w:rsidRPr="007723EF">
        <w:rPr>
          <w:b/>
        </w:rPr>
        <w:t>zamek</w:t>
      </w:r>
      <w:r w:rsidR="00236B2C" w:rsidRPr="00236B2C">
        <w:t xml:space="preserve"> </w:t>
      </w:r>
      <w:r w:rsidR="00236B2C">
        <w:t>został prawdopodobnie  wzniesiony</w:t>
      </w:r>
      <w:r w:rsidR="00236B2C" w:rsidRPr="00236B2C">
        <w:t xml:space="preserve"> za rządów Konrada I oleśnickiego</w:t>
      </w:r>
      <w:r w:rsidR="00236B2C">
        <w:t>. Jeszcze</w:t>
      </w:r>
      <w:r w:rsidR="00AF107D">
        <w:t xml:space="preserve"> krótka chwila przy </w:t>
      </w:r>
      <w:r w:rsidR="00236B2C">
        <w:t xml:space="preserve"> ceglanym budynku przy drodze w kierunku Rudy Sułowskiej </w:t>
      </w:r>
      <w:r w:rsidR="00AF107D">
        <w:t xml:space="preserve">gdzie od zeszłego roku </w:t>
      </w:r>
      <w:r w:rsidR="00AF107D" w:rsidRPr="007723EF">
        <w:rPr>
          <w:b/>
        </w:rPr>
        <w:t>jest</w:t>
      </w:r>
      <w:r w:rsidR="00236B2C" w:rsidRPr="007723EF">
        <w:rPr>
          <w:b/>
        </w:rPr>
        <w:t xml:space="preserve"> </w:t>
      </w:r>
      <w:r w:rsidR="00AF107D" w:rsidRPr="007723EF">
        <w:rPr>
          <w:b/>
        </w:rPr>
        <w:t xml:space="preserve">tablica </w:t>
      </w:r>
      <w:r w:rsidR="00236B2C" w:rsidRPr="007723EF">
        <w:rPr>
          <w:b/>
        </w:rPr>
        <w:t xml:space="preserve">upamiętniająca </w:t>
      </w:r>
      <w:r w:rsidR="00AF107D" w:rsidRPr="007723EF">
        <w:rPr>
          <w:b/>
        </w:rPr>
        <w:t>miejsce w którym przebywały kobiety przywiezione z Warszawskiego Powstania</w:t>
      </w:r>
      <w:r w:rsidR="00AF107D">
        <w:t xml:space="preserve"> na przymusowe roboty w czasie II wojny światowej.</w:t>
      </w:r>
      <w:r w:rsidR="000B5511">
        <w:t xml:space="preserve"> </w:t>
      </w:r>
    </w:p>
    <w:p w:rsidR="008A6946" w:rsidRDefault="000B5511" w:rsidP="00E2354A">
      <w:r>
        <w:t xml:space="preserve">Zatrzymaliśmy się też w Rudzie Sułowskiej, </w:t>
      </w:r>
      <w:r w:rsidR="008A6946">
        <w:t xml:space="preserve">warto było zwiedzić  </w:t>
      </w:r>
      <w:r w:rsidR="008A6946" w:rsidRPr="007723EF">
        <w:rPr>
          <w:b/>
        </w:rPr>
        <w:t>Centrum Edukacyjno-Turystyczne</w:t>
      </w:r>
      <w:r w:rsidR="007723EF" w:rsidRPr="007723EF">
        <w:rPr>
          <w:b/>
        </w:rPr>
        <w:t xml:space="preserve"> NATURUM</w:t>
      </w:r>
      <w:r w:rsidR="008A6946" w:rsidRPr="007723EF">
        <w:rPr>
          <w:b/>
        </w:rPr>
        <w:t>.</w:t>
      </w:r>
      <w:r w:rsidR="008A6946">
        <w:t xml:space="preserve">  Zwiedziliśmy muzeum rybactwa, gdzie z ciekawością młodzież obejrzała film o przyrodzie Doliny Baryczy oraz  wystawę</w:t>
      </w:r>
      <w:r w:rsidR="008A6946" w:rsidRPr="008A6946">
        <w:t xml:space="preserve"> eksponatów prezentująca historię gospodarstwa rybackiego Stawy Milickie</w:t>
      </w:r>
      <w:r w:rsidR="008A6946">
        <w:t xml:space="preserve">, potem skansen gdzie Pani Hania opowiedziała o bobrach ich zwyczajach oraz młodzież zapoznała się z ekspozycją </w:t>
      </w:r>
      <w:r w:rsidR="008A6946" w:rsidRPr="008A6946">
        <w:t xml:space="preserve">narzędzi i urządzeń </w:t>
      </w:r>
      <w:r w:rsidR="008A6946">
        <w:t xml:space="preserve">związanych z gospodarką stawową. Zwierzęta ze zwierzyńca </w:t>
      </w:r>
      <w:r w:rsidR="00672D41">
        <w:t xml:space="preserve">tj. </w:t>
      </w:r>
      <w:r w:rsidR="00672D41" w:rsidRPr="008A6946">
        <w:t>owce, koz</w:t>
      </w:r>
      <w:r w:rsidR="00672D41">
        <w:t>y, osły, koniki polskie, kucyki spacerowały poza ogrodzeniem a w zagrodzie została gęś, która z głośnym krzykiem witała się ze wszystkimi.</w:t>
      </w:r>
    </w:p>
    <w:p w:rsidR="00AF107D" w:rsidRDefault="00AF107D" w:rsidP="00E2354A">
      <w:r>
        <w:lastRenderedPageBreak/>
        <w:t>Kolejnym punktem wycieczki był szlaban</w:t>
      </w:r>
      <w:r w:rsidR="007723EF">
        <w:t xml:space="preserve"> graniczny </w:t>
      </w:r>
      <w:r>
        <w:t xml:space="preserve"> w Baranowicach, j</w:t>
      </w:r>
      <w:r w:rsidRPr="00AF107D">
        <w:t>est to szlaban graniczny z lat 1920-1939 stojący na</w:t>
      </w:r>
      <w:r>
        <w:t xml:space="preserve"> dawnej</w:t>
      </w:r>
      <w:r w:rsidRPr="00AF107D">
        <w:t xml:space="preserve"> granicy polsko-niemieckiej. Dzisiejsza granica między województwem dolnośląskim a wielkopolskim niemal pokrywa się z tą z 1939 roku między Polską i III Rzeszą. W 2015 roku szlaban został odnowiony, obok postawiono budki wartownicze i wybudowano wiatę</w:t>
      </w:r>
      <w:r w:rsidR="00336F9F">
        <w:t>. Pasiaste budki były ciekawym obiektem do robienia zdjęć na pamiątkę odwiedzenia tego historycznego miejsca.</w:t>
      </w:r>
    </w:p>
    <w:p w:rsidR="009E70F3" w:rsidRDefault="009E70F3" w:rsidP="00E2354A">
      <w:r>
        <w:t xml:space="preserve">Punktem docelowym naszej wycieczki była </w:t>
      </w:r>
      <w:r w:rsidRPr="007723EF">
        <w:rPr>
          <w:b/>
        </w:rPr>
        <w:t>stadnina koni w Golejewku</w:t>
      </w:r>
      <w:r>
        <w:t xml:space="preserve"> gdzie zaczęliśmy zwiedzanie od powozowni, jak dowiedzieliśmy się drugiej pod względem wielkości w Polsce ( pierwsza jest w Łańcucie) W obszernym pomieszczeniu znajdowało się pond trzydzieści wspaniałych powozów, kierownik stadniny z dużym znawstwem opowiadał o różnych  powozach, bardziej wytwornych, którymi jeździli właściciele majątków a nawet królowie i takie które służyły do spacerów i polowań. Były też sanie i już wyobraźnia podpowiadała jak dawniej spędzano czas na kuligach, łowach i podróżach.</w:t>
      </w:r>
    </w:p>
    <w:p w:rsidR="007723EF" w:rsidRDefault="009E70F3" w:rsidP="00E2354A">
      <w:r>
        <w:t>Dowiedzieliśmy się, iż i</w:t>
      </w:r>
      <w:r w:rsidR="00336F9F" w:rsidRPr="00336F9F">
        <w:t xml:space="preserve">stniejącą do dziś stadninę koni założył w latach międzywojennych ówczesny właściciel majątku hrabia Janusz Czarnecki. Zabudowania folwarczne w dużej części pochodzą z połowy XIX wieku. Za pałacem jest piękny park ze śladami barokowego założenia z XVIII wieku, </w:t>
      </w:r>
      <w:r>
        <w:t>z</w:t>
      </w:r>
      <w:r w:rsidR="00336F9F" w:rsidRPr="00336F9F">
        <w:t xml:space="preserve">a bramą parkową zlokalizowana </w:t>
      </w:r>
      <w:r w:rsidR="00336F9F" w:rsidRPr="007723EF">
        <w:rPr>
          <w:b/>
        </w:rPr>
        <w:t>jest aleja, a pomiędzy wiekowymi lipami są głazy narzutowe z wyrytymi imionami najbardziej zasłużonych koni.</w:t>
      </w:r>
      <w:r w:rsidR="00336F9F" w:rsidRPr="00336F9F">
        <w:t xml:space="preserve"> Jest to jedyna na świecie tego typu aleja upamiętniająca wybitne konie wyhodowane w Stadninie Koni Golejewko</w:t>
      </w:r>
      <w:r>
        <w:t>. Największa atrakcją były jednak konie, które z ciekawością przybiegły do ogrodzenia i chętnie dawały się głaskać naszej młodzieży.</w:t>
      </w:r>
      <w:r w:rsidR="000B5511">
        <w:t xml:space="preserve"> </w:t>
      </w:r>
    </w:p>
    <w:p w:rsidR="00336F9F" w:rsidRDefault="000B5511" w:rsidP="00E2354A">
      <w:r>
        <w:t xml:space="preserve">Trudno było odejść ale trzeba było wracać, jeszcze w drodze powrotnej odwiedziliśmy </w:t>
      </w:r>
      <w:r w:rsidRPr="007723EF">
        <w:rPr>
          <w:b/>
        </w:rPr>
        <w:t xml:space="preserve">Gospodarstwo Niwa w Piotrkosicach, </w:t>
      </w:r>
      <w:r>
        <w:t>gdzie Hanna Jankowska jako gospodyni tego miejsca przygotowała dla uczestników ognisko oraz pokazała mini skansen sprzętów rolniczych oraz zwiedziliśmy hale, w k</w:t>
      </w:r>
      <w:r w:rsidR="00BD3DF4">
        <w:t xml:space="preserve">tórych hodowane jest bydło </w:t>
      </w:r>
      <w:bookmarkStart w:id="0" w:name="_GoBack"/>
      <w:bookmarkEnd w:id="0"/>
      <w:r>
        <w:t>. Przy ognisku była okazja do integracji, wspólnych rozmów oraz obserwacji koni pasących się na pobliskiej łące. Po tak intensywnym zwiedzaniu, wszyscy przekonali się iż w Dolinie Baryczy jest bardzo dużo ciekawych miejsc, atrakcyjnych zarówno historycznie jak i przyrodniczo.</w:t>
      </w:r>
    </w:p>
    <w:p w:rsidR="00FD5C07" w:rsidRDefault="00672D41">
      <w:r>
        <w:t>Zofia Pietryka</w:t>
      </w:r>
    </w:p>
    <w:p w:rsidR="00672D41" w:rsidRDefault="00672D41">
      <w:r>
        <w:t>Prezes Stowarzyszenia na rzecz Edukacji Ekologicznej „ Dolina Baryczy”</w:t>
      </w:r>
    </w:p>
    <w:sectPr w:rsidR="00672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07"/>
    <w:rsid w:val="000B2FB7"/>
    <w:rsid w:val="000B5511"/>
    <w:rsid w:val="00154946"/>
    <w:rsid w:val="001A14F0"/>
    <w:rsid w:val="00236B2C"/>
    <w:rsid w:val="00336F9F"/>
    <w:rsid w:val="00672D41"/>
    <w:rsid w:val="007723EF"/>
    <w:rsid w:val="008A6946"/>
    <w:rsid w:val="009554CB"/>
    <w:rsid w:val="009E70F3"/>
    <w:rsid w:val="00A92222"/>
    <w:rsid w:val="00AF107D"/>
    <w:rsid w:val="00AF7772"/>
    <w:rsid w:val="00BD3DF4"/>
    <w:rsid w:val="00C73156"/>
    <w:rsid w:val="00D805C4"/>
    <w:rsid w:val="00E2354A"/>
    <w:rsid w:val="00E476E2"/>
    <w:rsid w:val="00EB7196"/>
    <w:rsid w:val="00ED6871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7</cp:revision>
  <dcterms:created xsi:type="dcterms:W3CDTF">2017-11-08T17:17:00Z</dcterms:created>
  <dcterms:modified xsi:type="dcterms:W3CDTF">2017-11-09T14:21:00Z</dcterms:modified>
</cp:coreProperties>
</file>