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C" w:rsidRPr="00FD0D53" w:rsidRDefault="00C9588D" w:rsidP="00361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 VII</w:t>
      </w:r>
      <w:r w:rsidR="00361B1D" w:rsidRPr="00FD0D53">
        <w:rPr>
          <w:b/>
          <w:sz w:val="24"/>
          <w:szCs w:val="24"/>
        </w:rPr>
        <w:t xml:space="preserve">  </w:t>
      </w:r>
      <w:r w:rsidR="00096D3E" w:rsidRPr="00FD0D53">
        <w:rPr>
          <w:b/>
          <w:sz w:val="24"/>
          <w:szCs w:val="24"/>
        </w:rPr>
        <w:t>Ptaki</w:t>
      </w:r>
      <w:r w:rsidR="00906990" w:rsidRPr="00FD0D53">
        <w:rPr>
          <w:b/>
          <w:sz w:val="24"/>
          <w:szCs w:val="24"/>
        </w:rPr>
        <w:t xml:space="preserve"> w Dolinie Baryczy</w:t>
      </w:r>
    </w:p>
    <w:p w:rsidR="00906990" w:rsidRPr="00FD0D53" w:rsidRDefault="00FD0D53" w:rsidP="00906990">
      <w:pPr>
        <w:jc w:val="center"/>
        <w:rPr>
          <w:i/>
          <w:sz w:val="24"/>
          <w:szCs w:val="24"/>
        </w:rPr>
      </w:pPr>
      <w:r w:rsidRPr="00FD0D53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318770</wp:posOffset>
            </wp:positionV>
            <wp:extent cx="1379855" cy="1835785"/>
            <wp:effectExtent l="0" t="0" r="0" b="0"/>
            <wp:wrapTight wrapText="bothSides">
              <wp:wrapPolygon edited="0">
                <wp:start x="0" y="0"/>
                <wp:lineTo x="0" y="21294"/>
                <wp:lineTo x="21173" y="21294"/>
                <wp:lineTo x="21173" y="0"/>
                <wp:lineTo x="0" y="0"/>
              </wp:wrapPolygon>
            </wp:wrapTight>
            <wp:docPr id="1" name="irc_mi" descr="http://polskie-ptaki17.blog.onet.pl/wp-content/blogs.dir/779933/files/blog_es_4308258_7629774_tr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lskie-ptaki17.blog.onet.pl/wp-content/blogs.dir/779933/files/blog_es_4308258_7629774_tr_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990" w:rsidRPr="00FD0D53">
        <w:rPr>
          <w:i/>
          <w:sz w:val="24"/>
          <w:szCs w:val="24"/>
        </w:rPr>
        <w:t>Pod rysunkiem wpisz jaki to gatunek.</w:t>
      </w:r>
    </w:p>
    <w:p w:rsidR="00B03E63" w:rsidRDefault="00361B1D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27940</wp:posOffset>
            </wp:positionV>
            <wp:extent cx="2148205" cy="1503680"/>
            <wp:effectExtent l="0" t="0" r="4445" b="1270"/>
            <wp:wrapTight wrapText="bothSides">
              <wp:wrapPolygon edited="0">
                <wp:start x="0" y="0"/>
                <wp:lineTo x="0" y="21345"/>
                <wp:lineTo x="21453" y="21345"/>
                <wp:lineTo x="21453" y="0"/>
                <wp:lineTo x="0" y="0"/>
              </wp:wrapPolygon>
            </wp:wrapTight>
            <wp:docPr id="2" name="irc_mi" descr="http://grzesiak.kei.pl/jurek/koloniakaty/d_6367_20-kormoran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rzesiak.kei.pl/jurek/koloniakaty/d_6367_20-kormoran-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990" w:rsidRDefault="00906990">
      <w:r>
        <w:t xml:space="preserve">   </w:t>
      </w:r>
    </w:p>
    <w:p w:rsidR="00906990" w:rsidRDefault="00906990"/>
    <w:p w:rsidR="00906990" w:rsidRDefault="00906990"/>
    <w:p w:rsidR="00906990" w:rsidRDefault="00906990"/>
    <w:p w:rsidR="00906990" w:rsidRDefault="00906990"/>
    <w:p w:rsidR="00361B1D" w:rsidRDefault="00FD0D53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280035</wp:posOffset>
            </wp:positionV>
            <wp:extent cx="2319655" cy="1623695"/>
            <wp:effectExtent l="0" t="0" r="4445" b="0"/>
            <wp:wrapTight wrapText="bothSides">
              <wp:wrapPolygon edited="0">
                <wp:start x="0" y="0"/>
                <wp:lineTo x="0" y="21287"/>
                <wp:lineTo x="21464" y="21287"/>
                <wp:lineTo x="21464" y="0"/>
                <wp:lineTo x="0" y="0"/>
              </wp:wrapPolygon>
            </wp:wrapTight>
            <wp:docPr id="4" name="irc_mi" descr="http://grzesiak.kei.pl/jurek/lato2008/IMG_9696-czapla_siwa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rzesiak.kei.pl/jurek/lato2008/IMG_9696-czapla_siwa-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B1D">
        <w:t>1.………………………………………………………             2……………………………………………………………..</w:t>
      </w:r>
    </w:p>
    <w:p w:rsidR="00906990" w:rsidRDefault="00FD0D53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1270</wp:posOffset>
            </wp:positionV>
            <wp:extent cx="2366645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386" y="21400"/>
                <wp:lineTo x="21386" y="0"/>
                <wp:lineTo x="0" y="0"/>
              </wp:wrapPolygon>
            </wp:wrapTight>
            <wp:docPr id="5" name="irc_mi" descr="http://www.cezarykorkosz.pl/galeria/max/_DSC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zarykorkosz.pl/galeria/max/_DSC0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D3E" w:rsidRDefault="00096D3E"/>
    <w:p w:rsidR="00D0263F" w:rsidRDefault="00D0263F"/>
    <w:p w:rsidR="00D0263F" w:rsidRDefault="00D0263F"/>
    <w:p w:rsidR="00D0263F" w:rsidRDefault="00D0263F"/>
    <w:p w:rsidR="00096D3E" w:rsidRDefault="00096D3E"/>
    <w:p w:rsidR="00361B1D" w:rsidRDefault="00361B1D">
      <w:r>
        <w:t>3…………………………………………………..                    4………………………………………………………………………</w:t>
      </w:r>
    </w:p>
    <w:p w:rsidR="00361B1D" w:rsidRDefault="00361B1D">
      <w:r>
        <w:t>Wpisz numer ptaka do podanej charakterystyki: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361B1D" w:rsidTr="00FD0D53">
        <w:tc>
          <w:tcPr>
            <w:tcW w:w="817" w:type="dxa"/>
          </w:tcPr>
          <w:p w:rsidR="00361B1D" w:rsidRDefault="00FD0D53">
            <w:r>
              <w:t>nr</w:t>
            </w:r>
          </w:p>
        </w:tc>
        <w:tc>
          <w:tcPr>
            <w:tcW w:w="8395" w:type="dxa"/>
          </w:tcPr>
          <w:p w:rsidR="00361B1D" w:rsidRDefault="00361B1D">
            <w:r>
              <w:t>charakterystyka</w:t>
            </w:r>
          </w:p>
        </w:tc>
      </w:tr>
      <w:tr w:rsidR="00361B1D" w:rsidTr="00FD0D53">
        <w:tc>
          <w:tcPr>
            <w:tcW w:w="817" w:type="dxa"/>
          </w:tcPr>
          <w:p w:rsidR="00361B1D" w:rsidRDefault="00361B1D"/>
          <w:p w:rsidR="00361B1D" w:rsidRDefault="00361B1D"/>
          <w:p w:rsidR="00361B1D" w:rsidRDefault="00361B1D"/>
        </w:tc>
        <w:tc>
          <w:tcPr>
            <w:tcW w:w="8395" w:type="dxa"/>
          </w:tcPr>
          <w:p w:rsidR="00361B1D" w:rsidRDefault="00786282" w:rsidP="00786282">
            <w:r w:rsidRPr="00786282">
              <w:t>Długość ciała: 46-51 cm. Łatwo rozpoznawalny po rdzawej kryzie na bokach głowy i czubie na głowie. Spód ciała biały, wierzch brunatny. W szacie spoczynkowe</w:t>
            </w:r>
            <w:r>
              <w:t>j traci ozdobne pióra na głowie</w:t>
            </w:r>
            <w:r w:rsidR="00FD0D53">
              <w:t>.</w:t>
            </w:r>
            <w:r w:rsidRPr="00786282">
              <w:t xml:space="preserve"> Podczas toków para wykonuje rytualny taniec godowy polegający na stawaniu słupka naprzeciwko siebie i na potrząsaniu głowami. Pisklęta o paskowanym upierzeniu głowy i szyi są wożone na grzbiecie przez rodziców.</w:t>
            </w:r>
          </w:p>
        </w:tc>
      </w:tr>
      <w:tr w:rsidR="00361B1D" w:rsidTr="00FD0D53">
        <w:tc>
          <w:tcPr>
            <w:tcW w:w="817" w:type="dxa"/>
          </w:tcPr>
          <w:p w:rsidR="00361B1D" w:rsidRDefault="00361B1D"/>
          <w:p w:rsidR="00361B1D" w:rsidRDefault="00361B1D"/>
          <w:p w:rsidR="00361B1D" w:rsidRDefault="00361B1D"/>
        </w:tc>
        <w:tc>
          <w:tcPr>
            <w:tcW w:w="8395" w:type="dxa"/>
          </w:tcPr>
          <w:p w:rsidR="00361B1D" w:rsidRDefault="00786282" w:rsidP="00FD0D53">
            <w:r w:rsidRPr="00786282">
              <w:t>Długość ciała: 80-100 cm. Ptak wielkości gęsi o czarnym upierzeniu z miedzianym połyskiem na wierzchu. Dziób mocny, haczykowato zakończony. Na wiosnę ma białawe boki głowy i szyi oraz białe plamy u nasady nóg. Młode brunatne z jaśniejszym spodem ciała. Odpoczywając często suszy rozpostarte skrzydła, które namakają podczas nurkowania.</w:t>
            </w:r>
          </w:p>
        </w:tc>
      </w:tr>
      <w:tr w:rsidR="00361B1D" w:rsidTr="00FD0D53">
        <w:tc>
          <w:tcPr>
            <w:tcW w:w="817" w:type="dxa"/>
          </w:tcPr>
          <w:p w:rsidR="00361B1D" w:rsidRDefault="00361B1D"/>
          <w:p w:rsidR="00361B1D" w:rsidRDefault="00361B1D"/>
          <w:p w:rsidR="00361B1D" w:rsidRDefault="00361B1D"/>
        </w:tc>
        <w:tc>
          <w:tcPr>
            <w:tcW w:w="8395" w:type="dxa"/>
          </w:tcPr>
          <w:p w:rsidR="00361B1D" w:rsidRDefault="00786282">
            <w:r w:rsidRPr="00786282">
              <w:t>Długość ciała: 90-105 cm. Ptak wielkości bociana o smukłej sylwetce z długą wygiętą szyją. Upierzenie popielate z wierzchu i białawe od spodu. Z tyłu głowy zwisa czarny czub, zaś z przodu szyi</w:t>
            </w:r>
            <w:r>
              <w:t xml:space="preserve"> ma rząd czarnych plamek.</w:t>
            </w:r>
            <w:r w:rsidRPr="00786282">
              <w:t xml:space="preserve"> W locie </w:t>
            </w:r>
            <w:r>
              <w:t>ma</w:t>
            </w:r>
            <w:r w:rsidRPr="00786282">
              <w:t xml:space="preserve"> esowato wy</w:t>
            </w:r>
            <w:r>
              <w:t>giętą szyją i łukowato wygięte  skrzydła</w:t>
            </w:r>
          </w:p>
        </w:tc>
      </w:tr>
      <w:tr w:rsidR="00361B1D" w:rsidTr="00FD0D53">
        <w:tc>
          <w:tcPr>
            <w:tcW w:w="817" w:type="dxa"/>
          </w:tcPr>
          <w:p w:rsidR="00361B1D" w:rsidRDefault="00361B1D"/>
        </w:tc>
        <w:tc>
          <w:tcPr>
            <w:tcW w:w="8395" w:type="dxa"/>
          </w:tcPr>
          <w:p w:rsidR="00361B1D" w:rsidRDefault="00786282">
            <w:r w:rsidRPr="00786282">
              <w:t xml:space="preserve">Długość ciała: 105-130 cm. Ptak większy od bociana o popielatym ubarwieniu z czarną szyją i głową oraz białą szeroką brwią za okiem. Na ciemieniu czerwona plama. Z tyłu ciała zwisa pióropusz wydłużonych i wygiętych piór. </w:t>
            </w:r>
            <w:r>
              <w:t xml:space="preserve">Do </w:t>
            </w:r>
            <w:r w:rsidRPr="00786282">
              <w:t xml:space="preserve">niedawna </w:t>
            </w:r>
            <w:r>
              <w:t xml:space="preserve">był </w:t>
            </w:r>
            <w:r w:rsidRPr="00786282">
              <w:t>ptakiem skrytym i wymagającym odludnych siedlisk, ostatnio kolonizuje tereny w pobliżu człowieka, co przyczynia się do zna</w:t>
            </w:r>
            <w:r w:rsidR="00FD0D53">
              <w:t>cznego wzrostu jego liczebności.</w:t>
            </w:r>
          </w:p>
        </w:tc>
      </w:tr>
    </w:tbl>
    <w:p w:rsidR="00096D3E" w:rsidRDefault="00096D3E" w:rsidP="00A1705E">
      <w:bookmarkStart w:id="0" w:name="_GoBack"/>
      <w:bookmarkEnd w:id="0"/>
    </w:p>
    <w:sectPr w:rsidR="00096D3E" w:rsidSect="0088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3"/>
    <w:rsid w:val="00096D3E"/>
    <w:rsid w:val="0016783C"/>
    <w:rsid w:val="002E1189"/>
    <w:rsid w:val="00361B1D"/>
    <w:rsid w:val="004C302A"/>
    <w:rsid w:val="00786282"/>
    <w:rsid w:val="00884797"/>
    <w:rsid w:val="00906990"/>
    <w:rsid w:val="00A1705E"/>
    <w:rsid w:val="00B03E63"/>
    <w:rsid w:val="00C9588D"/>
    <w:rsid w:val="00D0263F"/>
    <w:rsid w:val="00D12CB7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cp:lastPrinted>2013-10-22T16:49:00Z</cp:lastPrinted>
  <dcterms:created xsi:type="dcterms:W3CDTF">2014-10-17T12:29:00Z</dcterms:created>
  <dcterms:modified xsi:type="dcterms:W3CDTF">2014-10-17T12:29:00Z</dcterms:modified>
</cp:coreProperties>
</file>