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right="567"/>
        <w:jc w:val="both"/>
        <w:rPr>
          <w:rFonts w:ascii="Helvetica Light"/>
          <w:color w:val="680800"/>
          <w:sz w:val="24"/>
          <w:szCs w:val="24"/>
          <w:u w:color="68080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1134" w:right="567" w:hanging="284"/>
        <w:jc w:val="both"/>
        <w:rPr>
          <w:rFonts w:ascii="Helvetica Light" w:cs="Helvetica Light" w:hAnsi="Helvetica Light" w:eastAsia="Helvetica Light"/>
          <w:color w:val="680800"/>
          <w:sz w:val="24"/>
          <w:szCs w:val="24"/>
          <w:u w:color="680800"/>
        </w:rPr>
      </w:pPr>
      <w:r>
        <w:rPr>
          <w:rFonts w:ascii="Helvetica Light"/>
          <w:color w:val="680800"/>
          <w:sz w:val="24"/>
          <w:szCs w:val="24"/>
          <w:u w:color="680800"/>
          <w:rtl w:val="0"/>
        </w:rPr>
        <w:t xml:space="preserve">    </w:t>
        <w:tab/>
        <w:t>Izba Architekt</w:t>
      </w:r>
      <w:r>
        <w:rPr>
          <w:rFonts w:hAnsi="Helvetica Light" w:hint="default"/>
          <w:color w:val="680800"/>
          <w:sz w:val="24"/>
          <w:szCs w:val="24"/>
          <w:u w:color="680800"/>
          <w:rtl w:val="0"/>
        </w:rPr>
        <w:t>ó</w:t>
      </w:r>
      <w:r>
        <w:rPr>
          <w:rFonts w:ascii="Helvetica Light"/>
          <w:color w:val="680800"/>
          <w:sz w:val="24"/>
          <w:szCs w:val="24"/>
          <w:u w:color="680800"/>
          <w:rtl w:val="0"/>
        </w:rPr>
        <w:t>w RP podj</w:t>
      </w:r>
      <w:r>
        <w:rPr>
          <w:rFonts w:hAnsi="Helvetica Light" w:hint="default"/>
          <w:color w:val="680800"/>
          <w:sz w:val="24"/>
          <w:szCs w:val="24"/>
          <w:u w:color="680800"/>
          <w:rtl w:val="0"/>
        </w:rPr>
        <w:t>ęł</w:t>
      </w:r>
      <w:r>
        <w:rPr>
          <w:rFonts w:ascii="Helvetica Light"/>
          <w:color w:val="680800"/>
          <w:sz w:val="24"/>
          <w:szCs w:val="24"/>
          <w:u w:color="680800"/>
          <w:rtl w:val="0"/>
        </w:rPr>
        <w:t>a, zapocz</w:t>
      </w:r>
      <w:r>
        <w:rPr>
          <w:rFonts w:hAnsi="Helvetica Light" w:hint="default"/>
          <w:color w:val="680800"/>
          <w:sz w:val="24"/>
          <w:szCs w:val="24"/>
          <w:u w:color="680800"/>
          <w:rtl w:val="0"/>
        </w:rPr>
        <w:t>ą</w:t>
      </w:r>
      <w:r>
        <w:rPr>
          <w:rFonts w:ascii="Helvetica Light"/>
          <w:color w:val="680800"/>
          <w:sz w:val="24"/>
          <w:szCs w:val="24"/>
          <w:u w:color="680800"/>
          <w:rtl w:val="0"/>
        </w:rPr>
        <w:t>tkowane przez grup</w:t>
      </w:r>
      <w:r>
        <w:rPr>
          <w:rFonts w:hAnsi="Helvetica Light" w:hint="default"/>
          <w:color w:val="680800"/>
          <w:sz w:val="24"/>
          <w:szCs w:val="24"/>
          <w:u w:color="680800"/>
          <w:rtl w:val="0"/>
        </w:rPr>
        <w:t xml:space="preserve">ę </w:t>
      </w:r>
      <w:r>
        <w:rPr>
          <w:rFonts w:ascii="Helvetica Light"/>
          <w:color w:val="680800"/>
          <w:sz w:val="24"/>
          <w:szCs w:val="24"/>
          <w:u w:color="680800"/>
          <w:rtl w:val="0"/>
        </w:rPr>
        <w:t>architekt</w:t>
      </w:r>
      <w:r>
        <w:rPr>
          <w:rFonts w:hAnsi="Helvetica Light" w:hint="default"/>
          <w:color w:val="680800"/>
          <w:sz w:val="24"/>
          <w:szCs w:val="24"/>
          <w:u w:color="680800"/>
          <w:rtl w:val="0"/>
        </w:rPr>
        <w:t>ó</w:t>
      </w:r>
      <w:r>
        <w:rPr>
          <w:rFonts w:ascii="Helvetica Light"/>
          <w:color w:val="680800"/>
          <w:sz w:val="24"/>
          <w:szCs w:val="24"/>
          <w:u w:color="680800"/>
          <w:rtl w:val="0"/>
        </w:rPr>
        <w:t>w IARP z Krakowa, starania o zgod</w:t>
      </w:r>
      <w:r>
        <w:rPr>
          <w:rFonts w:hAnsi="Helvetica Light" w:hint="default"/>
          <w:color w:val="680800"/>
          <w:sz w:val="24"/>
          <w:szCs w:val="24"/>
          <w:u w:color="680800"/>
          <w:rtl w:val="0"/>
        </w:rPr>
        <w:t xml:space="preserve">ę </w:t>
      </w:r>
      <w:r>
        <w:rPr>
          <w:rFonts w:ascii="Helvetica Light"/>
          <w:color w:val="680800"/>
          <w:sz w:val="24"/>
          <w:szCs w:val="24"/>
          <w:u w:color="680800"/>
          <w:rtl w:val="0"/>
        </w:rPr>
        <w:t>na adaptacj</w:t>
      </w:r>
      <w:r>
        <w:rPr>
          <w:rFonts w:hAnsi="Helvetica Light" w:hint="default"/>
          <w:color w:val="680800"/>
          <w:sz w:val="24"/>
          <w:szCs w:val="24"/>
          <w:u w:color="680800"/>
          <w:rtl w:val="0"/>
        </w:rPr>
        <w:t xml:space="preserve">ę </w:t>
      </w:r>
      <w:r>
        <w:rPr>
          <w:rFonts w:ascii="Helvetica Light"/>
          <w:color w:val="680800"/>
          <w:sz w:val="24"/>
          <w:szCs w:val="24"/>
          <w:u w:color="680800"/>
          <w:rtl w:val="0"/>
        </w:rPr>
        <w:t>irlandzkiego programu edukacyjnego "Shaping Space". Irlandzki program edukacyjny jest wyj</w:t>
      </w:r>
      <w:r>
        <w:rPr>
          <w:rFonts w:hAnsi="Helvetica Light" w:hint="default"/>
          <w:color w:val="680800"/>
          <w:sz w:val="24"/>
          <w:szCs w:val="24"/>
          <w:u w:color="680800"/>
          <w:rtl w:val="0"/>
        </w:rPr>
        <w:t>ą</w:t>
      </w:r>
      <w:r>
        <w:rPr>
          <w:rFonts w:ascii="Helvetica Light"/>
          <w:color w:val="680800"/>
          <w:sz w:val="24"/>
          <w:szCs w:val="24"/>
          <w:u w:color="680800"/>
          <w:rtl w:val="0"/>
        </w:rPr>
        <w:t>tkowym na skal</w:t>
      </w:r>
      <w:r>
        <w:rPr>
          <w:rFonts w:hAnsi="Helvetica Light" w:hint="default"/>
          <w:color w:val="680800"/>
          <w:sz w:val="24"/>
          <w:szCs w:val="24"/>
          <w:u w:color="680800"/>
          <w:rtl w:val="0"/>
        </w:rPr>
        <w:t xml:space="preserve">ę </w:t>
      </w:r>
      <w:r>
        <w:rPr>
          <w:rFonts w:ascii="Helvetica Light"/>
          <w:color w:val="680800"/>
          <w:sz w:val="24"/>
          <w:szCs w:val="24"/>
          <w:u w:color="680800"/>
          <w:rtl w:val="0"/>
        </w:rPr>
        <w:t>europejsk</w:t>
      </w:r>
      <w:r>
        <w:rPr>
          <w:rFonts w:hAnsi="Helvetica Light" w:hint="default"/>
          <w:color w:val="680800"/>
          <w:sz w:val="24"/>
          <w:szCs w:val="24"/>
          <w:u w:color="680800"/>
          <w:rtl w:val="0"/>
        </w:rPr>
        <w:t xml:space="preserve">ą </w:t>
      </w:r>
      <w:r>
        <w:rPr>
          <w:rFonts w:ascii="Helvetica Light"/>
          <w:color w:val="680800"/>
          <w:sz w:val="24"/>
          <w:szCs w:val="24"/>
          <w:u w:color="680800"/>
          <w:rtl w:val="0"/>
        </w:rPr>
        <w:t>kursem prowadzonym w ramach zaj</w:t>
      </w:r>
      <w:r>
        <w:rPr>
          <w:rFonts w:hAnsi="Helvetica Light" w:hint="default"/>
          <w:color w:val="680800"/>
          <w:sz w:val="24"/>
          <w:szCs w:val="24"/>
          <w:u w:color="680800"/>
          <w:rtl w:val="0"/>
        </w:rPr>
        <w:t xml:space="preserve">ęć </w:t>
      </w:r>
      <w:r>
        <w:rPr>
          <w:rFonts w:ascii="Helvetica Light"/>
          <w:color w:val="680800"/>
          <w:sz w:val="24"/>
          <w:szCs w:val="24"/>
          <w:u w:color="680800"/>
          <w:rtl w:val="0"/>
        </w:rPr>
        <w:t>szkolnych. S</w:t>
      </w:r>
      <w:r>
        <w:rPr>
          <w:rFonts w:hAnsi="Helvetica Light" w:hint="default"/>
          <w:color w:val="680800"/>
          <w:sz w:val="24"/>
          <w:szCs w:val="24"/>
          <w:u w:color="680800"/>
          <w:rtl w:val="0"/>
        </w:rPr>
        <w:t>ł</w:t>
      </w:r>
      <w:r>
        <w:rPr>
          <w:rFonts w:ascii="Helvetica Light"/>
          <w:color w:val="680800"/>
          <w:sz w:val="24"/>
          <w:szCs w:val="24"/>
          <w:u w:color="680800"/>
          <w:rtl w:val="0"/>
        </w:rPr>
        <w:t>u</w:t>
      </w:r>
      <w:r>
        <w:rPr>
          <w:rFonts w:hAnsi="Helvetica Light" w:hint="default"/>
          <w:color w:val="680800"/>
          <w:sz w:val="24"/>
          <w:szCs w:val="24"/>
          <w:u w:color="680800"/>
          <w:rtl w:val="0"/>
        </w:rPr>
        <w:t>ż</w:t>
      </w:r>
      <w:r>
        <w:rPr>
          <w:rFonts w:ascii="Helvetica Light"/>
          <w:color w:val="680800"/>
          <w:sz w:val="24"/>
          <w:szCs w:val="24"/>
          <w:u w:color="680800"/>
          <w:rtl w:val="0"/>
        </w:rPr>
        <w:t>y do uwra</w:t>
      </w:r>
      <w:r>
        <w:rPr>
          <w:rFonts w:hAnsi="Helvetica Light" w:hint="default"/>
          <w:color w:val="680800"/>
          <w:sz w:val="24"/>
          <w:szCs w:val="24"/>
          <w:u w:color="680800"/>
          <w:rtl w:val="0"/>
        </w:rPr>
        <w:t>ż</w:t>
      </w:r>
      <w:r>
        <w:rPr>
          <w:rFonts w:ascii="Helvetica Light"/>
          <w:color w:val="680800"/>
          <w:sz w:val="24"/>
          <w:szCs w:val="24"/>
          <w:u w:color="680800"/>
          <w:rtl w:val="0"/>
        </w:rPr>
        <w:t>liwiania irlandzkiej m</w:t>
      </w:r>
      <w:r>
        <w:rPr>
          <w:rFonts w:hAnsi="Helvetica Light" w:hint="default"/>
          <w:color w:val="680800"/>
          <w:sz w:val="24"/>
          <w:szCs w:val="24"/>
          <w:u w:color="680800"/>
          <w:rtl w:val="0"/>
        </w:rPr>
        <w:t>ł</w:t>
      </w:r>
      <w:r>
        <w:rPr>
          <w:rFonts w:ascii="Helvetica Light"/>
          <w:color w:val="680800"/>
          <w:sz w:val="24"/>
          <w:szCs w:val="24"/>
          <w:u w:color="680800"/>
          <w:rtl w:val="0"/>
        </w:rPr>
        <w:t>odzie</w:t>
      </w:r>
      <w:r>
        <w:rPr>
          <w:rFonts w:hAnsi="Helvetica Light" w:hint="default"/>
          <w:color w:val="680800"/>
          <w:sz w:val="24"/>
          <w:szCs w:val="24"/>
          <w:u w:color="680800"/>
          <w:rtl w:val="0"/>
        </w:rPr>
        <w:t>ż</w:t>
      </w:r>
      <w:r>
        <w:rPr>
          <w:rFonts w:ascii="Helvetica Light"/>
          <w:color w:val="680800"/>
          <w:sz w:val="24"/>
          <w:szCs w:val="24"/>
          <w:u w:color="680800"/>
          <w:rtl w:val="0"/>
        </w:rPr>
        <w:t>y w grupie wiekowej</w:t>
      </w:r>
      <w:r>
        <w:rPr>
          <w:rFonts w:hAnsi="Helvetica Light" w:hint="default"/>
          <w:color w:val="680800"/>
          <w:sz w:val="24"/>
          <w:szCs w:val="24"/>
          <w:u w:color="680800"/>
          <w:rtl w:val="0"/>
        </w:rPr>
        <w:t xml:space="preserve">  </w:t>
      </w:r>
      <w:r>
        <w:rPr>
          <w:rFonts w:ascii="Helvetica Light"/>
          <w:color w:val="680800"/>
          <w:sz w:val="24"/>
          <w:szCs w:val="24"/>
          <w:u w:color="680800"/>
          <w:rtl w:val="0"/>
        </w:rPr>
        <w:t>na problemy spo</w:t>
      </w:r>
      <w:r>
        <w:rPr>
          <w:rFonts w:hAnsi="Helvetica Light" w:hint="default"/>
          <w:color w:val="680800"/>
          <w:sz w:val="24"/>
          <w:szCs w:val="24"/>
          <w:u w:color="680800"/>
          <w:rtl w:val="0"/>
        </w:rPr>
        <w:t>ł</w:t>
      </w:r>
      <w:r>
        <w:rPr>
          <w:rFonts w:ascii="Helvetica Light"/>
          <w:color w:val="680800"/>
          <w:sz w:val="24"/>
          <w:szCs w:val="24"/>
          <w:u w:color="680800"/>
          <w:rtl w:val="0"/>
        </w:rPr>
        <w:t>eczno - przestrzenne i estetyczne na przyk</w:t>
      </w:r>
      <w:r>
        <w:rPr>
          <w:rFonts w:hAnsi="Helvetica Light" w:hint="default"/>
          <w:color w:val="680800"/>
          <w:sz w:val="24"/>
          <w:szCs w:val="24"/>
          <w:u w:color="680800"/>
          <w:rtl w:val="0"/>
        </w:rPr>
        <w:t>ł</w:t>
      </w:r>
      <w:r>
        <w:rPr>
          <w:rFonts w:ascii="Helvetica Light"/>
          <w:color w:val="680800"/>
          <w:sz w:val="24"/>
          <w:szCs w:val="24"/>
          <w:u w:color="680800"/>
          <w:rtl w:val="0"/>
        </w:rPr>
        <w:t>adzie architektury i urbanistyki.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1134" w:right="567" w:hanging="284"/>
        <w:jc w:val="both"/>
        <w:rPr>
          <w:rFonts w:ascii="Helvetica Light" w:cs="Helvetica Light" w:hAnsi="Helvetica Light" w:eastAsia="Helvetica Light"/>
          <w:color w:val="680800"/>
          <w:sz w:val="24"/>
          <w:szCs w:val="24"/>
          <w:u w:color="680800"/>
        </w:rPr>
      </w:pPr>
      <w:r>
        <w:rPr>
          <w:rFonts w:ascii="Helvetica Light" w:cs="Helvetica Light" w:hAnsi="Helvetica Light" w:eastAsia="Helvetica Light"/>
          <w:color w:val="680800"/>
          <w:sz w:val="24"/>
          <w:szCs w:val="24"/>
          <w:u w:color="680800"/>
          <w:rtl w:val="0"/>
        </w:rPr>
        <w:tab/>
        <w:t>Jego najwa</w:t>
      </w:r>
      <w:r>
        <w:rPr>
          <w:rFonts w:hAnsi="Helvetica Light" w:hint="default"/>
          <w:color w:val="680800"/>
          <w:sz w:val="24"/>
          <w:szCs w:val="24"/>
          <w:u w:color="680800"/>
          <w:rtl w:val="0"/>
        </w:rPr>
        <w:t>ż</w:t>
      </w:r>
      <w:r>
        <w:rPr>
          <w:rFonts w:ascii="Helvetica Light"/>
          <w:color w:val="680800"/>
          <w:sz w:val="24"/>
          <w:szCs w:val="24"/>
          <w:u w:color="680800"/>
          <w:rtl w:val="0"/>
        </w:rPr>
        <w:t xml:space="preserve">niejszym zadaniem jest budowanie </w:t>
      </w:r>
      <w:r>
        <w:rPr>
          <w:rFonts w:hAnsi="Helvetica Light" w:hint="default"/>
          <w:color w:val="680800"/>
          <w:sz w:val="24"/>
          <w:szCs w:val="24"/>
          <w:u w:color="680800"/>
          <w:rtl w:val="0"/>
        </w:rPr>
        <w:t>ś</w:t>
      </w:r>
      <w:r>
        <w:rPr>
          <w:rFonts w:ascii="Helvetica Light"/>
          <w:color w:val="680800"/>
          <w:sz w:val="24"/>
          <w:szCs w:val="24"/>
          <w:u w:color="680800"/>
          <w:rtl w:val="0"/>
        </w:rPr>
        <w:t>wiadomo</w:t>
      </w:r>
      <w:r>
        <w:rPr>
          <w:rFonts w:hAnsi="Helvetica Light" w:hint="default"/>
          <w:color w:val="680800"/>
          <w:sz w:val="24"/>
          <w:szCs w:val="24"/>
          <w:u w:color="680800"/>
          <w:rtl w:val="0"/>
        </w:rPr>
        <w:t>ś</w:t>
      </w:r>
      <w:r>
        <w:rPr>
          <w:rFonts w:ascii="Helvetica Light"/>
          <w:color w:val="680800"/>
          <w:sz w:val="24"/>
          <w:szCs w:val="24"/>
          <w:u w:color="680800"/>
          <w:rtl w:val="0"/>
        </w:rPr>
        <w:t>ci spo</w:t>
      </w:r>
      <w:r>
        <w:rPr>
          <w:rFonts w:hAnsi="Helvetica Light" w:hint="default"/>
          <w:color w:val="680800"/>
          <w:sz w:val="24"/>
          <w:szCs w:val="24"/>
          <w:u w:color="680800"/>
          <w:rtl w:val="0"/>
        </w:rPr>
        <w:t>ł</w:t>
      </w:r>
      <w:r>
        <w:rPr>
          <w:rFonts w:ascii="Helvetica Light"/>
          <w:color w:val="680800"/>
          <w:sz w:val="24"/>
          <w:szCs w:val="24"/>
          <w:u w:color="680800"/>
          <w:rtl w:val="0"/>
        </w:rPr>
        <w:t>ecznej i kszta</w:t>
      </w:r>
      <w:r>
        <w:rPr>
          <w:rFonts w:hAnsi="Helvetica Light" w:hint="default"/>
          <w:color w:val="680800"/>
          <w:sz w:val="24"/>
          <w:szCs w:val="24"/>
          <w:u w:color="680800"/>
          <w:rtl w:val="0"/>
        </w:rPr>
        <w:t>ł</w:t>
      </w:r>
      <w:r>
        <w:rPr>
          <w:rFonts w:ascii="Helvetica Light"/>
          <w:color w:val="680800"/>
          <w:sz w:val="24"/>
          <w:szCs w:val="24"/>
          <w:u w:color="680800"/>
          <w:rtl w:val="0"/>
        </w:rPr>
        <w:t>cenie wra</w:t>
      </w:r>
      <w:r>
        <w:rPr>
          <w:rFonts w:hAnsi="Helvetica Light" w:hint="default"/>
          <w:color w:val="680800"/>
          <w:sz w:val="24"/>
          <w:szCs w:val="24"/>
          <w:u w:color="680800"/>
          <w:rtl w:val="0"/>
        </w:rPr>
        <w:t>ż</w:t>
      </w:r>
      <w:r>
        <w:rPr>
          <w:rFonts w:ascii="Helvetica Light"/>
          <w:color w:val="680800"/>
          <w:sz w:val="24"/>
          <w:szCs w:val="24"/>
          <w:u w:color="680800"/>
          <w:rtl w:val="0"/>
        </w:rPr>
        <w:t>liwo</w:t>
      </w:r>
      <w:r>
        <w:rPr>
          <w:rFonts w:hAnsi="Helvetica Light" w:hint="default"/>
          <w:color w:val="680800"/>
          <w:sz w:val="24"/>
          <w:szCs w:val="24"/>
          <w:u w:color="680800"/>
          <w:rtl w:val="0"/>
        </w:rPr>
        <w:t>ś</w:t>
      </w:r>
      <w:r>
        <w:rPr>
          <w:rFonts w:ascii="Helvetica Light"/>
          <w:color w:val="680800"/>
          <w:sz w:val="24"/>
          <w:szCs w:val="24"/>
          <w:u w:color="680800"/>
          <w:rtl w:val="0"/>
        </w:rPr>
        <w:t>ci m</w:t>
      </w:r>
      <w:r>
        <w:rPr>
          <w:rFonts w:hAnsi="Helvetica Light" w:hint="default"/>
          <w:color w:val="680800"/>
          <w:sz w:val="24"/>
          <w:szCs w:val="24"/>
          <w:u w:color="680800"/>
          <w:rtl w:val="0"/>
        </w:rPr>
        <w:t>ł</w:t>
      </w:r>
      <w:r>
        <w:rPr>
          <w:rFonts w:ascii="Helvetica Light"/>
          <w:color w:val="680800"/>
          <w:sz w:val="24"/>
          <w:szCs w:val="24"/>
          <w:u w:color="680800"/>
          <w:rtl w:val="0"/>
        </w:rPr>
        <w:t>odych ludzi na jako</w:t>
      </w:r>
      <w:r>
        <w:rPr>
          <w:rFonts w:hAnsi="Helvetica Light" w:hint="default"/>
          <w:color w:val="680800"/>
          <w:sz w:val="24"/>
          <w:szCs w:val="24"/>
          <w:u w:color="680800"/>
          <w:rtl w:val="0"/>
        </w:rPr>
        <w:t xml:space="preserve">ść </w:t>
      </w:r>
      <w:r>
        <w:rPr>
          <w:rFonts w:ascii="Helvetica Light"/>
          <w:color w:val="680800"/>
          <w:sz w:val="24"/>
          <w:szCs w:val="24"/>
          <w:u w:color="680800"/>
          <w:rtl w:val="0"/>
        </w:rPr>
        <w:t>otoczenia z wykorzystaniem wiedzy i niekt</w:t>
      </w:r>
      <w:r>
        <w:rPr>
          <w:rFonts w:hAnsi="Helvetica Light" w:hint="default"/>
          <w:color w:val="680800"/>
          <w:sz w:val="24"/>
          <w:szCs w:val="24"/>
          <w:u w:color="680800"/>
          <w:rtl w:val="0"/>
        </w:rPr>
        <w:t>ó</w:t>
      </w:r>
      <w:r>
        <w:rPr>
          <w:rFonts w:ascii="Helvetica Light"/>
          <w:color w:val="680800"/>
          <w:sz w:val="24"/>
          <w:szCs w:val="24"/>
          <w:u w:color="680800"/>
          <w:rtl w:val="0"/>
        </w:rPr>
        <w:t>rych praktycznych umiej</w:t>
      </w:r>
      <w:r>
        <w:rPr>
          <w:rFonts w:hAnsi="Helvetica Light" w:hint="default"/>
          <w:color w:val="680800"/>
          <w:sz w:val="24"/>
          <w:szCs w:val="24"/>
          <w:u w:color="680800"/>
          <w:rtl w:val="0"/>
        </w:rPr>
        <w:t>ę</w:t>
      </w:r>
      <w:r>
        <w:rPr>
          <w:rFonts w:ascii="Helvetica Light"/>
          <w:color w:val="680800"/>
          <w:sz w:val="24"/>
          <w:szCs w:val="24"/>
          <w:u w:color="680800"/>
          <w:rtl w:val="0"/>
        </w:rPr>
        <w:t>tno</w:t>
      </w:r>
      <w:r>
        <w:rPr>
          <w:rFonts w:hAnsi="Helvetica Light" w:hint="default"/>
          <w:color w:val="680800"/>
          <w:sz w:val="24"/>
          <w:szCs w:val="24"/>
          <w:u w:color="680800"/>
          <w:rtl w:val="0"/>
        </w:rPr>
        <w:t>ś</w:t>
      </w:r>
      <w:r>
        <w:rPr>
          <w:rFonts w:ascii="Helvetica Light"/>
          <w:color w:val="680800"/>
          <w:sz w:val="24"/>
          <w:szCs w:val="24"/>
          <w:u w:color="680800"/>
          <w:rtl w:val="0"/>
        </w:rPr>
        <w:t>ciach z zakresu architektury i urbanistyki. W t</w:t>
      </w:r>
      <w:r>
        <w:rPr>
          <w:rFonts w:hAnsi="Helvetica Light" w:hint="default"/>
          <w:color w:val="680800"/>
          <w:sz w:val="24"/>
          <w:szCs w:val="24"/>
          <w:u w:color="680800"/>
          <w:rtl w:val="0"/>
        </w:rPr>
        <w:t xml:space="preserve">ą </w:t>
      </w:r>
      <w:r>
        <w:rPr>
          <w:rFonts w:ascii="Helvetica Light"/>
          <w:color w:val="680800"/>
          <w:sz w:val="24"/>
          <w:szCs w:val="24"/>
          <w:u w:color="680800"/>
          <w:rtl w:val="0"/>
        </w:rPr>
        <w:t>idee wpisuj</w:t>
      </w:r>
      <w:r>
        <w:rPr>
          <w:rFonts w:hAnsi="Helvetica Light" w:hint="default"/>
          <w:color w:val="680800"/>
          <w:sz w:val="24"/>
          <w:szCs w:val="24"/>
          <w:u w:color="680800"/>
          <w:rtl w:val="0"/>
        </w:rPr>
        <w:t xml:space="preserve">ą </w:t>
      </w:r>
      <w:r>
        <w:rPr>
          <w:rFonts w:ascii="Helvetica Light"/>
          <w:color w:val="680800"/>
          <w:sz w:val="24"/>
          <w:szCs w:val="24"/>
          <w:u w:color="680800"/>
          <w:rtl w:val="0"/>
        </w:rPr>
        <w:t>si</w:t>
      </w:r>
      <w:r>
        <w:rPr>
          <w:rFonts w:hAnsi="Helvetica Light" w:hint="default"/>
          <w:color w:val="680800"/>
          <w:sz w:val="24"/>
          <w:szCs w:val="24"/>
          <w:u w:color="680800"/>
          <w:rtl w:val="0"/>
        </w:rPr>
        <w:t xml:space="preserve">ę </w:t>
      </w:r>
      <w:r>
        <w:rPr>
          <w:rFonts w:ascii="Helvetica Light"/>
          <w:color w:val="680800"/>
          <w:sz w:val="24"/>
          <w:szCs w:val="24"/>
          <w:u w:color="680800"/>
          <w:rtl w:val="0"/>
        </w:rPr>
        <w:t>scenariusze warsztat</w:t>
      </w:r>
      <w:r>
        <w:rPr>
          <w:rFonts w:hAnsi="Helvetica Light" w:hint="default"/>
          <w:color w:val="680800"/>
          <w:sz w:val="24"/>
          <w:szCs w:val="24"/>
          <w:u w:color="680800"/>
          <w:rtl w:val="0"/>
        </w:rPr>
        <w:t>ó</w:t>
      </w:r>
      <w:r>
        <w:rPr>
          <w:rFonts w:ascii="Helvetica Light"/>
          <w:color w:val="680800"/>
          <w:sz w:val="24"/>
          <w:szCs w:val="24"/>
          <w:u w:color="680800"/>
          <w:rtl w:val="0"/>
        </w:rPr>
        <w:t xml:space="preserve">w architektonicznych </w:t>
      </w:r>
      <w:r>
        <w:rPr>
          <w:rFonts w:hAnsi="Helvetica Light" w:hint="default"/>
          <w:color w:val="680800"/>
          <w:sz w:val="24"/>
          <w:szCs w:val="24"/>
          <w:u w:color="680800"/>
          <w:rtl w:val="0"/>
        </w:rPr>
        <w:t>„</w:t>
      </w:r>
      <w:r>
        <w:rPr>
          <w:rFonts w:ascii="Helvetica Light"/>
          <w:color w:val="680800"/>
          <w:sz w:val="24"/>
          <w:szCs w:val="24"/>
          <w:u w:color="680800"/>
          <w:rtl w:val="0"/>
        </w:rPr>
        <w:t>Dom i domek - architektura w Dolinie Baryczy</w:t>
      </w:r>
      <w:r>
        <w:rPr>
          <w:rFonts w:hAnsi="Helvetica Light" w:hint="default"/>
          <w:color w:val="680800"/>
          <w:sz w:val="24"/>
          <w:szCs w:val="24"/>
          <w:u w:color="680800"/>
          <w:rtl w:val="0"/>
        </w:rPr>
        <w:t>”</w:t>
      </w:r>
      <w:r>
        <w:rPr>
          <w:rFonts w:ascii="Helvetica Light"/>
          <w:color w:val="680800"/>
          <w:sz w:val="24"/>
          <w:szCs w:val="24"/>
          <w:u w:color="680800"/>
          <w:rtl w:val="0"/>
        </w:rPr>
        <w:t xml:space="preserve">, oraz </w:t>
      </w:r>
      <w:r>
        <w:rPr>
          <w:rFonts w:hAnsi="Helvetica Light" w:hint="default"/>
          <w:color w:val="680800"/>
          <w:sz w:val="24"/>
          <w:szCs w:val="24"/>
          <w:u w:color="680800"/>
          <w:rtl w:val="0"/>
        </w:rPr>
        <w:t>„</w:t>
      </w:r>
      <w:r>
        <w:rPr>
          <w:rFonts w:ascii="Helvetica Light"/>
          <w:color w:val="680800"/>
          <w:sz w:val="24"/>
          <w:szCs w:val="24"/>
          <w:u w:color="680800"/>
          <w:rtl w:val="0"/>
        </w:rPr>
        <w:t>Miasto co to? - architektura i urbanistyka w Dolinie Baryczy</w:t>
      </w:r>
      <w:r>
        <w:rPr>
          <w:rFonts w:hAnsi="Helvetica Light" w:hint="default"/>
          <w:color w:val="680800"/>
          <w:sz w:val="24"/>
          <w:szCs w:val="24"/>
          <w:u w:color="680800"/>
          <w:rtl w:val="0"/>
        </w:rPr>
        <w:t>”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right="567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1134" w:right="567" w:hanging="284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val="single" w:color="545454"/>
        </w:rPr>
      </w:pPr>
      <w:r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</w:rPr>
        <w:tab/>
      </w:r>
      <w:r>
        <w:rPr>
          <w:rFonts w:ascii="Helvetica Light"/>
          <w:color w:val="545454"/>
          <w:sz w:val="24"/>
          <w:szCs w:val="24"/>
          <w:u w:val="single" w:color="545454"/>
          <w:rtl w:val="0"/>
        </w:rPr>
        <w:t>Scenariusz warsztat</w:t>
      </w:r>
      <w:r>
        <w:rPr>
          <w:rFonts w:hAnsi="Helvetica Light" w:hint="default"/>
          <w:color w:val="545454"/>
          <w:sz w:val="24"/>
          <w:szCs w:val="24"/>
          <w:u w:val="single" w:color="545454"/>
          <w:rtl w:val="0"/>
        </w:rPr>
        <w:t>ó</w:t>
      </w:r>
      <w:r>
        <w:rPr>
          <w:rFonts w:ascii="Helvetica Light"/>
          <w:color w:val="545454"/>
          <w:sz w:val="24"/>
          <w:szCs w:val="24"/>
          <w:u w:val="single" w:color="545454"/>
          <w:rtl w:val="0"/>
        </w:rPr>
        <w:t xml:space="preserve">w architektonicznych: </w:t>
      </w:r>
      <w:r>
        <w:rPr>
          <w:rFonts w:hAnsi="Helvetica Light" w:hint="default"/>
          <w:color w:val="545454"/>
          <w:sz w:val="24"/>
          <w:szCs w:val="24"/>
          <w:u w:val="single" w:color="545454"/>
          <w:rtl w:val="0"/>
        </w:rPr>
        <w:t>„</w:t>
      </w:r>
      <w:r>
        <w:rPr>
          <w:rFonts w:ascii="Helvetica Light"/>
          <w:color w:val="545454"/>
          <w:sz w:val="24"/>
          <w:szCs w:val="24"/>
          <w:u w:val="single" w:color="545454"/>
          <w:rtl w:val="0"/>
        </w:rPr>
        <w:t>Miasto co to? - architektura i urbanistyka w Dolinie Baryczy</w:t>
      </w:r>
      <w:r>
        <w:rPr>
          <w:rFonts w:hAnsi="Helvetica Light" w:hint="default"/>
          <w:color w:val="545454"/>
          <w:sz w:val="24"/>
          <w:szCs w:val="24"/>
          <w:u w:val="single" w:color="545454"/>
          <w:rtl w:val="0"/>
        </w:rPr>
        <w:t>”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right="567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</w:rPr>
      </w:pPr>
      <w:r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</w:rPr>
        <w:tab/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right="567" w:firstLine="1134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</w:rPr>
      </w:pPr>
      <w:r>
        <w:rPr>
          <w:rFonts w:ascii="Helvetica Light"/>
          <w:color w:val="545454"/>
          <w:sz w:val="24"/>
          <w:szCs w:val="24"/>
          <w:u w:color="545454"/>
          <w:rtl w:val="0"/>
        </w:rPr>
        <w:t>Autor scenariusza: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right="567" w:firstLine="1134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</w:rPr>
      </w:pPr>
      <w:r>
        <w:rPr>
          <w:rFonts w:ascii="Helvetica Light"/>
          <w:color w:val="545454"/>
          <w:sz w:val="24"/>
          <w:szCs w:val="24"/>
          <w:u w:color="545454"/>
          <w:rtl w:val="0"/>
        </w:rPr>
        <w:t>Architekt Paula Wange-Burkietowicz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right="567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1134" w:right="567" w:hanging="284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</w:rPr>
      </w:pPr>
      <w:r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  <w:rtl w:val="0"/>
        </w:rPr>
        <w:tab/>
        <w:t>Cel warsztat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ó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w: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1134" w:right="567" w:hanging="284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</w:rPr>
      </w:pPr>
      <w:r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  <w:rtl w:val="0"/>
        </w:rPr>
        <w:tab/>
        <w:t>G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łó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wnym celem warsztat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ó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w architektonicznych jest pobudzanie dzieci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ę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cej kreatywno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ś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ci, wyobra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ź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ni przestrzennej, oraz poszerzanie horyzont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ó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w. Poruszana tematyka ma pom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ó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c dziecku zrozumie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ć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otaczaj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ą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c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ą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nas przestrze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ń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i jej funkcjonowanie. Dzieci poprzez atmosfer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ę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zabawy i tworzenia poznaj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ą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podstawowe zagadnienia z architektury i urbanistyki oraz majsterkowania. Dzieci poznaj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ą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cechy architektury regionalnej, charakterystycznej dla Doliny Baryczy, poznaj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ą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i ucz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ą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si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ę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nazywa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ć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podstawowe r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óż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nice pomi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ę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dzy urbanistyk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ą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wsi i miast. Podczas zaj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ęć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dzieci pracuj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ą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w grupie, co sprzyja wi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ę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kszej integracji.</w:t>
        <w:tab/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right="567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1134" w:right="567" w:hanging="284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</w:rPr>
      </w:pPr>
      <w:r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  <w:rtl w:val="0"/>
        </w:rPr>
        <w:tab/>
        <w:t>Czas trwania zaj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ęć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: 90 minut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1134" w:right="567" w:hanging="284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1134" w:right="567" w:hanging="284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</w:rPr>
      </w:pPr>
      <w:r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  <w:rtl w:val="0"/>
        </w:rPr>
        <w:tab/>
        <w:t>Wiek uczestnik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ó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w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: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 xml:space="preserve"> przedszkola dzieci 4-6 lat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 xml:space="preserve">,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szko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ł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a podstawowa: klasy 1-3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283" w:right="567" w:firstLine="567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283" w:right="567" w:firstLine="851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</w:rPr>
      </w:pPr>
      <w:r>
        <w:rPr>
          <w:rFonts w:ascii="Helvetica Light"/>
          <w:color w:val="545454"/>
          <w:sz w:val="24"/>
          <w:szCs w:val="24"/>
          <w:u w:color="545454"/>
          <w:rtl w:val="0"/>
        </w:rPr>
        <w:t>Atmosfera zaj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ęć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:</w:t>
      </w: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283" w:right="567" w:firstLine="567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</w:rPr>
      </w:pPr>
      <w:r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  <w:rtl w:val="0"/>
        </w:rPr>
        <w:tab/>
        <w:t>•</w:t>
        <w:tab/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pomys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ł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y powstaj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ą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spontanicznie, wywo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ł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ane impulsem</w:t>
      </w: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283" w:right="567" w:firstLine="567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</w:rPr>
      </w:pPr>
      <w:r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  <w:rtl w:val="0"/>
        </w:rPr>
        <w:tab/>
        <w:t>•</w:t>
        <w:tab/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wszystkie pomys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ł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y s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ą </w:t>
      </w:r>
      <w:r>
        <w:rPr>
          <w:rFonts w:ascii="Helvetica Light"/>
          <w:color w:val="545454"/>
          <w:sz w:val="24"/>
          <w:szCs w:val="24"/>
          <w:u w:color="545454"/>
          <w:rtl w:val="0"/>
          <w:lang w:val="pt-PT"/>
        </w:rPr>
        <w:t>dobre</w:t>
      </w: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283" w:right="567" w:firstLine="567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</w:rPr>
      </w:pPr>
      <w:r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  <w:rtl w:val="0"/>
        </w:rPr>
        <w:tab/>
        <w:t>•</w:t>
        <w:tab/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ka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ż</w:t>
      </w:r>
      <w:r>
        <w:rPr>
          <w:rFonts w:ascii="Helvetica Light"/>
          <w:color w:val="545454"/>
          <w:sz w:val="24"/>
          <w:szCs w:val="24"/>
          <w:u w:color="545454"/>
          <w:rtl w:val="0"/>
          <w:lang w:val="it-IT"/>
        </w:rPr>
        <w:t>dy ma r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ó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wne szanse</w:t>
      </w: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283" w:right="567" w:firstLine="567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</w:rPr>
      </w:pPr>
      <w:r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  <w:rtl w:val="0"/>
        </w:rPr>
        <w:tab/>
        <w:t>•</w:t>
        <w:tab/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praca w grupie</w:t>
      </w: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283" w:right="567" w:firstLine="567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</w:rPr>
      </w:pPr>
      <w:r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  <w:rtl w:val="0"/>
        </w:rPr>
        <w:tab/>
        <w:t>•</w:t>
        <w:tab/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celem zaj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ęć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 xml:space="preserve">jest proces powstawania, a nie wynik </w:t>
      </w: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283" w:right="567" w:firstLine="567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</w:rPr>
      </w:pPr>
      <w:r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  <w:rtl w:val="0"/>
        </w:rPr>
        <w:tab/>
        <w:t>•</w:t>
        <w:tab/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prezentacja tw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ó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rczo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ś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ci</w:t>
      </w: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right="567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</w:rPr>
      </w:pP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1134" w:right="567" w:hanging="284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</w:rPr>
      </w:pPr>
      <w:r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  <w:rtl w:val="0"/>
        </w:rPr>
        <w:tab/>
        <w:t>Metody pracy:</w:t>
      </w: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1134" w:right="567" w:hanging="284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</w:rPr>
      </w:pPr>
      <w:r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  <w:rtl w:val="0"/>
        </w:rPr>
        <w:tab/>
        <w:t>Ogla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̨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danie slajdo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́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w, rozmowa na temat otaczaj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ą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cej nas architektury,  pytania dotycza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̨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ce tematu, praca z materia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ł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ami plastycznymi, przegl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ą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d powsta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ł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ych prac.,prezentacja.</w:t>
      </w: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right="567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</w:rPr>
      </w:pP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1701" w:right="567" w:hanging="1701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</w:rPr>
      </w:pPr>
      <w:r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</w:rPr>
        <w:tab/>
        <w:tab/>
      </w:r>
      <w:r>
        <w:rPr>
          <w:rFonts w:ascii="Helvetica Light"/>
          <w:color w:val="545454"/>
          <w:sz w:val="24"/>
          <w:szCs w:val="24"/>
          <w:u w:color="545454"/>
          <w:rtl w:val="0"/>
        </w:rPr>
        <w:t xml:space="preserve">     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Pomoce dydaktyczne:</w:t>
      </w: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1417" w:right="567" w:hanging="1417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</w:rPr>
      </w:pPr>
      <w:r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  <w:rtl w:val="0"/>
        </w:rPr>
        <w:tab/>
        <w:tab/>
        <w:tab/>
        <w:t>Laptop, rzutnik multimedialny, tablica interaktywna lub ekran. Prezentacja zdj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ę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ciowa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 xml:space="preserve">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przyk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ł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ad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ó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w miast i wsi w tym z lotu ptaka, zdj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ę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cia budynk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ó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w z miast i miasteczek oraz z teren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ó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w wiejskich, zdj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ę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cia budynk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ó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w z okolicy. w szczeg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ó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lno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ś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ci zdj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ę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cia z terenu Doliny Baryczy.</w:t>
      </w: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right="567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</w:rPr>
      </w:pP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right="567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</w:rPr>
      </w:pPr>
      <w:r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  <w:rtl w:val="0"/>
        </w:rPr>
        <w:tab/>
        <w:tab/>
        <w:tab/>
        <w:t>Materia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ł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 xml:space="preserve">y: </w:t>
      </w: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1417" w:right="567" w:hanging="1417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</w:rPr>
      </w:pPr>
      <w:r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  <w:rtl w:val="0"/>
        </w:rPr>
        <w:tab/>
        <w:tab/>
        <w:tab/>
        <w:t>Pude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ł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ka, tekturowe rurki, rurki peszel, otuliny na rury, folia b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ą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belkowa, papier kolorowy, bibu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ł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y, tkaniny, patyczki, rurki do napoj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ó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w, gotowe, wycie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̨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te z papieru elementy architektoniczne, kawa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ł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ki styropianu, tektura falista, brystol, drewienka, klej, flamastry, tas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́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ma samoprzylepna itp. tektura, farby, pe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̨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dzle, kuwety malarskie, fartuchy, markery, noz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̇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yk, opcjonalnie lampki choinkowe, ma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ł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e latareczki itp.</w:t>
      </w: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1417" w:right="567" w:hanging="1417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</w:rPr>
      </w:pP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1701" w:right="567" w:hanging="1701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</w:rPr>
      </w:pPr>
      <w:r>
        <w:rPr>
          <w:rFonts w:ascii="Helvetica Light"/>
          <w:sz w:val="24"/>
          <w:szCs w:val="24"/>
          <w:rtl w:val="0"/>
        </w:rPr>
        <w:t xml:space="preserve">                    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Scenariusz zaj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ęć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:</w:t>
      </w:r>
    </w:p>
    <w:p>
      <w:pPr>
        <w:pStyle w:val="Domyślne"/>
        <w:numPr>
          <w:ilvl w:val="0"/>
          <w:numId w:val="3"/>
        </w:numPr>
        <w:tabs>
          <w:tab w:val="left" w:pos="220"/>
          <w:tab w:val="left" w:pos="720"/>
          <w:tab w:val="num" w:pos="18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  <w:tab w:val="clear" w:pos="0"/>
        </w:tabs>
        <w:bidi w:val="0"/>
        <w:ind w:left="1596" w:right="567" w:hanging="179"/>
        <w:jc w:val="both"/>
        <w:rPr>
          <w:rFonts w:ascii="Helvetica Light" w:cs="Helvetica Light" w:hAnsi="Helvetica Light" w:eastAsia="Helvetica Light"/>
          <w:color w:val="545454"/>
          <w:position w:val="0"/>
          <w:sz w:val="24"/>
          <w:szCs w:val="24"/>
          <w:u w:color="545454"/>
          <w:rtl w:val="0"/>
        </w:rPr>
      </w:pPr>
      <w:r>
        <w:rPr>
          <w:rFonts w:ascii="Helvetica Light"/>
          <w:color w:val="545454"/>
          <w:sz w:val="24"/>
          <w:szCs w:val="24"/>
          <w:u w:color="545454"/>
          <w:rtl w:val="0"/>
        </w:rPr>
        <w:t>Prowadz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ą</w:t>
      </w:r>
      <w:r>
        <w:rPr>
          <w:rFonts w:ascii="Helvetica Light"/>
          <w:color w:val="545454"/>
          <w:sz w:val="24"/>
          <w:szCs w:val="24"/>
          <w:u w:color="545454"/>
          <w:rtl w:val="0"/>
          <w:lang w:val="en-US"/>
        </w:rPr>
        <w:t>cy wita si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ę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z dzie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ć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mi. Rozmowa o tym kim jest architekt, kim jest urbanista, co to jest architektura, co to jest urbanistyka a co to ruralistyka. Nale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ż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y moderowa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ć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rozmow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ę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nawi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ą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zuj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ą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c do cech charakterystycznych miast i wsi na terenie Doliny Baryczy, ze szczeg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ó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lnym naciskiem, na najbli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ż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sze otoczenie dzieci. U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ś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wiadomienie dzieciom co to jest dziedzictwo architektoniczne. Spos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ó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b narracji dostosowany do wieku dzieci.</w:t>
      </w:r>
    </w:p>
    <w:p>
      <w:pPr>
        <w:pStyle w:val="Domyślne"/>
        <w:tabs>
          <w:tab w:val="left" w:pos="220"/>
          <w:tab w:val="left" w:pos="720"/>
          <w:tab w:val="left" w:pos="14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bidi w:val="0"/>
        <w:ind w:left="283" w:right="567" w:firstLine="284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  <w:rtl w:val="0"/>
        </w:rPr>
      </w:pPr>
    </w:p>
    <w:p>
      <w:pPr>
        <w:pStyle w:val="Domyślne"/>
        <w:numPr>
          <w:ilvl w:val="0"/>
          <w:numId w:val="3"/>
        </w:numPr>
        <w:tabs>
          <w:tab w:val="left" w:pos="220"/>
          <w:tab w:val="left" w:pos="720"/>
          <w:tab w:val="num" w:pos="18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  <w:tab w:val="clear" w:pos="0"/>
        </w:tabs>
        <w:bidi w:val="0"/>
        <w:ind w:left="1596" w:right="567" w:hanging="179"/>
        <w:jc w:val="both"/>
        <w:rPr>
          <w:rFonts w:ascii="Helvetica Light" w:cs="Helvetica Light" w:hAnsi="Helvetica Light" w:eastAsia="Helvetica Light"/>
          <w:color w:val="545454"/>
          <w:position w:val="0"/>
          <w:sz w:val="24"/>
          <w:szCs w:val="24"/>
          <w:u w:color="545454"/>
          <w:rtl w:val="0"/>
        </w:rPr>
      </w:pPr>
      <w:r>
        <w:rPr>
          <w:rFonts w:ascii="Helvetica Light"/>
          <w:color w:val="545454"/>
          <w:sz w:val="24"/>
          <w:szCs w:val="24"/>
          <w:u w:color="545454"/>
          <w:rtl w:val="0"/>
        </w:rPr>
        <w:t>Prezentacja slajd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ó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w z wybranymi przyk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ł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adami zabudowy na terenie wsi i na terenie miasteczek. Opcjonalnie por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ó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wnanie zdj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ęć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miast Doliny Baryczy do du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ż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ych aglomeracji (Wroc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ł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aw, Warszawa)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.</w:t>
      </w:r>
    </w:p>
    <w:p>
      <w:pPr>
        <w:pStyle w:val="Domyślne"/>
        <w:tabs>
          <w:tab w:val="left" w:pos="220"/>
          <w:tab w:val="left" w:pos="720"/>
          <w:tab w:val="left" w:pos="14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bidi w:val="0"/>
        <w:ind w:left="283" w:right="567" w:firstLine="284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  <w:rtl w:val="0"/>
        </w:rPr>
      </w:pPr>
    </w:p>
    <w:p>
      <w:pPr>
        <w:pStyle w:val="Domyślne"/>
        <w:numPr>
          <w:ilvl w:val="0"/>
          <w:numId w:val="3"/>
        </w:numPr>
        <w:tabs>
          <w:tab w:val="left" w:pos="220"/>
          <w:tab w:val="left" w:pos="720"/>
          <w:tab w:val="num" w:pos="18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  <w:tab w:val="clear" w:pos="0"/>
        </w:tabs>
        <w:bidi w:val="0"/>
        <w:ind w:left="1596" w:right="567" w:hanging="179"/>
        <w:jc w:val="both"/>
        <w:rPr>
          <w:rFonts w:ascii="Helvetica Light" w:cs="Helvetica Light" w:hAnsi="Helvetica Light" w:eastAsia="Helvetica Light"/>
          <w:color w:val="545454"/>
          <w:position w:val="0"/>
          <w:sz w:val="24"/>
          <w:szCs w:val="24"/>
          <w:u w:color="545454"/>
          <w:rtl w:val="0"/>
        </w:rPr>
      </w:pPr>
      <w:r>
        <w:rPr>
          <w:rFonts w:ascii="Helvetica Light"/>
          <w:color w:val="545454"/>
          <w:sz w:val="24"/>
          <w:szCs w:val="24"/>
          <w:u w:color="545454"/>
          <w:rtl w:val="0"/>
        </w:rPr>
        <w:t>Dzieci odpowiadaja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̨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na pytania, jakie to sa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̨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budynki, czy sa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̨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stare, czy nowe, duz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̇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e czy ma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ł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e, z czego s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ą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zbudowane, co je wyr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óż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nia, poszukiwanie podobie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ń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stw i r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óż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nic pomi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ę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dzy zabudow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ą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wsi i miast. Wprowadzenie poj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ęć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rynek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 xml:space="preserve">,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zabudowa lu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ź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na, zabudowa skupiona, pierzeja, elewacja  itp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 xml:space="preserve">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 xml:space="preserve">-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 xml:space="preserve">Rozmowa: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Czy wn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ę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trze miejskie mo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ż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na zaprojektowa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ć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tak jak projektuje si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ę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wn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ę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trze pokoju? Czym tak naprawd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ę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 xml:space="preserve">jest 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„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ma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ł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a architektura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”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? I czy jest rzeczywi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ś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cie taka ma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ł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a?,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Dla kgo projektuje si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ę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miasta i wsie?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,. poziom wprowadzania poj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ęć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 xml:space="preserve">dostosowany do wielu dzieci. </w:t>
      </w: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283" w:right="567" w:firstLine="284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</w:rPr>
      </w:pPr>
    </w:p>
    <w:p>
      <w:pPr>
        <w:pStyle w:val="Domyślne"/>
        <w:numPr>
          <w:ilvl w:val="0"/>
          <w:numId w:val="3"/>
        </w:numPr>
        <w:tabs>
          <w:tab w:val="left" w:pos="220"/>
          <w:tab w:val="left" w:pos="720"/>
          <w:tab w:val="num" w:pos="18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  <w:tab w:val="clear" w:pos="0"/>
        </w:tabs>
        <w:bidi w:val="0"/>
        <w:ind w:left="1596" w:right="567" w:hanging="179"/>
        <w:jc w:val="both"/>
        <w:rPr>
          <w:rFonts w:ascii="Helvetica Light" w:cs="Helvetica Light" w:hAnsi="Helvetica Light" w:eastAsia="Helvetica Light"/>
          <w:color w:val="545454"/>
          <w:position w:val="0"/>
          <w:sz w:val="24"/>
          <w:szCs w:val="24"/>
          <w:u w:color="545454"/>
          <w:rtl w:val="0"/>
        </w:rPr>
      </w:pPr>
      <w:r>
        <w:rPr>
          <w:rFonts w:ascii="Helvetica Light"/>
          <w:color w:val="545454"/>
          <w:sz w:val="24"/>
          <w:szCs w:val="24"/>
          <w:u w:color="545454"/>
          <w:rtl w:val="0"/>
        </w:rPr>
        <w:t>Dzieci przechodza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̨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do zadania warsztatowego plastycznego. Zadania warsztatowe najlepiej przeprowadza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ć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na uprz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ą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tni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ę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tej pod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ł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odze, gdzie pozostawia si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ę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dzieciom swobodny dost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ę</w:t>
      </w:r>
      <w:r>
        <w:rPr>
          <w:rFonts w:ascii="Helvetica Light"/>
          <w:color w:val="545454"/>
          <w:sz w:val="24"/>
          <w:szCs w:val="24"/>
          <w:u w:color="545454"/>
          <w:rtl w:val="0"/>
          <w:lang w:val="pt-PT"/>
        </w:rPr>
        <w:t>p do materia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łó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 xml:space="preserve">w. </w:t>
      </w:r>
    </w:p>
    <w:p>
      <w:pPr>
        <w:pStyle w:val="Domyślne"/>
        <w:tabs>
          <w:tab w:val="left" w:pos="220"/>
          <w:tab w:val="left" w:pos="720"/>
          <w:tab w:val="left" w:pos="14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bidi w:val="0"/>
        <w:ind w:left="283" w:right="567" w:firstLine="284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  <w:rtl w:val="0"/>
        </w:rPr>
      </w:pPr>
    </w:p>
    <w:p>
      <w:pPr>
        <w:pStyle w:val="Domyślne"/>
        <w:numPr>
          <w:ilvl w:val="0"/>
          <w:numId w:val="3"/>
        </w:numPr>
        <w:tabs>
          <w:tab w:val="left" w:pos="220"/>
          <w:tab w:val="left" w:pos="720"/>
          <w:tab w:val="num" w:pos="18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  <w:tab w:val="clear" w:pos="0"/>
        </w:tabs>
        <w:bidi w:val="0"/>
        <w:ind w:left="1596" w:right="567" w:hanging="179"/>
        <w:jc w:val="both"/>
        <w:rPr>
          <w:rFonts w:ascii="Helvetica Light" w:cs="Helvetica Light" w:hAnsi="Helvetica Light" w:eastAsia="Helvetica Light"/>
          <w:color w:val="545454"/>
          <w:position w:val="0"/>
          <w:sz w:val="24"/>
          <w:szCs w:val="24"/>
          <w:u w:color="545454"/>
          <w:rtl w:val="0"/>
        </w:rPr>
      </w:pPr>
      <w:r>
        <w:rPr>
          <w:rFonts w:ascii="Helvetica Light"/>
          <w:color w:val="545454"/>
          <w:sz w:val="24"/>
          <w:szCs w:val="24"/>
          <w:u w:color="545454"/>
          <w:rtl w:val="0"/>
          <w:lang w:val="da-DK"/>
        </w:rPr>
        <w:t>Z domk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ó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w przygotowanych na warsztatach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”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Dom i domek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”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dzieci buduj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ą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miasteczko lub wie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ś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, na podk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ł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adzie z papieru pakowego przyklejaj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ą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swoje makiety domk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ó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w, wytyczaj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ą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ulice, place, projektuj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ą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osiedla. W domkach mo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ż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na zainstalowa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ć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o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ś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wietlenie z lampek choinkowych.</w:t>
      </w:r>
    </w:p>
    <w:p>
      <w:pPr>
        <w:pStyle w:val="Domyślne"/>
        <w:tabs>
          <w:tab w:val="left" w:pos="220"/>
          <w:tab w:val="left" w:pos="720"/>
          <w:tab w:val="left" w:pos="14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bidi w:val="0"/>
        <w:ind w:left="283" w:right="567" w:firstLine="284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  <w:rtl w:val="0"/>
        </w:rPr>
      </w:pPr>
    </w:p>
    <w:p>
      <w:pPr>
        <w:pStyle w:val="Domyślne"/>
        <w:numPr>
          <w:ilvl w:val="0"/>
          <w:numId w:val="3"/>
        </w:numPr>
        <w:tabs>
          <w:tab w:val="left" w:pos="220"/>
          <w:tab w:val="left" w:pos="720"/>
          <w:tab w:val="num" w:pos="18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  <w:tab w:val="clear" w:pos="0"/>
        </w:tabs>
        <w:bidi w:val="0"/>
        <w:ind w:left="1596" w:right="567" w:hanging="179"/>
        <w:jc w:val="both"/>
        <w:rPr>
          <w:rFonts w:ascii="Helvetica Light" w:cs="Helvetica Light" w:hAnsi="Helvetica Light" w:eastAsia="Helvetica Light"/>
          <w:color w:val="545454"/>
          <w:position w:val="0"/>
          <w:sz w:val="24"/>
          <w:szCs w:val="24"/>
          <w:u w:color="545454"/>
          <w:rtl w:val="0"/>
        </w:rPr>
      </w:pPr>
      <w:r>
        <w:rPr>
          <w:rFonts w:ascii="Helvetica Light"/>
          <w:color w:val="545454"/>
          <w:sz w:val="24"/>
          <w:szCs w:val="24"/>
          <w:u w:color="545454"/>
          <w:rtl w:val="0"/>
        </w:rPr>
        <w:t>Alternatywnie dzieci mog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ą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budowa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ć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miasto lub wie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ś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z pustych opakowa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ń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tekturowych pomalowanych i przerobionych na kszta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ł</w:t>
      </w:r>
      <w:r>
        <w:rPr>
          <w:rFonts w:ascii="Helvetica Light"/>
          <w:color w:val="545454"/>
          <w:sz w:val="24"/>
          <w:szCs w:val="24"/>
          <w:u w:color="545454"/>
          <w:rtl w:val="0"/>
          <w:lang w:val="da-DK"/>
        </w:rPr>
        <w:t>t domk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ó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w.</w:t>
      </w:r>
    </w:p>
    <w:p>
      <w:pPr>
        <w:pStyle w:val="Domyślne"/>
        <w:numPr>
          <w:ilvl w:val="0"/>
          <w:numId w:val="3"/>
        </w:numPr>
        <w:tabs>
          <w:tab w:val="left" w:pos="220"/>
          <w:tab w:val="left" w:pos="720"/>
          <w:tab w:val="num" w:pos="18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  <w:tab w:val="clear" w:pos="0"/>
        </w:tabs>
        <w:bidi w:val="0"/>
        <w:ind w:left="1596" w:right="567" w:hanging="179"/>
        <w:jc w:val="both"/>
        <w:rPr>
          <w:rFonts w:ascii="Helvetica Light" w:cs="Helvetica Light" w:hAnsi="Helvetica Light" w:eastAsia="Helvetica Light"/>
          <w:color w:val="545454"/>
          <w:position w:val="0"/>
          <w:sz w:val="24"/>
          <w:szCs w:val="24"/>
          <w:u w:color="545454"/>
          <w:rtl w:val="0"/>
        </w:rPr>
      </w:pPr>
      <w:r>
        <w:rPr>
          <w:rFonts w:ascii="Helvetica Light"/>
          <w:color w:val="545454"/>
          <w:sz w:val="24"/>
          <w:szCs w:val="24"/>
          <w:u w:color="545454"/>
          <w:rtl w:val="0"/>
        </w:rPr>
        <w:t>Po sko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ń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czonej pracy dzieci siadaj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ą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w kr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ę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gu i z moderatorem omawiaj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ą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efekt pracy. Czy powsta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ł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o miasto czy wie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ś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. Co je charakteryzuje? jakich ma mieszka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ń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c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ó</w:t>
      </w:r>
      <w:r>
        <w:rPr>
          <w:rFonts w:ascii="Helvetica Light"/>
          <w:color w:val="545454"/>
          <w:sz w:val="24"/>
          <w:szCs w:val="24"/>
          <w:u w:color="545454"/>
          <w:rtl w:val="0"/>
          <w:lang w:val="en-US"/>
        </w:rPr>
        <w:t>w? itp.</w:t>
      </w:r>
    </w:p>
    <w:p>
      <w:pPr>
        <w:pStyle w:val="Domyślne"/>
        <w:tabs>
          <w:tab w:val="left" w:pos="220"/>
          <w:tab w:val="left" w:pos="720"/>
          <w:tab w:val="left" w:pos="14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bidi w:val="0"/>
        <w:ind w:left="283" w:right="567" w:firstLine="284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  <w:rtl w:val="0"/>
        </w:rPr>
      </w:pPr>
    </w:p>
    <w:p>
      <w:pPr>
        <w:pStyle w:val="Domyślne"/>
        <w:numPr>
          <w:ilvl w:val="0"/>
          <w:numId w:val="3"/>
        </w:numPr>
        <w:tabs>
          <w:tab w:val="left" w:pos="220"/>
          <w:tab w:val="left" w:pos="720"/>
          <w:tab w:val="num" w:pos="18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  <w:tab w:val="clear" w:pos="0"/>
        </w:tabs>
        <w:bidi w:val="0"/>
        <w:ind w:left="1596" w:right="567" w:hanging="179"/>
        <w:jc w:val="both"/>
        <w:rPr>
          <w:rFonts w:ascii="Helvetica Light" w:cs="Helvetica Light" w:hAnsi="Helvetica Light" w:eastAsia="Helvetica Light"/>
          <w:color w:val="545454"/>
          <w:position w:val="0"/>
          <w:sz w:val="24"/>
          <w:szCs w:val="24"/>
          <w:u w:color="545454"/>
          <w:rtl w:val="0"/>
        </w:rPr>
      </w:pPr>
      <w:r>
        <w:rPr>
          <w:rFonts w:ascii="Helvetica Light"/>
          <w:color w:val="545454"/>
          <w:sz w:val="24"/>
          <w:szCs w:val="24"/>
          <w:u w:color="545454"/>
          <w:rtl w:val="0"/>
        </w:rPr>
        <w:t>Prowadza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̨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cy dzie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̨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kuje za wspo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́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lne zaje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̨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cia, prace/praca pozostaj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ą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 xml:space="preserve">jako eksponaty na 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„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wystawie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”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po warsztatowej.</w:t>
      </w:r>
    </w:p>
    <w:p>
      <w:pPr>
        <w:pStyle w:val="Domyślne"/>
        <w:tabs>
          <w:tab w:val="left" w:pos="220"/>
          <w:tab w:val="left" w:pos="720"/>
          <w:tab w:val="left" w:pos="143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bidi w:val="0"/>
        <w:ind w:left="283" w:right="567" w:firstLine="284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  <w:rtl w:val="0"/>
        </w:rPr>
      </w:pPr>
    </w:p>
    <w:p>
      <w:pPr>
        <w:pStyle w:val="Domyślne"/>
        <w:numPr>
          <w:ilvl w:val="0"/>
          <w:numId w:val="3"/>
        </w:numPr>
        <w:tabs>
          <w:tab w:val="left" w:pos="220"/>
          <w:tab w:val="left" w:pos="720"/>
          <w:tab w:val="num" w:pos="18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  <w:tab w:val="clear" w:pos="0"/>
        </w:tabs>
        <w:bidi w:val="0"/>
        <w:ind w:left="1596" w:right="567" w:hanging="179"/>
        <w:jc w:val="both"/>
        <w:rPr>
          <w:rFonts w:ascii="Helvetica Light" w:cs="Helvetica Light" w:hAnsi="Helvetica Light" w:eastAsia="Helvetica Light"/>
          <w:color w:val="545454"/>
          <w:position w:val="0"/>
          <w:sz w:val="24"/>
          <w:szCs w:val="24"/>
          <w:u w:color="545454"/>
          <w:rtl w:val="0"/>
        </w:rPr>
      </w:pPr>
      <w:r>
        <w:rPr>
          <w:rFonts w:ascii="Helvetica Light"/>
          <w:color w:val="545454"/>
          <w:sz w:val="24"/>
          <w:szCs w:val="24"/>
          <w:u w:color="545454"/>
          <w:rtl w:val="0"/>
        </w:rPr>
        <w:t>Czas zaj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ęć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nie powinien przekroczy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ć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90 minut.</w:t>
      </w: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right="567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</w:rPr>
      </w:pP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right="567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</w:rPr>
      </w:pP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1417" w:right="567" w:firstLine="0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</w:rPr>
      </w:pPr>
      <w:r>
        <w:rPr>
          <w:rFonts w:ascii="Helvetica Light"/>
          <w:color w:val="545454"/>
          <w:sz w:val="24"/>
          <w:szCs w:val="24"/>
          <w:u w:color="545454"/>
          <w:rtl w:val="0"/>
        </w:rPr>
        <w:t>Efekty zaj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ęć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:</w:t>
      </w: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1417" w:right="567" w:firstLine="0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</w:rPr>
      </w:pPr>
      <w:r>
        <w:rPr>
          <w:rFonts w:ascii="Helvetica Light"/>
          <w:color w:val="545454"/>
          <w:sz w:val="24"/>
          <w:szCs w:val="24"/>
          <w:u w:color="545454"/>
          <w:rtl w:val="0"/>
        </w:rPr>
        <w:t>Warsztaty wype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ł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niaj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ą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luk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ę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w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 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programie nauczania, w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 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kt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ó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rym brakuje zaj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ęć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o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 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architekturze, przestrzeni miejskiej i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 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estetyce w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 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og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ó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le.</w:t>
      </w: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1417" w:right="567" w:firstLine="0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</w:rPr>
      </w:pPr>
      <w:r>
        <w:rPr>
          <w:rFonts w:ascii="Helvetica Light"/>
          <w:color w:val="545454"/>
          <w:sz w:val="24"/>
          <w:szCs w:val="24"/>
          <w:u w:color="545454"/>
          <w:rtl w:val="0"/>
        </w:rPr>
        <w:t>Dzieci zdobywaj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ą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umiej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ę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tno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ś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ci teoretyczne i praktyczne z zakresu architektury i urbanistyki.</w:t>
      </w: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1417" w:right="567" w:firstLine="0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</w:rPr>
      </w:pPr>
      <w:r>
        <w:rPr>
          <w:rFonts w:ascii="Helvetica Light"/>
          <w:color w:val="545454"/>
          <w:sz w:val="24"/>
          <w:szCs w:val="24"/>
          <w:u w:color="545454"/>
          <w:rtl w:val="0"/>
        </w:rPr>
        <w:t>Uwra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ż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liwienie m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ł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odego pokolenia na estetyk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ę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 xml:space="preserve">przestrzeni 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ś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wiadomo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ść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r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óż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nic pomi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ę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dzy przestrzeni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ą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zurbanizowan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ą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i nie zurbanizowan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ą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 xml:space="preserve">. </w:t>
      </w: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1417" w:right="567" w:firstLine="0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</w:rPr>
      </w:pPr>
      <w:r>
        <w:rPr>
          <w:rFonts w:ascii="Helvetica Light"/>
          <w:color w:val="545454"/>
          <w:sz w:val="24"/>
          <w:szCs w:val="24"/>
          <w:u w:color="545454"/>
          <w:rtl w:val="0"/>
        </w:rPr>
        <w:t>Zapoznanie si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 xml:space="preserve">ę 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z urbanistycznym i  architektonicznym dziedzictwem regionu.</w:t>
      </w: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1417" w:right="567" w:firstLine="0"/>
        <w:jc w:val="both"/>
        <w:rPr>
          <w:rFonts w:ascii="Helvetica Light" w:cs="Helvetica Light" w:hAnsi="Helvetica Light" w:eastAsia="Helvetica Light"/>
          <w:color w:val="545454"/>
          <w:sz w:val="24"/>
          <w:szCs w:val="24"/>
          <w:u w:color="545454"/>
        </w:rPr>
      </w:pPr>
      <w:r>
        <w:rPr>
          <w:rFonts w:ascii="Helvetica Light"/>
          <w:color w:val="545454"/>
          <w:sz w:val="24"/>
          <w:szCs w:val="24"/>
          <w:u w:color="545454"/>
          <w:rtl w:val="0"/>
        </w:rPr>
        <w:t>Wzrost pewno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ś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ci siebie, wynikaj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ą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ca z nabycia umiej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ę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tno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ś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ci prezentacji w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ł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asnej tw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ó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rczo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ś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ci.</w:t>
      </w: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00"/>
        </w:tabs>
        <w:ind w:left="1417" w:right="567" w:firstLine="0"/>
        <w:jc w:val="both"/>
      </w:pPr>
      <w:r>
        <w:rPr>
          <w:rFonts w:ascii="Helvetica Light"/>
          <w:color w:val="545454"/>
          <w:sz w:val="24"/>
          <w:szCs w:val="24"/>
          <w:u w:color="545454"/>
          <w:rtl w:val="0"/>
        </w:rPr>
        <w:t>Zadowolenie z wykonanej pracy i zmotywowanie do dalszych dzia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ł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a</w:t>
      </w:r>
      <w:r>
        <w:rPr>
          <w:rFonts w:hAnsi="Helvetica Light" w:hint="default"/>
          <w:color w:val="545454"/>
          <w:sz w:val="24"/>
          <w:szCs w:val="24"/>
          <w:u w:color="545454"/>
          <w:rtl w:val="0"/>
        </w:rPr>
        <w:t>ń</w:t>
      </w:r>
      <w:r>
        <w:rPr>
          <w:rFonts w:ascii="Helvetica Light"/>
          <w:color w:val="545454"/>
          <w:sz w:val="24"/>
          <w:szCs w:val="24"/>
          <w:u w:color="545454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0" w:right="0" w:bottom="0" w:left="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>
        <w:sz w:val="24"/>
        <w:szCs w:val="24"/>
        <w:rtl w:val="0"/>
      </w:rPr>
      <w:drawing>
        <wp:inline distT="0" distB="0" distL="0" distR="0">
          <wp:extent cx="7559039" cy="1051837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39" cy="105183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rPr>
        <w:sz w:val="24"/>
        <w:szCs w:val="24"/>
        <w:rtl w:val="0"/>
      </w:rPr>
      <w:drawing>
        <wp:inline distT="0" distB="0" distL="0" distR="0">
          <wp:extent cx="7560000" cy="161280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28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color w:val="545454"/>
        <w:position w:val="0"/>
        <w:u w:color="545454"/>
      </w:rPr>
    </w:lvl>
    <w:lvl w:ilvl="1">
      <w:start w:val="1"/>
      <w:numFmt w:val="decimal"/>
      <w:suff w:val="tab"/>
      <w:lvlText w:val="%2."/>
      <w:lvlJc w:val="left"/>
      <w:pPr/>
      <w:rPr>
        <w:color w:val="545454"/>
        <w:position w:val="0"/>
        <w:u w:color="545454"/>
      </w:rPr>
    </w:lvl>
    <w:lvl w:ilvl="2">
      <w:start w:val="1"/>
      <w:numFmt w:val="decimal"/>
      <w:suff w:val="tab"/>
      <w:lvlText w:val="%3."/>
      <w:lvlJc w:val="left"/>
      <w:pPr/>
      <w:rPr>
        <w:color w:val="545454"/>
        <w:position w:val="0"/>
        <w:u w:color="545454"/>
      </w:rPr>
    </w:lvl>
    <w:lvl w:ilvl="3">
      <w:start w:val="1"/>
      <w:numFmt w:val="decimal"/>
      <w:suff w:val="tab"/>
      <w:lvlText w:val="%4."/>
      <w:lvlJc w:val="left"/>
      <w:pPr/>
      <w:rPr>
        <w:color w:val="545454"/>
        <w:position w:val="0"/>
        <w:u w:color="545454"/>
      </w:rPr>
    </w:lvl>
    <w:lvl w:ilvl="4">
      <w:start w:val="1"/>
      <w:numFmt w:val="decimal"/>
      <w:suff w:val="tab"/>
      <w:lvlText w:val="%5."/>
      <w:lvlJc w:val="left"/>
      <w:pPr/>
      <w:rPr>
        <w:color w:val="545454"/>
        <w:position w:val="0"/>
        <w:u w:color="545454"/>
      </w:rPr>
    </w:lvl>
    <w:lvl w:ilvl="5">
      <w:start w:val="1"/>
      <w:numFmt w:val="decimal"/>
      <w:suff w:val="tab"/>
      <w:lvlText w:val="%6."/>
      <w:lvlJc w:val="left"/>
      <w:pPr/>
      <w:rPr>
        <w:color w:val="545454"/>
        <w:position w:val="0"/>
        <w:u w:color="545454"/>
      </w:rPr>
    </w:lvl>
    <w:lvl w:ilvl="6">
      <w:start w:val="1"/>
      <w:numFmt w:val="decimal"/>
      <w:suff w:val="tab"/>
      <w:lvlText w:val="%7."/>
      <w:lvlJc w:val="left"/>
      <w:pPr/>
      <w:rPr>
        <w:color w:val="545454"/>
        <w:position w:val="0"/>
        <w:u w:color="545454"/>
      </w:rPr>
    </w:lvl>
    <w:lvl w:ilvl="7">
      <w:start w:val="1"/>
      <w:numFmt w:val="decimal"/>
      <w:suff w:val="tab"/>
      <w:lvlText w:val="%8."/>
      <w:lvlJc w:val="left"/>
      <w:pPr/>
      <w:rPr>
        <w:color w:val="545454"/>
        <w:position w:val="0"/>
        <w:u w:color="545454"/>
      </w:rPr>
    </w:lvl>
    <w:lvl w:ilvl="8">
      <w:start w:val="1"/>
      <w:numFmt w:val="decimal"/>
      <w:suff w:val="tab"/>
      <w:lvlText w:val="%9."/>
      <w:lvlJc w:val="left"/>
      <w:pPr/>
      <w:rPr>
        <w:color w:val="545454"/>
        <w:position w:val="0"/>
        <w:u w:color="545454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color w:val="545454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545454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545454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545454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545454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545454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545454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545454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545454"/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color w:val="545454"/>
        <w:position w:val="0"/>
        <w:u w:color="545454"/>
      </w:rPr>
    </w:lvl>
    <w:lvl w:ilvl="1">
      <w:start w:val="1"/>
      <w:numFmt w:val="decimal"/>
      <w:suff w:val="tab"/>
      <w:lvlText w:val="%2."/>
      <w:lvlJc w:val="left"/>
      <w:pPr/>
      <w:rPr>
        <w:color w:val="545454"/>
        <w:position w:val="0"/>
        <w:u w:color="545454"/>
      </w:rPr>
    </w:lvl>
    <w:lvl w:ilvl="2">
      <w:start w:val="1"/>
      <w:numFmt w:val="decimal"/>
      <w:suff w:val="tab"/>
      <w:lvlText w:val="%3."/>
      <w:lvlJc w:val="left"/>
      <w:pPr/>
      <w:rPr>
        <w:color w:val="545454"/>
        <w:position w:val="0"/>
        <w:u w:color="545454"/>
      </w:rPr>
    </w:lvl>
    <w:lvl w:ilvl="3">
      <w:start w:val="1"/>
      <w:numFmt w:val="decimal"/>
      <w:suff w:val="tab"/>
      <w:lvlText w:val="%4."/>
      <w:lvlJc w:val="left"/>
      <w:pPr/>
      <w:rPr>
        <w:color w:val="545454"/>
        <w:position w:val="0"/>
        <w:u w:color="545454"/>
      </w:rPr>
    </w:lvl>
    <w:lvl w:ilvl="4">
      <w:start w:val="1"/>
      <w:numFmt w:val="decimal"/>
      <w:suff w:val="tab"/>
      <w:lvlText w:val="%5."/>
      <w:lvlJc w:val="left"/>
      <w:pPr/>
      <w:rPr>
        <w:color w:val="545454"/>
        <w:position w:val="0"/>
        <w:u w:color="545454"/>
      </w:rPr>
    </w:lvl>
    <w:lvl w:ilvl="5">
      <w:start w:val="1"/>
      <w:numFmt w:val="decimal"/>
      <w:suff w:val="tab"/>
      <w:lvlText w:val="%6."/>
      <w:lvlJc w:val="left"/>
      <w:pPr/>
      <w:rPr>
        <w:color w:val="545454"/>
        <w:position w:val="0"/>
        <w:u w:color="545454"/>
      </w:rPr>
    </w:lvl>
    <w:lvl w:ilvl="6">
      <w:start w:val="1"/>
      <w:numFmt w:val="decimal"/>
      <w:suff w:val="tab"/>
      <w:lvlText w:val="%7."/>
      <w:lvlJc w:val="left"/>
      <w:pPr/>
      <w:rPr>
        <w:color w:val="545454"/>
        <w:position w:val="0"/>
        <w:u w:color="545454"/>
      </w:rPr>
    </w:lvl>
    <w:lvl w:ilvl="7">
      <w:start w:val="1"/>
      <w:numFmt w:val="decimal"/>
      <w:suff w:val="tab"/>
      <w:lvlText w:val="%8."/>
      <w:lvlJc w:val="left"/>
      <w:pPr/>
      <w:rPr>
        <w:color w:val="545454"/>
        <w:position w:val="0"/>
        <w:u w:color="545454"/>
      </w:rPr>
    </w:lvl>
    <w:lvl w:ilvl="8">
      <w:start w:val="1"/>
      <w:numFmt w:val="decimal"/>
      <w:suff w:val="tab"/>
      <w:lvlText w:val="%9."/>
      <w:lvlJc w:val="left"/>
      <w:pPr/>
      <w:rPr>
        <w:color w:val="545454"/>
        <w:position w:val="0"/>
        <w:u w:color="54545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0">
    <w:name w:val="List 0"/>
    <w:basedOn w:val="Zaimportowany styl 1"/>
    <w:next w:val="List 0"/>
    <w:pPr>
      <w:numPr>
        <w:numId w:val="1"/>
      </w:numPr>
    </w:pPr>
  </w:style>
  <w:style w:type="numbering" w:styleId="Zaimportowany styl 1">
    <w:name w:val="Zaimportowany styl 1"/>
    <w:next w:val="Zaimportowany styl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